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25759" w:rsidR="00315484" w:rsidP="00315484" w:rsidRDefault="00525759" w14:paraId="70A8ECAC" w14:textId="33FBE755">
      <w:pPr>
        <w:jc w:val="center"/>
        <w:rPr>
          <w:rFonts w:ascii="Times New Roman" w:hAnsi="Times New Roman" w:cs="Times New Roman"/>
          <w:b w:val="1"/>
          <w:bCs w:val="1"/>
          <w:u w:val="single"/>
        </w:rPr>
      </w:pPr>
      <w:bookmarkStart w:name="Asset" w:id="0"/>
      <w:r w:rsidRPr="126E5641" w:rsidR="00525759">
        <w:rPr>
          <w:rFonts w:ascii="Times New Roman" w:hAnsi="Times New Roman" w:cs="Times New Roman"/>
          <w:b w:val="1"/>
          <w:bCs w:val="1"/>
          <w:u w:val="single"/>
        </w:rPr>
        <w:t xml:space="preserve">Table #1: </w:t>
      </w:r>
      <w:r w:rsidRPr="126E5641" w:rsidR="00EF74A5">
        <w:rPr>
          <w:rFonts w:ascii="Times New Roman" w:hAnsi="Times New Roman" w:cs="Times New Roman"/>
          <w:b w:val="1"/>
          <w:bCs w:val="1"/>
          <w:u w:val="single"/>
        </w:rPr>
        <w:t>Asset</w:t>
      </w:r>
      <w:r w:rsidRPr="126E5641" w:rsidR="00525759">
        <w:rPr>
          <w:rFonts w:ascii="Times New Roman" w:hAnsi="Times New Roman" w:cs="Times New Roman"/>
          <w:b w:val="1"/>
          <w:bCs w:val="1"/>
          <w:u w:val="single"/>
        </w:rPr>
        <w:t>_merged</w:t>
      </w:r>
    </w:p>
    <w:bookmarkEnd w:id="0"/>
    <w:p w:rsidRPr="00A16573" w:rsidR="00A16573" w:rsidP="00A16573" w:rsidRDefault="00046C82" w14:paraId="068B649A" w14:textId="04654D03">
      <w:pPr>
        <w:rPr>
          <w:rFonts w:ascii="Times New Roman" w:hAnsi="Times New Roman" w:cs="Times New Roman"/>
        </w:rPr>
      </w:pPr>
      <w:r w:rsidRPr="00CA553F" w:rsidR="00046C82">
        <w:rPr>
          <w:rFonts w:ascii="Times New Roman" w:hAnsi="Times New Roman" w:cs="Times New Roman"/>
        </w:rPr>
        <w:t>T</w:t>
      </w:r>
      <w:r w:rsidRPr="00CA553F" w:rsidR="00A16573">
        <w:rPr>
          <w:rFonts w:ascii="Times New Roman" w:hAnsi="Times New Roman" w:cs="Times New Roman"/>
        </w:rPr>
        <w:t xml:space="preserve">he </w:t>
      </w:r>
      <w:r w:rsidRPr="00CA553F" w:rsidR="00D23F94">
        <w:rPr>
          <w:rFonts w:ascii="Times New Roman" w:hAnsi="Times New Roman" w:cs="Times New Roman"/>
        </w:rPr>
        <w:t xml:space="preserve">final, </w:t>
      </w:r>
      <w:r w:rsidRPr="00CA553F" w:rsidR="00D23F94">
        <w:rPr>
          <w:rFonts w:ascii="Times New Roman" w:hAnsi="Times New Roman" w:cs="Times New Roman"/>
        </w:rPr>
        <w:t>consolidated</w:t>
      </w:r>
      <w:r w:rsidRPr="00CA553F" w:rsidR="00A16573">
        <w:rPr>
          <w:rFonts w:ascii="Times New Roman" w:hAnsi="Times New Roman" w:cs="Times New Roman"/>
        </w:rPr>
        <w:t xml:space="preserve"> asset table </w:t>
      </w:r>
      <w:r w:rsidRPr="126E5641" w:rsidR="005D2F67">
        <w:rPr>
          <w:rFonts w:ascii="Times New Roman" w:hAnsi="Times New Roman" w:cs="Times New Roman"/>
        </w:rPr>
        <w:t>(</w:t>
      </w:r>
      <w:r w:rsidRPr="126E5641" w:rsidR="00BD7828">
        <w:rPr>
          <w:rFonts w:ascii="Times New Roman" w:hAnsi="Times New Roman" w:cs="Times New Roman"/>
          <w:b w:val="1"/>
          <w:bCs w:val="1"/>
        </w:rPr>
        <w:t xml:space="preserve">Asset_merged</w:t>
      </w:r>
      <w:r w:rsidRPr="00CA553F" w:rsidR="005D2F67">
        <w:rPr>
          <w:rFonts w:ascii="Times New Roman" w:hAnsi="Times New Roman" w:cs="Times New Roman"/>
        </w:rPr>
        <w:t xml:space="preserve">)</w:t>
      </w:r>
      <w:r w:rsidRPr="00CA553F" w:rsidR="005D2F67">
        <w:rPr>
          <w:rFonts w:ascii="Times New Roman" w:hAnsi="Times New Roman" w:cs="Times New Roman"/>
        </w:rPr>
        <w:t xml:space="preserve"> </w:t>
      </w:r>
      <w:r w:rsidRPr="00CA553F" w:rsidR="00D23F94">
        <w:rPr>
          <w:rFonts w:ascii="Times New Roman" w:hAnsi="Times New Roman" w:cs="Times New Roman"/>
        </w:rPr>
        <w:t xml:space="preserve">is composed of</w:t>
      </w:r>
      <w:r w:rsidRPr="00CA553F" w:rsidR="00A16573">
        <w:rPr>
          <w:rFonts w:ascii="Times New Roman" w:hAnsi="Times New Roman" w:cs="Times New Roman"/>
        </w:rPr>
        <w:t xml:space="preserve"> </w:t>
      </w:r>
      <w:r w:rsidRPr="00CA553F" w:rsidR="00A16573">
        <w:rPr>
          <w:rFonts w:ascii="Times New Roman" w:hAnsi="Times New Roman" w:cs="Times New Roman"/>
        </w:rPr>
        <w:t xml:space="preserve">one foundational table</w:t>
      </w:r>
      <w:r w:rsidRPr="00CA553F" w:rsidR="00A16573">
        <w:rPr>
          <w:rFonts w:ascii="Times New Roman" w:hAnsi="Times New Roman" w:cs="Times New Roman"/>
        </w:rPr>
        <w:t xml:space="preserve">,</w:t>
      </w:r>
      <w:r w:rsidRPr="00CA553F" w:rsidR="00D23F94">
        <w:rPr>
          <w:rStyle w:val="FootnoteReference"/>
          <w:rFonts w:ascii="Times New Roman" w:hAnsi="Times New Roman" w:cs="Times New Roman"/>
        </w:rPr>
        <w:footnoteReference w:id="1"/>
      </w:r>
      <w:r w:rsidRPr="00CA553F" w:rsidR="745AF868">
        <w:rPr>
          <w:rFonts w:ascii="Times New Roman" w:hAnsi="Times New Roman" w:cs="Times New Roman"/>
        </w:rPr>
        <w:t xml:space="preserve"> t</w:t>
      </w:r>
      <w:r w:rsidRPr="00CA553F" w:rsidR="2A585845">
        <w:rPr>
          <w:rFonts w:ascii="Times New Roman" w:hAnsi="Times New Roman" w:cs="Times New Roman"/>
        </w:rPr>
        <w:t xml:space="preserve">hree </w:t>
      </w:r>
      <w:r w:rsidRPr="00CA553F" w:rsidR="00A16573">
        <w:rPr>
          <w:rFonts w:ascii="Times New Roman" w:hAnsi="Times New Roman" w:cs="Times New Roman"/>
        </w:rPr>
        <w:t xml:space="preserve">lookup </w:t>
      </w:r>
      <w:r w:rsidRPr="00CA553F" w:rsidR="06693012">
        <w:rPr>
          <w:rFonts w:ascii="Times New Roman" w:hAnsi="Times New Roman" w:cs="Times New Roman"/>
        </w:rPr>
        <w:t xml:space="preserve">tables,</w:t>
      </w:r>
      <w:r w:rsidRPr="0AC1E383">
        <w:rPr>
          <w:rStyle w:val="FootnoteReference"/>
          <w:rFonts w:ascii="Times New Roman" w:hAnsi="Times New Roman" w:cs="Times New Roman"/>
        </w:rPr>
        <w:footnoteReference w:id="2354"/>
      </w:r>
      <w:r w:rsidRPr="00CA553F" w:rsidR="06693012">
        <w:rPr>
          <w:rFonts w:ascii="Times New Roman" w:hAnsi="Times New Roman" w:cs="Times New Roman"/>
        </w:rPr>
        <w:t xml:space="preserve"> </w:t>
      </w:r>
      <w:r w:rsidRPr="00CA553F" w:rsidR="00A16573">
        <w:rPr>
          <w:rFonts w:ascii="Times New Roman" w:hAnsi="Times New Roman" w:cs="Times New Roman"/>
        </w:rPr>
        <w:t xml:space="preserve">and </w:t>
      </w:r>
      <w:r w:rsidRPr="00CA553F" w:rsidR="00170CBF">
        <w:rPr>
          <w:rFonts w:ascii="Times New Roman" w:hAnsi="Times New Roman" w:cs="Times New Roman"/>
        </w:rPr>
        <w:t>thre</w:t>
      </w:r>
      <w:r w:rsidRPr="00CA553F" w:rsidR="7628393E">
        <w:rPr>
          <w:rFonts w:ascii="Times New Roman" w:hAnsi="Times New Roman" w:cs="Times New Roman"/>
        </w:rPr>
        <w:t>e</w:t>
      </w:r>
      <w:r w:rsidR="00A16573">
        <w:rPr>
          <w:rFonts w:ascii="Times New Roman" w:hAnsi="Times New Roman" w:cs="Times New Roman"/>
        </w:rPr>
        <w:t xml:space="preserve"> table</w:t>
      </w:r>
      <w:r w:rsidRPr="126E5641" w:rsidR="004A3570">
        <w:rPr>
          <w:rFonts w:ascii="Times New Roman" w:hAnsi="Times New Roman" w:cs="Times New Roman"/>
        </w:rPr>
        <w:t>s</w:t>
      </w:r>
      <w:r w:rsidRPr="126E5641" w:rsidR="00E66EB2">
        <w:rPr>
          <w:rFonts w:ascii="Times New Roman" w:hAnsi="Times New Roman" w:cs="Times New Roman"/>
        </w:rPr>
        <w:t xml:space="preserve"> that could be easily merged </w:t>
      </w:r>
      <w:r w:rsidRPr="126E5641" w:rsidR="00A22A9D">
        <w:rPr>
          <w:rFonts w:ascii="Times New Roman" w:hAnsi="Times New Roman" w:cs="Times New Roman"/>
        </w:rPr>
        <w:t>in</w:t>
      </w:r>
      <w:r w:rsidRPr="126E5641" w:rsidR="00A16573">
        <w:rPr>
          <w:rFonts w:ascii="Times New Roman" w:hAnsi="Times New Roman" w:cs="Times New Roman"/>
        </w:rPr>
        <w:t>.</w:t>
      </w:r>
      <w:r w:rsidRPr="126E5641">
        <w:rPr>
          <w:rStyle w:val="FootnoteReference"/>
          <w:rFonts w:ascii="Times New Roman" w:hAnsi="Times New Roman" w:cs="Times New Roman"/>
        </w:rPr>
        <w:footnoteReference w:id="20623"/>
      </w:r>
      <w:r w:rsidRPr="126E5641" w:rsidR="00A16573">
        <w:rPr>
          <w:rFonts w:ascii="Times New Roman" w:hAnsi="Times New Roman" w:cs="Times New Roman"/>
        </w:rPr>
        <w:t xml:space="preserve"> </w:t>
      </w:r>
    </w:p>
    <w:p w:rsidRPr="00432814" w:rsidR="00432814" w:rsidP="00432814" w:rsidRDefault="00432814" w14:paraId="6B647AEB" w14:textId="1129E56F">
      <w:pPr>
        <w:rPr>
          <w:rFonts w:ascii="Times New Roman" w:hAnsi="Times New Roman" w:cs="Times New Roman"/>
          <w:b/>
          <w:bCs/>
        </w:rPr>
      </w:pPr>
      <w:r w:rsidRPr="00432814">
        <w:rPr>
          <w:rFonts w:ascii="Times New Roman" w:hAnsi="Times New Roman" w:cs="Times New Roman"/>
          <w:b/>
          <w:bCs/>
        </w:rPr>
        <w:t xml:space="preserve">Key Attributes: </w:t>
      </w:r>
    </w:p>
    <w:p w:rsidRPr="00AC4E1D" w:rsidR="00F86957" w:rsidP="00777AA1" w:rsidRDefault="00F86957" w14:paraId="027F121D" w14:textId="72888B6C">
      <w:pPr>
        <w:pStyle w:val="ListParagraph"/>
        <w:numPr>
          <w:ilvl w:val="0"/>
          <w:numId w:val="10"/>
        </w:numPr>
        <w:rPr>
          <w:rFonts w:ascii="Times New Roman" w:hAnsi="Times New Roman" w:cs="Times New Roman"/>
          <w:b/>
          <w:bCs/>
          <w:u w:val="single"/>
        </w:rPr>
      </w:pPr>
      <w:proofErr w:type="spellStart"/>
      <w:r w:rsidRPr="00A056B5">
        <w:rPr>
          <w:rFonts w:ascii="Times New Roman" w:hAnsi="Times New Roman" w:cs="Times New Roman"/>
          <w:b/>
          <w:bCs/>
        </w:rPr>
        <w:t>AssetId</w:t>
      </w:r>
      <w:proofErr w:type="spellEnd"/>
      <w:r w:rsidRPr="00315484">
        <w:rPr>
          <w:rFonts w:ascii="Times New Roman" w:hAnsi="Times New Roman" w:cs="Times New Roman"/>
          <w:b/>
          <w:bCs/>
        </w:rPr>
        <w:t xml:space="preserve">: </w:t>
      </w:r>
      <w:r>
        <w:rPr>
          <w:rFonts w:ascii="Times New Roman" w:hAnsi="Times New Roman" w:cs="Times New Roman"/>
        </w:rPr>
        <w:t xml:space="preserve">Each row in the asset table is a single asset. Each asset is assigned an </w:t>
      </w:r>
      <w:proofErr w:type="spellStart"/>
      <w:r w:rsidRPr="00315484">
        <w:rPr>
          <w:rFonts w:ascii="Times New Roman" w:hAnsi="Times New Roman" w:cs="Times New Roman"/>
          <w:i/>
          <w:iCs/>
        </w:rPr>
        <w:t>AssetId</w:t>
      </w:r>
      <w:proofErr w:type="spellEnd"/>
      <w:r>
        <w:rPr>
          <w:rFonts w:ascii="Times New Roman" w:hAnsi="Times New Roman" w:cs="Times New Roman"/>
        </w:rPr>
        <w:t xml:space="preserve"> which serves as its unique identifier. </w:t>
      </w:r>
    </w:p>
    <w:p w:rsidRPr="00A056B5" w:rsidR="00AC4E1D" w:rsidP="00777AA1" w:rsidRDefault="00AC4E1D" w14:paraId="6B0722AA" w14:textId="104848EB">
      <w:pPr>
        <w:pStyle w:val="ListParagraph"/>
        <w:numPr>
          <w:ilvl w:val="0"/>
          <w:numId w:val="10"/>
        </w:numPr>
        <w:rPr>
          <w:rFonts w:ascii="Times New Roman" w:hAnsi="Times New Roman" w:cs="Times New Roman"/>
          <w:b/>
          <w:bCs/>
        </w:rPr>
      </w:pPr>
      <w:proofErr w:type="spellStart"/>
      <w:r w:rsidRPr="00A056B5">
        <w:rPr>
          <w:rFonts w:ascii="Times New Roman" w:hAnsi="Times New Roman" w:cs="Times New Roman"/>
          <w:b/>
          <w:bCs/>
        </w:rPr>
        <w:t>SeizureId</w:t>
      </w:r>
      <w:proofErr w:type="spellEnd"/>
      <w:r w:rsidRPr="009C3F21">
        <w:rPr>
          <w:rFonts w:ascii="Times New Roman" w:hAnsi="Times New Roman" w:cs="Times New Roman"/>
          <w:b/>
          <w:bCs/>
        </w:rPr>
        <w:t xml:space="preserve">: </w:t>
      </w:r>
      <w:r w:rsidRPr="009C3F21">
        <w:rPr>
          <w:rFonts w:ascii="Times New Roman" w:hAnsi="Times New Roman" w:cs="Times New Roman"/>
        </w:rPr>
        <w:t xml:space="preserve">Links to the seizure </w:t>
      </w:r>
      <w:r w:rsidRPr="009C3F21" w:rsidR="009C3F21">
        <w:rPr>
          <w:rFonts w:ascii="Times New Roman" w:hAnsi="Times New Roman" w:cs="Times New Roman"/>
        </w:rPr>
        <w:t xml:space="preserve">information in the seizure table. </w:t>
      </w:r>
    </w:p>
    <w:p w:rsidRPr="001323EC" w:rsidR="00A056B5" w:rsidP="126E5641" w:rsidRDefault="00E2130D" w14:paraId="360C62FF" w14:textId="77E7942D">
      <w:pPr>
        <w:pStyle w:val="ListParagraph"/>
        <w:numPr>
          <w:ilvl w:val="0"/>
          <w:numId w:val="10"/>
        </w:numPr>
        <w:rPr>
          <w:rFonts w:ascii="Times New Roman" w:hAnsi="Times New Roman" w:cs="Times New Roman"/>
        </w:rPr>
      </w:pPr>
      <w:r w:rsidRPr="126E5641" w:rsidR="00E2130D">
        <w:rPr>
          <w:rFonts w:ascii="Times New Roman" w:hAnsi="Times New Roman" w:cs="Times New Roman"/>
          <w:b w:val="1"/>
          <w:bCs w:val="1"/>
        </w:rPr>
        <w:t>AssetNumber</w:t>
      </w:r>
      <w:r w:rsidRPr="126E5641" w:rsidR="00E2130D">
        <w:rPr>
          <w:rFonts w:ascii="Times New Roman" w:hAnsi="Times New Roman" w:cs="Times New Roman"/>
          <w:b w:val="1"/>
          <w:bCs w:val="1"/>
        </w:rPr>
        <w:t>:</w:t>
      </w:r>
      <w:r w:rsidRPr="126E5641" w:rsidR="00E2130D">
        <w:rPr>
          <w:rFonts w:ascii="Times New Roman" w:hAnsi="Times New Roman" w:cs="Times New Roman"/>
          <w:b w:val="1"/>
          <w:bCs w:val="1"/>
        </w:rPr>
        <w:t xml:space="preserve"> </w:t>
      </w:r>
      <w:r w:rsidRPr="126E5641" w:rsidR="00D4029C">
        <w:rPr>
          <w:rFonts w:ascii="Times New Roman" w:hAnsi="Times New Roman" w:cs="Times New Roman"/>
        </w:rPr>
        <w:t xml:space="preserve">The </w:t>
      </w:r>
      <w:r w:rsidRPr="126E5641" w:rsidR="009125B0">
        <w:rPr>
          <w:rFonts w:ascii="Times New Roman" w:hAnsi="Times New Roman" w:cs="Times New Roman"/>
        </w:rPr>
        <w:t xml:space="preserve">number of </w:t>
      </w:r>
      <w:r w:rsidRPr="126E5641" w:rsidR="000837A0">
        <w:rPr>
          <w:rFonts w:ascii="Times New Roman" w:hAnsi="Times New Roman" w:cs="Times New Roman"/>
        </w:rPr>
        <w:t xml:space="preserve">the </w:t>
      </w:r>
      <w:r w:rsidRPr="126E5641" w:rsidR="009125B0">
        <w:rPr>
          <w:rFonts w:ascii="Times New Roman" w:hAnsi="Times New Roman" w:cs="Times New Roman"/>
        </w:rPr>
        <w:t xml:space="preserve">asset </w:t>
      </w:r>
      <w:r w:rsidRPr="126E5641" w:rsidR="006E3675">
        <w:rPr>
          <w:rFonts w:ascii="Times New Roman" w:hAnsi="Times New Roman" w:cs="Times New Roman"/>
        </w:rPr>
        <w:t xml:space="preserve">seized during </w:t>
      </w:r>
      <w:r w:rsidRPr="126E5641" w:rsidR="3DACB42B">
        <w:rPr>
          <w:rFonts w:ascii="Times New Roman" w:hAnsi="Times New Roman" w:cs="Times New Roman"/>
        </w:rPr>
        <w:t>a specific seizure</w:t>
      </w:r>
      <w:r w:rsidRPr="126E5641" w:rsidR="006E3675">
        <w:rPr>
          <w:rFonts w:ascii="Times New Roman" w:hAnsi="Times New Roman" w:cs="Times New Roman"/>
        </w:rPr>
        <w:t xml:space="preserve">. </w:t>
      </w:r>
      <w:r w:rsidRPr="126E5641" w:rsidR="3AEFBAAB">
        <w:rPr>
          <w:rFonts w:ascii="Times New Roman" w:hAnsi="Times New Roman" w:cs="Times New Roman"/>
        </w:rPr>
        <w:t>For example, an asset number of “1” corresponds to the first asset seized during that seizure, and so on.</w:t>
      </w:r>
    </w:p>
    <w:p w:rsidRPr="00A93E1F" w:rsidR="001323EC" w:rsidP="00777AA1" w:rsidRDefault="007F586E" w14:paraId="2E745DA0" w14:textId="13F8807B">
      <w:pPr>
        <w:pStyle w:val="ListParagraph"/>
        <w:numPr>
          <w:ilvl w:val="0"/>
          <w:numId w:val="10"/>
        </w:numPr>
        <w:rPr>
          <w:rFonts w:ascii="Times New Roman" w:hAnsi="Times New Roman" w:cs="Times New Roman"/>
          <w:b/>
          <w:bCs/>
        </w:rPr>
      </w:pPr>
      <w:proofErr w:type="spellStart"/>
      <w:r>
        <w:rPr>
          <w:rFonts w:ascii="Times New Roman" w:hAnsi="Times New Roman" w:cs="Times New Roman"/>
          <w:b/>
          <w:bCs/>
        </w:rPr>
        <w:t>AFTRAKNumber</w:t>
      </w:r>
      <w:proofErr w:type="spellEnd"/>
      <w:r w:rsidR="001323EC">
        <w:rPr>
          <w:rFonts w:ascii="Times New Roman" w:hAnsi="Times New Roman" w:cs="Times New Roman"/>
          <w:b/>
          <w:bCs/>
        </w:rPr>
        <w:t>:</w:t>
      </w:r>
      <w:r>
        <w:rPr>
          <w:rFonts w:ascii="Times New Roman" w:hAnsi="Times New Roman" w:cs="Times New Roman"/>
          <w:b/>
          <w:bCs/>
        </w:rPr>
        <w:t xml:space="preserve"> </w:t>
      </w:r>
      <w:r w:rsidR="009E0CD7">
        <w:rPr>
          <w:rFonts w:ascii="Times New Roman" w:hAnsi="Times New Roman" w:cs="Times New Roman"/>
        </w:rPr>
        <w:t>An</w:t>
      </w:r>
      <w:r>
        <w:rPr>
          <w:rFonts w:ascii="Times New Roman" w:hAnsi="Times New Roman" w:cs="Times New Roman"/>
        </w:rPr>
        <w:t xml:space="preserve"> ID that concatenates the </w:t>
      </w:r>
      <w:proofErr w:type="spellStart"/>
      <w:r w:rsidRPr="007F586E">
        <w:rPr>
          <w:rFonts w:ascii="Times New Roman" w:hAnsi="Times New Roman" w:cs="Times New Roman"/>
        </w:rPr>
        <w:t>SeizureNumber</w:t>
      </w:r>
      <w:proofErr w:type="spellEnd"/>
      <w:r w:rsidRPr="007F586E">
        <w:rPr>
          <w:rFonts w:ascii="Times New Roman" w:hAnsi="Times New Roman" w:cs="Times New Roman"/>
        </w:rPr>
        <w:t xml:space="preserve"> </w:t>
      </w:r>
      <w:r w:rsidR="002F38F2">
        <w:rPr>
          <w:rFonts w:ascii="Times New Roman" w:hAnsi="Times New Roman" w:cs="Times New Roman"/>
        </w:rPr>
        <w:t xml:space="preserve">(from the seizure table) </w:t>
      </w:r>
      <w:r w:rsidRPr="007F586E">
        <w:rPr>
          <w:rFonts w:ascii="Times New Roman" w:hAnsi="Times New Roman" w:cs="Times New Roman"/>
        </w:rPr>
        <w:t xml:space="preserve">and the </w:t>
      </w:r>
      <w:proofErr w:type="spellStart"/>
      <w:r w:rsidRPr="007F586E">
        <w:rPr>
          <w:rFonts w:ascii="Times New Roman" w:hAnsi="Times New Roman" w:cs="Times New Roman"/>
        </w:rPr>
        <w:t>AssetN</w:t>
      </w:r>
      <w:r w:rsidR="002F38F2">
        <w:rPr>
          <w:rFonts w:ascii="Times New Roman" w:hAnsi="Times New Roman" w:cs="Times New Roman"/>
        </w:rPr>
        <w:t>u</w:t>
      </w:r>
      <w:r w:rsidRPr="007F586E">
        <w:rPr>
          <w:rFonts w:ascii="Times New Roman" w:hAnsi="Times New Roman" w:cs="Times New Roman"/>
        </w:rPr>
        <w:t>mber</w:t>
      </w:r>
      <w:proofErr w:type="spellEnd"/>
      <w:r w:rsidR="004A7DC2">
        <w:rPr>
          <w:rFonts w:ascii="Times New Roman" w:hAnsi="Times New Roman" w:cs="Times New Roman"/>
        </w:rPr>
        <w:t xml:space="preserve">. </w:t>
      </w:r>
      <w:r w:rsidR="001323EC">
        <w:rPr>
          <w:rFonts w:ascii="Times New Roman" w:hAnsi="Times New Roman" w:cs="Times New Roman"/>
          <w:b/>
          <w:bCs/>
        </w:rPr>
        <w:t xml:space="preserve"> </w:t>
      </w:r>
    </w:p>
    <w:p w:rsidR="00DE38DA" w:rsidP="00777AA1" w:rsidRDefault="00F44FA5" w14:paraId="230B6EE2" w14:textId="77777777">
      <w:pPr>
        <w:pStyle w:val="ListParagraph"/>
        <w:numPr>
          <w:ilvl w:val="0"/>
          <w:numId w:val="10"/>
        </w:numPr>
        <w:rPr>
          <w:rFonts w:ascii="Times New Roman" w:hAnsi="Times New Roman" w:cs="Times New Roman"/>
        </w:rPr>
      </w:pPr>
      <w:proofErr w:type="spellStart"/>
      <w:r w:rsidRPr="00A056B5">
        <w:rPr>
          <w:rFonts w:ascii="Times New Roman" w:hAnsi="Times New Roman" w:cs="Times New Roman"/>
          <w:b/>
          <w:bCs/>
        </w:rPr>
        <w:t>IsSeizedForEvidence</w:t>
      </w:r>
      <w:proofErr w:type="spellEnd"/>
      <w:r>
        <w:rPr>
          <w:rFonts w:ascii="Times New Roman" w:hAnsi="Times New Roman" w:cs="Times New Roman"/>
          <w:b/>
          <w:bCs/>
        </w:rPr>
        <w:t>:</w:t>
      </w:r>
      <w:r w:rsidR="00A93E1F">
        <w:rPr>
          <w:rFonts w:ascii="Times New Roman" w:hAnsi="Times New Roman" w:cs="Times New Roman"/>
          <w:b/>
          <w:bCs/>
        </w:rPr>
        <w:t xml:space="preserve"> </w:t>
      </w:r>
      <w:r w:rsidR="006E3675">
        <w:rPr>
          <w:rFonts w:ascii="Times New Roman" w:hAnsi="Times New Roman" w:cs="Times New Roman"/>
        </w:rPr>
        <w:t>W</w:t>
      </w:r>
      <w:r w:rsidRPr="008E312F" w:rsidR="00A93E1F">
        <w:rPr>
          <w:rFonts w:ascii="Times New Roman" w:hAnsi="Times New Roman" w:cs="Times New Roman"/>
        </w:rPr>
        <w:t xml:space="preserve">hether the asset was </w:t>
      </w:r>
      <w:r w:rsidR="00DE38DA">
        <w:rPr>
          <w:rFonts w:ascii="Times New Roman" w:hAnsi="Times New Roman" w:cs="Times New Roman"/>
        </w:rPr>
        <w:t xml:space="preserve">initially </w:t>
      </w:r>
      <w:r w:rsidRPr="008E312F" w:rsidR="00A93E1F">
        <w:rPr>
          <w:rFonts w:ascii="Times New Roman" w:hAnsi="Times New Roman" w:cs="Times New Roman"/>
        </w:rPr>
        <w:t>seized for evidence.</w:t>
      </w:r>
      <w:r w:rsidR="00A93E1F">
        <w:rPr>
          <w:rFonts w:ascii="Times New Roman" w:hAnsi="Times New Roman" w:cs="Times New Roman"/>
          <w:b/>
          <w:bCs/>
        </w:rPr>
        <w:t xml:space="preserve"> </w:t>
      </w:r>
    </w:p>
    <w:p w:rsidR="00A93E1F" w:rsidP="00777AA1" w:rsidRDefault="00A93E1F" w14:paraId="7E24A01C" w14:textId="031E2A09">
      <w:pPr>
        <w:pStyle w:val="ListParagraph"/>
        <w:numPr>
          <w:ilvl w:val="0"/>
          <w:numId w:val="10"/>
        </w:numPr>
        <w:rPr>
          <w:rFonts w:ascii="Times New Roman" w:hAnsi="Times New Roman" w:cs="Times New Roman"/>
        </w:rPr>
      </w:pPr>
      <w:proofErr w:type="spellStart"/>
      <w:r w:rsidRPr="00DE38DA">
        <w:rPr>
          <w:rFonts w:ascii="Times New Roman" w:hAnsi="Times New Roman" w:cs="Times New Roman"/>
          <w:b/>
          <w:bCs/>
        </w:rPr>
        <w:t>EvidenceConversionDat</w:t>
      </w:r>
      <w:r w:rsidR="00DE38DA">
        <w:rPr>
          <w:rFonts w:ascii="Times New Roman" w:hAnsi="Times New Roman" w:cs="Times New Roman"/>
          <w:b/>
          <w:bCs/>
        </w:rPr>
        <w:t>e</w:t>
      </w:r>
      <w:proofErr w:type="spellEnd"/>
      <w:r w:rsidR="00DE38DA">
        <w:rPr>
          <w:rFonts w:ascii="Times New Roman" w:hAnsi="Times New Roman" w:cs="Times New Roman"/>
        </w:rPr>
        <w:t xml:space="preserve">: The date evidence was converted to </w:t>
      </w:r>
      <w:r w:rsidR="001E3CB3">
        <w:rPr>
          <w:rFonts w:ascii="Times New Roman" w:hAnsi="Times New Roman" w:cs="Times New Roman"/>
        </w:rPr>
        <w:t xml:space="preserve">a potential </w:t>
      </w:r>
      <w:r w:rsidR="00DE38DA">
        <w:rPr>
          <w:rFonts w:ascii="Times New Roman" w:hAnsi="Times New Roman" w:cs="Times New Roman"/>
        </w:rPr>
        <w:t>forfeiture</w:t>
      </w:r>
      <w:r w:rsidR="00AA6D26">
        <w:rPr>
          <w:rFonts w:ascii="Times New Roman" w:hAnsi="Times New Roman" w:cs="Times New Roman"/>
        </w:rPr>
        <w:t xml:space="preserve">, if applicable. </w:t>
      </w:r>
    </w:p>
    <w:p w:rsidRPr="00851246" w:rsidR="00CF2CEC" w:rsidP="00777AA1" w:rsidRDefault="00CF2CEC" w14:paraId="246825A7" w14:textId="1D370479">
      <w:pPr>
        <w:pStyle w:val="ListParagraph"/>
        <w:numPr>
          <w:ilvl w:val="0"/>
          <w:numId w:val="10"/>
        </w:numPr>
        <w:rPr>
          <w:rFonts w:ascii="Times New Roman" w:hAnsi="Times New Roman" w:cs="Times New Roman"/>
          <w:b/>
          <w:bCs/>
        </w:rPr>
      </w:pPr>
      <w:proofErr w:type="spellStart"/>
      <w:r w:rsidRPr="00CF2CEC">
        <w:rPr>
          <w:rFonts w:ascii="Times New Roman" w:hAnsi="Times New Roman" w:cs="Times New Roman"/>
          <w:b/>
          <w:bCs/>
        </w:rPr>
        <w:t>EvidenceApprovalMemoDate</w:t>
      </w:r>
      <w:proofErr w:type="spellEnd"/>
      <w:r>
        <w:rPr>
          <w:rFonts w:ascii="Times New Roman" w:hAnsi="Times New Roman" w:cs="Times New Roman"/>
          <w:b/>
          <w:bCs/>
        </w:rPr>
        <w:t xml:space="preserve">: </w:t>
      </w:r>
      <w:r w:rsidRPr="00FE2422" w:rsidR="00FE2422">
        <w:rPr>
          <w:rFonts w:ascii="Times New Roman" w:hAnsi="Times New Roman" w:cs="Times New Roman"/>
        </w:rPr>
        <w:t xml:space="preserve">Date of </w:t>
      </w:r>
      <w:r w:rsidR="00015A82">
        <w:rPr>
          <w:rFonts w:ascii="Times New Roman" w:hAnsi="Times New Roman" w:cs="Times New Roman"/>
        </w:rPr>
        <w:t>a</w:t>
      </w:r>
      <w:r w:rsidRPr="00FE2422" w:rsidR="00FE2422">
        <w:rPr>
          <w:rFonts w:ascii="Times New Roman" w:hAnsi="Times New Roman" w:cs="Times New Roman"/>
        </w:rPr>
        <w:t xml:space="preserve"> memo approving </w:t>
      </w:r>
      <w:r w:rsidR="00015A82">
        <w:rPr>
          <w:rFonts w:ascii="Times New Roman" w:hAnsi="Times New Roman" w:cs="Times New Roman"/>
        </w:rPr>
        <w:t xml:space="preserve">holding </w:t>
      </w:r>
      <w:r w:rsidRPr="00FE2422" w:rsidR="00FE2422">
        <w:rPr>
          <w:rFonts w:ascii="Times New Roman" w:hAnsi="Times New Roman" w:cs="Times New Roman"/>
        </w:rPr>
        <w:t>evidence for more than 60 days</w:t>
      </w:r>
      <w:r w:rsidR="00FE2422">
        <w:rPr>
          <w:rFonts w:ascii="Times New Roman" w:hAnsi="Times New Roman" w:cs="Times New Roman"/>
        </w:rPr>
        <w:t xml:space="preserve">. </w:t>
      </w:r>
    </w:p>
    <w:p w:rsidRPr="00CF2CEC" w:rsidR="00851246" w:rsidP="00777AA1" w:rsidRDefault="00851246" w14:paraId="09D4DF84" w14:textId="2CD27F0D">
      <w:pPr>
        <w:pStyle w:val="ListParagraph"/>
        <w:numPr>
          <w:ilvl w:val="0"/>
          <w:numId w:val="10"/>
        </w:numPr>
        <w:rPr>
          <w:rFonts w:ascii="Times New Roman" w:hAnsi="Times New Roman" w:cs="Times New Roman"/>
          <w:b w:val="1"/>
          <w:bCs w:val="1"/>
        </w:rPr>
      </w:pPr>
      <w:r w:rsidRPr="126E5641" w:rsidR="00851246">
        <w:rPr>
          <w:rFonts w:ascii="Times New Roman" w:hAnsi="Times New Roman" w:cs="Times New Roman"/>
          <w:b w:val="1"/>
          <w:bCs w:val="1"/>
        </w:rPr>
        <w:t>ConvertEvidenceforForfeitureTo</w:t>
      </w:r>
      <w:r w:rsidRPr="126E5641" w:rsidR="00851246">
        <w:rPr>
          <w:rFonts w:ascii="Times New Roman" w:hAnsi="Times New Roman" w:cs="Times New Roman"/>
          <w:b w:val="1"/>
          <w:bCs w:val="1"/>
        </w:rPr>
        <w:t xml:space="preserve">: </w:t>
      </w:r>
      <w:r w:rsidRPr="126E5641" w:rsidR="00851246">
        <w:rPr>
          <w:rFonts w:ascii="Times New Roman" w:hAnsi="Times New Roman" w:cs="Times New Roman"/>
        </w:rPr>
        <w:t>The type of forfeiture process for any evidence converted to</w:t>
      </w:r>
      <w:r w:rsidRPr="126E5641" w:rsidR="006F715A">
        <w:rPr>
          <w:rFonts w:ascii="Times New Roman" w:hAnsi="Times New Roman" w:cs="Times New Roman"/>
        </w:rPr>
        <w:t xml:space="preserve"> a</w:t>
      </w:r>
      <w:r w:rsidRPr="126E5641" w:rsidR="00851246">
        <w:rPr>
          <w:rFonts w:ascii="Times New Roman" w:hAnsi="Times New Roman" w:cs="Times New Roman"/>
        </w:rPr>
        <w:t xml:space="preserve"> forfeiture. (</w:t>
      </w:r>
      <w:r w:rsidRPr="126E5641" w:rsidR="00851246">
        <w:rPr>
          <w:rFonts w:ascii="Times New Roman" w:hAnsi="Times New Roman" w:cs="Times New Roman"/>
        </w:rPr>
        <w:t xml:space="preserve">More comprehensive forfeiture process information is stored </w:t>
      </w:r>
      <w:r w:rsidRPr="126E5641" w:rsidR="006F715A">
        <w:rPr>
          <w:rFonts w:ascii="Times New Roman" w:hAnsi="Times New Roman" w:cs="Times New Roman"/>
        </w:rPr>
        <w:t xml:space="preserve">elsewhere in this </w:t>
      </w:r>
      <w:r w:rsidRPr="126E5641" w:rsidR="006F715A">
        <w:rPr>
          <w:rFonts w:ascii="Times New Roman" w:hAnsi="Times New Roman" w:cs="Times New Roman"/>
        </w:rPr>
        <w:t>table</w:t>
      </w:r>
      <w:r w:rsidRPr="126E5641" w:rsidR="59962AB7">
        <w:rPr>
          <w:rFonts w:ascii="Times New Roman" w:hAnsi="Times New Roman" w:cs="Times New Roman"/>
        </w:rPr>
        <w:t xml:space="preserve">—see for example the AFM, CRJ, CIJ, and </w:t>
      </w:r>
      <w:r w:rsidRPr="126E5641" w:rsidR="59962AB7">
        <w:rPr>
          <w:rFonts w:ascii="Times New Roman" w:hAnsi="Times New Roman" w:cs="Times New Roman"/>
        </w:rPr>
        <w:t>P</w:t>
      </w:r>
      <w:r w:rsidRPr="126E5641" w:rsidR="59962AB7">
        <w:rPr>
          <w:rFonts w:ascii="Times New Roman" w:hAnsi="Times New Roman" w:cs="Times New Roman"/>
        </w:rPr>
        <w:t>rocessLabel</w:t>
      </w:r>
      <w:r w:rsidRPr="126E5641" w:rsidR="59962AB7">
        <w:rPr>
          <w:rFonts w:ascii="Times New Roman" w:hAnsi="Times New Roman" w:cs="Times New Roman"/>
        </w:rPr>
        <w:t xml:space="preserve"> </w:t>
      </w:r>
      <w:r w:rsidRPr="126E5641" w:rsidR="59962AB7">
        <w:rPr>
          <w:rFonts w:ascii="Times New Roman" w:hAnsi="Times New Roman" w:cs="Times New Roman"/>
        </w:rPr>
        <w:t>f</w:t>
      </w:r>
      <w:r w:rsidRPr="126E5641" w:rsidR="59962AB7">
        <w:rPr>
          <w:rFonts w:ascii="Times New Roman" w:hAnsi="Times New Roman" w:cs="Times New Roman"/>
        </w:rPr>
        <w:t>ield</w:t>
      </w:r>
      <w:r w:rsidRPr="126E5641" w:rsidR="5E43E139">
        <w:rPr>
          <w:rFonts w:ascii="Times New Roman" w:hAnsi="Times New Roman" w:cs="Times New Roman"/>
        </w:rPr>
        <w:t>s</w:t>
      </w:r>
      <w:r w:rsidRPr="126E5641" w:rsidR="006F715A">
        <w:rPr>
          <w:rFonts w:ascii="Times New Roman" w:hAnsi="Times New Roman" w:cs="Times New Roman"/>
        </w:rPr>
        <w:t>.)</w:t>
      </w:r>
    </w:p>
    <w:p w:rsidRPr="00202FF1" w:rsidR="00315484" w:rsidP="00777AA1" w:rsidRDefault="005A57DC" w14:paraId="5C2DDFA7" w14:textId="42A04240">
      <w:pPr>
        <w:pStyle w:val="ListParagraph"/>
        <w:numPr>
          <w:ilvl w:val="0"/>
          <w:numId w:val="10"/>
        </w:numPr>
        <w:rPr>
          <w:rFonts w:ascii="Times New Roman" w:hAnsi="Times New Roman" w:cs="Times New Roman"/>
          <w:b/>
          <w:bCs/>
        </w:rPr>
      </w:pPr>
      <w:proofErr w:type="spellStart"/>
      <w:r w:rsidRPr="00A056B5">
        <w:rPr>
          <w:rFonts w:ascii="Times New Roman" w:hAnsi="Times New Roman" w:cs="Times New Roman"/>
          <w:b/>
          <w:bCs/>
        </w:rPr>
        <w:t>AssetType</w:t>
      </w:r>
      <w:proofErr w:type="spellEnd"/>
      <w:r>
        <w:rPr>
          <w:rFonts w:ascii="Times New Roman" w:hAnsi="Times New Roman" w:cs="Times New Roman"/>
          <w:b/>
          <w:bCs/>
        </w:rPr>
        <w:t>:</w:t>
      </w:r>
      <w:r w:rsidRPr="00202FF1" w:rsidR="00202FF1">
        <w:rPr>
          <w:rFonts w:ascii="Times New Roman" w:hAnsi="Times New Roman" w:cs="Times New Roman"/>
          <w:b/>
          <w:bCs/>
        </w:rPr>
        <w:t xml:space="preserve"> </w:t>
      </w:r>
      <w:r w:rsidR="0014726E">
        <w:rPr>
          <w:rFonts w:ascii="Times New Roman" w:hAnsi="Times New Roman" w:cs="Times New Roman"/>
        </w:rPr>
        <w:t xml:space="preserve">The type of asset listed. </w:t>
      </w:r>
      <w:r w:rsidR="00202FF1">
        <w:rPr>
          <w:rFonts w:ascii="Times New Roman" w:hAnsi="Times New Roman" w:cs="Times New Roman"/>
        </w:rPr>
        <w:t>The most common types are financial accounts, currency</w:t>
      </w:r>
      <w:r w:rsidR="00BE6498">
        <w:rPr>
          <w:rFonts w:ascii="Times New Roman" w:hAnsi="Times New Roman" w:cs="Times New Roman"/>
        </w:rPr>
        <w:t xml:space="preserve">, </w:t>
      </w:r>
      <w:r w:rsidR="00202FF1">
        <w:rPr>
          <w:rFonts w:ascii="Times New Roman" w:hAnsi="Times New Roman" w:cs="Times New Roman"/>
        </w:rPr>
        <w:t>jewelry</w:t>
      </w:r>
      <w:r w:rsidR="00BE6498">
        <w:rPr>
          <w:rFonts w:ascii="Times New Roman" w:hAnsi="Times New Roman" w:cs="Times New Roman"/>
        </w:rPr>
        <w:t xml:space="preserve"> </w:t>
      </w:r>
      <w:r w:rsidR="00202FF1">
        <w:rPr>
          <w:rFonts w:ascii="Times New Roman" w:hAnsi="Times New Roman" w:cs="Times New Roman"/>
        </w:rPr>
        <w:t>and real property</w:t>
      </w:r>
      <w:r w:rsidR="00BE6498">
        <w:rPr>
          <w:rFonts w:ascii="Times New Roman" w:hAnsi="Times New Roman" w:cs="Times New Roman"/>
        </w:rPr>
        <w:t xml:space="preserve">. </w:t>
      </w:r>
      <w:r w:rsidR="00202FF1">
        <w:rPr>
          <w:rFonts w:ascii="Times New Roman" w:hAnsi="Times New Roman" w:cs="Times New Roman"/>
        </w:rPr>
        <w:t xml:space="preserve"> </w:t>
      </w:r>
    </w:p>
    <w:p w:rsidRPr="004126FA" w:rsidR="00202FF1" w:rsidP="00205B08" w:rsidRDefault="00205B08" w14:paraId="727BA78F" w14:textId="7C1DF843">
      <w:pPr>
        <w:pStyle w:val="ListParagraph"/>
        <w:numPr>
          <w:ilvl w:val="0"/>
          <w:numId w:val="10"/>
        </w:numPr>
        <w:rPr>
          <w:rFonts w:ascii="Times New Roman" w:hAnsi="Times New Roman" w:cs="Times New Roman"/>
        </w:rPr>
      </w:pPr>
      <w:proofErr w:type="spellStart"/>
      <w:r w:rsidRPr="00205B08">
        <w:rPr>
          <w:rFonts w:ascii="Times New Roman" w:hAnsi="Times New Roman" w:cs="Times New Roman"/>
          <w:b/>
          <w:bCs/>
        </w:rPr>
        <w:t>AssetTypeSubcat</w:t>
      </w:r>
      <w:proofErr w:type="spellEnd"/>
      <w:r>
        <w:rPr>
          <w:rFonts w:ascii="Times New Roman" w:hAnsi="Times New Roman" w:cs="Times New Roman"/>
          <w:b/>
          <w:bCs/>
        </w:rPr>
        <w:t xml:space="preserve">: </w:t>
      </w:r>
      <w:r w:rsidRPr="004126FA" w:rsidR="00202FF1">
        <w:rPr>
          <w:rFonts w:ascii="Times New Roman" w:hAnsi="Times New Roman" w:cs="Times New Roman"/>
        </w:rPr>
        <w:t xml:space="preserve">There </w:t>
      </w:r>
      <w:r w:rsidR="00CD1AFE">
        <w:rPr>
          <w:rFonts w:ascii="Times New Roman" w:hAnsi="Times New Roman" w:cs="Times New Roman"/>
        </w:rPr>
        <w:t xml:space="preserve">are </w:t>
      </w:r>
      <w:r w:rsidRPr="004126FA" w:rsidR="00202FF1">
        <w:rPr>
          <w:rFonts w:ascii="Times New Roman" w:hAnsi="Times New Roman" w:cs="Times New Roman"/>
        </w:rPr>
        <w:t>subcategor</w:t>
      </w:r>
      <w:r w:rsidRPr="004126FA" w:rsidR="007A6B9A">
        <w:rPr>
          <w:rFonts w:ascii="Times New Roman" w:hAnsi="Times New Roman" w:cs="Times New Roman"/>
        </w:rPr>
        <w:t xml:space="preserve">y </w:t>
      </w:r>
      <w:r>
        <w:rPr>
          <w:rFonts w:ascii="Times New Roman" w:hAnsi="Times New Roman" w:cs="Times New Roman"/>
        </w:rPr>
        <w:t xml:space="preserve">fields </w:t>
      </w:r>
      <w:r w:rsidRPr="004126FA" w:rsidR="00202FF1">
        <w:rPr>
          <w:rFonts w:ascii="Times New Roman" w:hAnsi="Times New Roman" w:cs="Times New Roman"/>
        </w:rPr>
        <w:t xml:space="preserve">for </w:t>
      </w:r>
      <w:r w:rsidRPr="004126FA" w:rsidR="008E312F">
        <w:rPr>
          <w:rFonts w:ascii="Times New Roman" w:hAnsi="Times New Roman" w:cs="Times New Roman"/>
        </w:rPr>
        <w:t>a number of</w:t>
      </w:r>
      <w:r w:rsidRPr="004126FA" w:rsidR="00202FF1">
        <w:rPr>
          <w:rFonts w:ascii="Times New Roman" w:hAnsi="Times New Roman" w:cs="Times New Roman"/>
        </w:rPr>
        <w:t xml:space="preserve"> asset types. </w:t>
      </w:r>
      <w:r w:rsidRPr="004126FA" w:rsidR="008E312F">
        <w:rPr>
          <w:rFonts w:ascii="Times New Roman" w:hAnsi="Times New Roman" w:cs="Times New Roman"/>
        </w:rPr>
        <w:t xml:space="preserve">For example, most currency forfeitures </w:t>
      </w:r>
      <w:r w:rsidR="00A22A9D">
        <w:rPr>
          <w:rFonts w:ascii="Times New Roman" w:hAnsi="Times New Roman" w:cs="Times New Roman"/>
        </w:rPr>
        <w:t>have a subcategory of</w:t>
      </w:r>
      <w:r w:rsidRPr="004126FA" w:rsidR="007A6B9A">
        <w:rPr>
          <w:rFonts w:ascii="Times New Roman" w:hAnsi="Times New Roman" w:cs="Times New Roman"/>
        </w:rPr>
        <w:t xml:space="preserve"> US</w:t>
      </w:r>
      <w:r w:rsidRPr="004126FA" w:rsidR="008E312F">
        <w:rPr>
          <w:rFonts w:ascii="Times New Roman" w:hAnsi="Times New Roman" w:cs="Times New Roman"/>
        </w:rPr>
        <w:t xml:space="preserve"> currency, </w:t>
      </w:r>
      <w:r w:rsidR="00A22A9D">
        <w:rPr>
          <w:rFonts w:ascii="Times New Roman" w:hAnsi="Times New Roman" w:cs="Times New Roman"/>
        </w:rPr>
        <w:t xml:space="preserve">lots of </w:t>
      </w:r>
      <w:r w:rsidRPr="004126FA" w:rsidR="008E312F">
        <w:rPr>
          <w:rFonts w:ascii="Times New Roman" w:hAnsi="Times New Roman" w:cs="Times New Roman"/>
        </w:rPr>
        <w:t>jewelry</w:t>
      </w:r>
      <w:r w:rsidR="00A22A9D">
        <w:rPr>
          <w:rFonts w:ascii="Times New Roman" w:hAnsi="Times New Roman" w:cs="Times New Roman"/>
        </w:rPr>
        <w:t xml:space="preserve"> has a subcategory of “watches,” and</w:t>
      </w:r>
      <w:r w:rsidRPr="004126FA" w:rsidR="008E312F">
        <w:rPr>
          <w:rFonts w:ascii="Times New Roman" w:hAnsi="Times New Roman" w:cs="Times New Roman"/>
        </w:rPr>
        <w:t xml:space="preserve"> “financial instruments” are mostly cashier’s checks, etc. </w:t>
      </w:r>
    </w:p>
    <w:p w:rsidRPr="007A6B9A" w:rsidR="007A6B9A" w:rsidP="00777AA1" w:rsidRDefault="007A6B9A" w14:paraId="66516797" w14:textId="18F4690A">
      <w:pPr>
        <w:pStyle w:val="ListParagraph"/>
        <w:numPr>
          <w:ilvl w:val="0"/>
          <w:numId w:val="10"/>
        </w:numPr>
        <w:rPr>
          <w:rFonts w:ascii="Times New Roman" w:hAnsi="Times New Roman" w:cs="Times New Roman"/>
        </w:rPr>
      </w:pPr>
      <w:r w:rsidRPr="007A6B9A">
        <w:rPr>
          <w:rFonts w:ascii="Times New Roman" w:hAnsi="Times New Roman" w:cs="Times New Roman"/>
        </w:rPr>
        <w:t xml:space="preserve">There are </w:t>
      </w:r>
      <w:r w:rsidR="007912E6">
        <w:rPr>
          <w:rFonts w:ascii="Times New Roman" w:hAnsi="Times New Roman" w:cs="Times New Roman"/>
        </w:rPr>
        <w:t>several</w:t>
      </w:r>
      <w:r w:rsidRPr="007A6B9A">
        <w:rPr>
          <w:rFonts w:ascii="Times New Roman" w:hAnsi="Times New Roman" w:cs="Times New Roman"/>
        </w:rPr>
        <w:t xml:space="preserve"> fields that quantify an asset’s value</w:t>
      </w:r>
      <w:r w:rsidR="005A57DC">
        <w:rPr>
          <w:rFonts w:ascii="Times New Roman" w:hAnsi="Times New Roman" w:cs="Times New Roman"/>
        </w:rPr>
        <w:t>:</w:t>
      </w:r>
    </w:p>
    <w:p w:rsidRPr="00E44550" w:rsidR="007D1DD2" w:rsidP="00777AA1" w:rsidRDefault="007D1DD2" w14:paraId="2FA580C0" w14:textId="79E6533C">
      <w:pPr>
        <w:pStyle w:val="ListParagraph"/>
        <w:numPr>
          <w:ilvl w:val="1"/>
          <w:numId w:val="10"/>
        </w:numPr>
        <w:rPr>
          <w:rFonts w:ascii="Times New Roman" w:hAnsi="Times New Roman" w:cs="Times New Roman"/>
          <w:b/>
          <w:bCs/>
        </w:rPr>
      </w:pPr>
      <w:proofErr w:type="spellStart"/>
      <w:r w:rsidRPr="00A056B5">
        <w:rPr>
          <w:rFonts w:ascii="Times New Roman" w:hAnsi="Times New Roman" w:cs="Times New Roman"/>
          <w:b/>
          <w:bCs/>
        </w:rPr>
        <w:t>ValueKnown</w:t>
      </w:r>
      <w:proofErr w:type="spellEnd"/>
      <w:r>
        <w:rPr>
          <w:rFonts w:ascii="Times New Roman" w:hAnsi="Times New Roman" w:cs="Times New Roman"/>
        </w:rPr>
        <w:t xml:space="preserve">: </w:t>
      </w:r>
      <w:r w:rsidR="00253B1F">
        <w:rPr>
          <w:rFonts w:ascii="Times New Roman" w:hAnsi="Times New Roman" w:cs="Times New Roman"/>
        </w:rPr>
        <w:t>A</w:t>
      </w:r>
      <w:r>
        <w:rPr>
          <w:rFonts w:ascii="Times New Roman" w:hAnsi="Times New Roman" w:cs="Times New Roman"/>
        </w:rPr>
        <w:t xml:space="preserve"> dummy variable that indicates whether the asset’s value is known. Most assets </w:t>
      </w:r>
      <w:r w:rsidRPr="00E44550">
        <w:rPr>
          <w:rFonts w:ascii="Times New Roman" w:hAnsi="Times New Roman" w:cs="Times New Roman"/>
        </w:rPr>
        <w:t>have known values. When an asset do</w:t>
      </w:r>
      <w:r>
        <w:rPr>
          <w:rFonts w:ascii="Times New Roman" w:hAnsi="Times New Roman" w:cs="Times New Roman"/>
        </w:rPr>
        <w:t xml:space="preserve">es </w:t>
      </w:r>
      <w:r w:rsidRPr="00E44550">
        <w:rPr>
          <w:rFonts w:ascii="Times New Roman" w:hAnsi="Times New Roman" w:cs="Times New Roman"/>
          <w:u w:val="single"/>
        </w:rPr>
        <w:t>NOT</w:t>
      </w:r>
      <w:r>
        <w:rPr>
          <w:rFonts w:ascii="Times New Roman" w:hAnsi="Times New Roman" w:cs="Times New Roman"/>
        </w:rPr>
        <w:t xml:space="preserve"> have a known value, its value is listed as $0 and it always has either a fair market or estimated value (see field descriptions below).</w:t>
      </w:r>
    </w:p>
    <w:p w:rsidRPr="00E44550" w:rsidR="00E44550" w:rsidP="00777AA1" w:rsidRDefault="007A6B9A" w14:paraId="27441E9B" w14:textId="0B740197">
      <w:pPr>
        <w:pStyle w:val="ListParagraph"/>
        <w:numPr>
          <w:ilvl w:val="1"/>
          <w:numId w:val="10"/>
        </w:numPr>
        <w:rPr>
          <w:rFonts w:ascii="Times New Roman" w:hAnsi="Times New Roman" w:cs="Times New Roman"/>
          <w:b/>
          <w:bCs/>
        </w:rPr>
      </w:pPr>
      <w:r w:rsidRPr="00A056B5">
        <w:rPr>
          <w:rFonts w:ascii="Times New Roman" w:hAnsi="Times New Roman" w:cs="Times New Roman"/>
          <w:b/>
          <w:bCs/>
        </w:rPr>
        <w:t>Value</w:t>
      </w:r>
      <w:r w:rsidRPr="007A6B9A">
        <w:rPr>
          <w:rFonts w:ascii="Times New Roman" w:hAnsi="Times New Roman" w:cs="Times New Roman"/>
          <w:b/>
          <w:bCs/>
        </w:rPr>
        <w:t xml:space="preserve">: </w:t>
      </w:r>
      <w:r>
        <w:rPr>
          <w:rFonts w:ascii="Times New Roman" w:hAnsi="Times New Roman" w:cs="Times New Roman"/>
        </w:rPr>
        <w:t xml:space="preserve">The asset’s value at the time of </w:t>
      </w:r>
      <w:r w:rsidR="00A709C6">
        <w:rPr>
          <w:rFonts w:ascii="Times New Roman" w:hAnsi="Times New Roman" w:cs="Times New Roman"/>
        </w:rPr>
        <w:t>seizure</w:t>
      </w:r>
      <w:r>
        <w:rPr>
          <w:rFonts w:ascii="Times New Roman" w:hAnsi="Times New Roman" w:cs="Times New Roman"/>
        </w:rPr>
        <w:t xml:space="preserve">. </w:t>
      </w:r>
    </w:p>
    <w:p w:rsidRPr="007B55CF" w:rsidR="00E44550" w:rsidP="007B55CF" w:rsidRDefault="00E44550" w14:paraId="4A1CF530" w14:textId="2902E20E">
      <w:pPr>
        <w:pStyle w:val="ListParagraph"/>
        <w:numPr>
          <w:ilvl w:val="1"/>
          <w:numId w:val="10"/>
        </w:numPr>
        <w:rPr>
          <w:rFonts w:ascii="Times New Roman" w:hAnsi="Times New Roman" w:cs="Times New Roman"/>
          <w:b/>
          <w:bCs/>
        </w:rPr>
      </w:pPr>
      <w:proofErr w:type="spellStart"/>
      <w:r w:rsidRPr="00A056B5">
        <w:rPr>
          <w:rFonts w:ascii="Times New Roman" w:hAnsi="Times New Roman" w:cs="Times New Roman"/>
          <w:b/>
          <w:bCs/>
        </w:rPr>
        <w:t>FairMarketValue</w:t>
      </w:r>
      <w:proofErr w:type="spellEnd"/>
      <w:r>
        <w:rPr>
          <w:rFonts w:ascii="Times New Roman" w:hAnsi="Times New Roman" w:cs="Times New Roman"/>
          <w:b/>
          <w:bCs/>
        </w:rPr>
        <w:t xml:space="preserve">: </w:t>
      </w:r>
      <w:r>
        <w:rPr>
          <w:rFonts w:ascii="Times New Roman" w:hAnsi="Times New Roman" w:cs="Times New Roman"/>
        </w:rPr>
        <w:t xml:space="preserve">The asset’s market value, as calculated by a professional. Applies to everything except currency, most marketable securities, and a few financial instruments. </w:t>
      </w:r>
      <w:r w:rsidR="00A22A9D">
        <w:rPr>
          <w:rFonts w:ascii="Times New Roman" w:hAnsi="Times New Roman" w:cs="Times New Roman"/>
        </w:rPr>
        <w:t>(It is generally blank for those asset types.)</w:t>
      </w:r>
      <w:r w:rsidR="007B55CF">
        <w:rPr>
          <w:rFonts w:ascii="Times New Roman" w:hAnsi="Times New Roman" w:cs="Times New Roman"/>
        </w:rPr>
        <w:t xml:space="preserve"> It d</w:t>
      </w:r>
      <w:r w:rsidRPr="007B55CF">
        <w:rPr>
          <w:rFonts w:ascii="Times New Roman" w:hAnsi="Times New Roman" w:cs="Times New Roman"/>
        </w:rPr>
        <w:t xml:space="preserve">oes not often differ from the </w:t>
      </w:r>
      <w:r w:rsidRPr="007B55CF">
        <w:rPr>
          <w:rFonts w:ascii="Times New Roman" w:hAnsi="Times New Roman" w:cs="Times New Roman"/>
          <w:i/>
          <w:iCs/>
        </w:rPr>
        <w:t>Value</w:t>
      </w:r>
      <w:r w:rsidRPr="007B55CF">
        <w:rPr>
          <w:rFonts w:ascii="Times New Roman" w:hAnsi="Times New Roman" w:cs="Times New Roman"/>
        </w:rPr>
        <w:t xml:space="preserve"> field. In the relatively rare cases it does, it’s generally for jewelry, real property, or vehicles. </w:t>
      </w:r>
    </w:p>
    <w:p w:rsidR="00E44550" w:rsidP="00777AA1" w:rsidRDefault="00096734" w14:paraId="5D64B967" w14:textId="567A52E4">
      <w:pPr>
        <w:pStyle w:val="ListParagraph"/>
        <w:numPr>
          <w:ilvl w:val="1"/>
          <w:numId w:val="10"/>
        </w:numPr>
        <w:rPr>
          <w:rFonts w:ascii="Times New Roman" w:hAnsi="Times New Roman" w:cs="Times New Roman"/>
        </w:rPr>
      </w:pPr>
      <w:r w:rsidRPr="126E5641" w:rsidR="00096734">
        <w:rPr>
          <w:rFonts w:ascii="Times New Roman" w:hAnsi="Times New Roman" w:cs="Times New Roman"/>
          <w:b w:val="1"/>
          <w:bCs w:val="1"/>
        </w:rPr>
        <w:t>ExpectedValue</w:t>
      </w:r>
      <w:r w:rsidRPr="126E5641" w:rsidR="00096734">
        <w:rPr>
          <w:rFonts w:ascii="Times New Roman" w:hAnsi="Times New Roman" w:cs="Times New Roman"/>
          <w:b w:val="1"/>
          <w:bCs w:val="1"/>
        </w:rPr>
        <w:t xml:space="preserve">: </w:t>
      </w:r>
      <w:r w:rsidRPr="126E5641" w:rsidR="00333E9B">
        <w:rPr>
          <w:rFonts w:ascii="Times New Roman" w:hAnsi="Times New Roman" w:cs="Times New Roman"/>
        </w:rPr>
        <w:t>Only</w:t>
      </w:r>
      <w:r w:rsidRPr="126E5641" w:rsidR="00096734">
        <w:rPr>
          <w:rFonts w:ascii="Times New Roman" w:hAnsi="Times New Roman" w:cs="Times New Roman"/>
        </w:rPr>
        <w:t xml:space="preserve"> ever present when the </w:t>
      </w:r>
      <w:r w:rsidRPr="126E5641" w:rsidR="00096734">
        <w:rPr>
          <w:rFonts w:ascii="Times New Roman" w:hAnsi="Times New Roman" w:cs="Times New Roman"/>
        </w:rPr>
        <w:t>asset’s</w:t>
      </w:r>
      <w:r w:rsidRPr="126E5641" w:rsidR="00096734">
        <w:rPr>
          <w:rFonts w:ascii="Times New Roman" w:hAnsi="Times New Roman" w:cs="Times New Roman"/>
        </w:rPr>
        <w:t xml:space="preserve"> value is not known. Applies mostly to </w:t>
      </w:r>
      <w:r w:rsidRPr="126E5641" w:rsidR="00096734">
        <w:rPr>
          <w:rFonts w:ascii="Times New Roman" w:hAnsi="Times New Roman" w:cs="Times New Roman"/>
        </w:rPr>
        <w:t>monetary judgments</w:t>
      </w:r>
      <w:r w:rsidRPr="126E5641" w:rsidR="00096734">
        <w:rPr>
          <w:rFonts w:ascii="Times New Roman" w:hAnsi="Times New Roman" w:cs="Times New Roman"/>
        </w:rPr>
        <w:t xml:space="preserve">. </w:t>
      </w:r>
    </w:p>
    <w:p w:rsidR="00CF0DAF" w:rsidP="00777AA1" w:rsidRDefault="00CF0DAF" w14:paraId="0EABAEEB" w14:textId="1C57E5A7">
      <w:pPr>
        <w:pStyle w:val="ListParagraph"/>
        <w:numPr>
          <w:ilvl w:val="1"/>
          <w:numId w:val="10"/>
        </w:numPr>
        <w:rPr>
          <w:rFonts w:ascii="Times New Roman" w:hAnsi="Times New Roman" w:cs="Times New Roman"/>
        </w:rPr>
      </w:pPr>
      <w:proofErr w:type="spellStart"/>
      <w:r w:rsidRPr="00CF0DAF">
        <w:rPr>
          <w:rFonts w:ascii="Times New Roman" w:hAnsi="Times New Roman" w:cs="Times New Roman"/>
          <w:b/>
          <w:bCs/>
        </w:rPr>
        <w:t>ForfeitureExpectedAmount</w:t>
      </w:r>
      <w:proofErr w:type="spellEnd"/>
      <w:r>
        <w:rPr>
          <w:rFonts w:ascii="Times New Roman" w:hAnsi="Times New Roman" w:cs="Times New Roman"/>
        </w:rPr>
        <w:t xml:space="preserve">: </w:t>
      </w:r>
      <w:r w:rsidR="00E60AF8">
        <w:rPr>
          <w:rFonts w:ascii="Times New Roman" w:hAnsi="Times New Roman" w:cs="Times New Roman"/>
        </w:rPr>
        <w:t>T</w:t>
      </w:r>
      <w:r>
        <w:rPr>
          <w:rFonts w:ascii="Times New Roman" w:hAnsi="Times New Roman" w:cs="Times New Roman"/>
        </w:rPr>
        <w:t xml:space="preserve">he amount expected from the forfeiture. </w:t>
      </w:r>
    </w:p>
    <w:p w:rsidRPr="00E60AF8" w:rsidR="00C958DF" w:rsidP="00C958DF" w:rsidRDefault="00C958DF" w14:paraId="5854A738" w14:textId="34828722">
      <w:pPr>
        <w:pStyle w:val="ListParagraph"/>
        <w:numPr>
          <w:ilvl w:val="1"/>
          <w:numId w:val="10"/>
        </w:numPr>
        <w:rPr>
          <w:rFonts w:ascii="Times New Roman" w:hAnsi="Times New Roman" w:cs="Times New Roman"/>
        </w:rPr>
      </w:pPr>
      <w:proofErr w:type="spellStart"/>
      <w:r w:rsidRPr="00E60AF8">
        <w:rPr>
          <w:rFonts w:ascii="Times New Roman" w:hAnsi="Times New Roman" w:cs="Times New Roman"/>
          <w:b/>
          <w:bCs/>
        </w:rPr>
        <w:t>ForfeitureActualAmount</w:t>
      </w:r>
      <w:proofErr w:type="spellEnd"/>
      <w:r w:rsidRPr="00E60AF8">
        <w:rPr>
          <w:rFonts w:ascii="Times New Roman" w:hAnsi="Times New Roman" w:cs="Times New Roman"/>
          <w:b/>
          <w:bCs/>
        </w:rPr>
        <w:t xml:space="preserve">: </w:t>
      </w:r>
      <w:r w:rsidRPr="00E60AF8">
        <w:rPr>
          <w:rFonts w:ascii="Times New Roman" w:hAnsi="Times New Roman" w:cs="Times New Roman"/>
        </w:rPr>
        <w:t xml:space="preserve">The </w:t>
      </w:r>
      <w:r w:rsidR="009743C4">
        <w:rPr>
          <w:rFonts w:ascii="Times New Roman" w:hAnsi="Times New Roman" w:cs="Times New Roman"/>
        </w:rPr>
        <w:t xml:space="preserve">amount </w:t>
      </w:r>
      <w:r w:rsidR="00ED67DC">
        <w:rPr>
          <w:rFonts w:ascii="Times New Roman" w:hAnsi="Times New Roman" w:cs="Times New Roman"/>
        </w:rPr>
        <w:t xml:space="preserve">actually </w:t>
      </w:r>
      <w:r w:rsidR="009743C4">
        <w:rPr>
          <w:rFonts w:ascii="Times New Roman" w:hAnsi="Times New Roman" w:cs="Times New Roman"/>
        </w:rPr>
        <w:t>forfeited</w:t>
      </w:r>
      <w:r w:rsidRPr="00E60AF8">
        <w:rPr>
          <w:rFonts w:ascii="Times New Roman" w:hAnsi="Times New Roman" w:cs="Times New Roman"/>
        </w:rPr>
        <w:t xml:space="preserve">. Only present for assets that have a forfeiture date. </w:t>
      </w:r>
    </w:p>
    <w:p w:rsidRPr="00E60AF8" w:rsidR="00E03B46" w:rsidP="00777AA1" w:rsidRDefault="002C19C2" w14:paraId="50760765" w14:textId="372AA8EE">
      <w:pPr>
        <w:pStyle w:val="ListParagraph"/>
        <w:numPr>
          <w:ilvl w:val="0"/>
          <w:numId w:val="10"/>
        </w:numPr>
        <w:rPr>
          <w:rFonts w:ascii="Times New Roman" w:hAnsi="Times New Roman" w:cs="Times New Roman"/>
          <w:b/>
          <w:bCs/>
        </w:rPr>
      </w:pPr>
      <w:proofErr w:type="spellStart"/>
      <w:r w:rsidRPr="00E60AF8">
        <w:rPr>
          <w:rFonts w:ascii="Times New Roman" w:hAnsi="Times New Roman" w:cs="Times New Roman"/>
          <w:b/>
          <w:bCs/>
        </w:rPr>
        <w:t>IsRestitutionExpected</w:t>
      </w:r>
      <w:proofErr w:type="spellEnd"/>
      <w:r w:rsidRPr="00E60AF8">
        <w:rPr>
          <w:rFonts w:ascii="Times New Roman" w:hAnsi="Times New Roman" w:cs="Times New Roman"/>
          <w:b/>
          <w:bCs/>
        </w:rPr>
        <w:t xml:space="preserve">: </w:t>
      </w:r>
      <w:r w:rsidRPr="002A39B0" w:rsidR="002A39B0">
        <w:rPr>
          <w:rFonts w:ascii="Times New Roman" w:hAnsi="Times New Roman" w:cs="Times New Roman"/>
        </w:rPr>
        <w:t>A dummy variable that i</w:t>
      </w:r>
      <w:r w:rsidRPr="002A39B0">
        <w:rPr>
          <w:rFonts w:ascii="Times New Roman" w:hAnsi="Times New Roman" w:cs="Times New Roman"/>
        </w:rPr>
        <w:t>ndicates</w:t>
      </w:r>
      <w:r w:rsidRPr="00E60AF8">
        <w:rPr>
          <w:rFonts w:ascii="Times New Roman" w:hAnsi="Times New Roman" w:cs="Times New Roman"/>
        </w:rPr>
        <w:t xml:space="preserve"> whether restitution is expected</w:t>
      </w:r>
      <w:r w:rsidRPr="00E60AF8" w:rsidR="00444E9D">
        <w:rPr>
          <w:rFonts w:ascii="Times New Roman" w:hAnsi="Times New Roman" w:cs="Times New Roman"/>
        </w:rPr>
        <w:t xml:space="preserve"> for the asset. </w:t>
      </w:r>
    </w:p>
    <w:p w:rsidRPr="00E60AF8" w:rsidR="00A04C3D" w:rsidP="00777AA1" w:rsidRDefault="00E03B46" w14:paraId="1E7E430B" w14:textId="101B1F38">
      <w:pPr>
        <w:pStyle w:val="ListParagraph"/>
        <w:numPr>
          <w:ilvl w:val="0"/>
          <w:numId w:val="10"/>
        </w:numPr>
        <w:rPr>
          <w:rFonts w:ascii="Times New Roman" w:hAnsi="Times New Roman" w:cs="Times New Roman"/>
          <w:b/>
          <w:bCs/>
        </w:rPr>
      </w:pPr>
      <w:proofErr w:type="spellStart"/>
      <w:r w:rsidRPr="00E60AF8">
        <w:rPr>
          <w:rFonts w:ascii="Times New Roman" w:hAnsi="Times New Roman" w:cs="Times New Roman"/>
          <w:b/>
          <w:bCs/>
        </w:rPr>
        <w:t>RestitutionExpectedAmount</w:t>
      </w:r>
      <w:proofErr w:type="spellEnd"/>
      <w:r w:rsidRPr="00E60AF8">
        <w:rPr>
          <w:rFonts w:ascii="Times New Roman" w:hAnsi="Times New Roman" w:cs="Times New Roman"/>
        </w:rPr>
        <w:t>: Indicates</w:t>
      </w:r>
      <w:r w:rsidRPr="00E60AF8" w:rsidR="00A04C3D">
        <w:rPr>
          <w:rFonts w:ascii="Times New Roman" w:hAnsi="Times New Roman" w:cs="Times New Roman"/>
        </w:rPr>
        <w:t xml:space="preserve"> the amount of expected restitution. </w:t>
      </w:r>
      <w:r w:rsidRPr="00E60AF8" w:rsidR="00366ADA">
        <w:rPr>
          <w:rFonts w:ascii="Times New Roman" w:hAnsi="Times New Roman" w:cs="Times New Roman"/>
        </w:rPr>
        <w:t>Note that a</w:t>
      </w:r>
      <w:r w:rsidRPr="00E60AF8" w:rsidR="00A04C3D">
        <w:rPr>
          <w:rFonts w:ascii="Times New Roman" w:hAnsi="Times New Roman" w:cs="Times New Roman"/>
        </w:rPr>
        <w:t xml:space="preserve">dditional restitution information is stored in a separate table. </w:t>
      </w:r>
    </w:p>
    <w:p w:rsidRPr="00E60AF8" w:rsidR="00552FFB" w:rsidP="00552FFB" w:rsidRDefault="00552FFB" w14:paraId="62F3AA29" w14:textId="4E1A2959">
      <w:pPr>
        <w:pStyle w:val="ListParagraph"/>
        <w:numPr>
          <w:ilvl w:val="0"/>
          <w:numId w:val="10"/>
        </w:numPr>
        <w:rPr>
          <w:rFonts w:ascii="Times New Roman" w:hAnsi="Times New Roman" w:cs="Times New Roman"/>
          <w:b w:val="1"/>
          <w:bCs w:val="1"/>
        </w:rPr>
      </w:pPr>
      <w:r w:rsidRPr="126E5641" w:rsidR="00552FFB">
        <w:rPr>
          <w:rFonts w:ascii="Times New Roman" w:hAnsi="Times New Roman" w:cs="Times New Roman"/>
          <w:b w:val="1"/>
          <w:bCs w:val="1"/>
        </w:rPr>
        <w:t>IsInternationalAsset</w:t>
      </w:r>
      <w:r w:rsidRPr="126E5641" w:rsidR="00552FFB">
        <w:rPr>
          <w:rFonts w:ascii="Times New Roman" w:hAnsi="Times New Roman" w:cs="Times New Roman"/>
          <w:b w:val="1"/>
          <w:bCs w:val="1"/>
        </w:rPr>
        <w:t xml:space="preserve">: </w:t>
      </w:r>
      <w:r w:rsidRPr="126E5641" w:rsidR="00552FFB">
        <w:rPr>
          <w:rFonts w:ascii="Times New Roman" w:hAnsi="Times New Roman" w:cs="Times New Roman"/>
        </w:rPr>
        <w:t xml:space="preserve">A dummy variable for whether the asset is an </w:t>
      </w:r>
      <w:r w:rsidRPr="126E5641" w:rsidR="00552FFB">
        <w:rPr>
          <w:rFonts w:ascii="Times New Roman" w:hAnsi="Times New Roman" w:cs="Times New Roman"/>
        </w:rPr>
        <w:t>international asset.</w:t>
      </w:r>
      <w:r w:rsidRPr="126E5641" w:rsidR="00552FFB">
        <w:rPr>
          <w:rFonts w:ascii="Times New Roman" w:hAnsi="Times New Roman" w:cs="Times New Roman"/>
        </w:rPr>
        <w:t xml:space="preserve"> </w:t>
      </w:r>
      <w:r w:rsidRPr="126E5641" w:rsidR="7467C288">
        <w:rPr>
          <w:rFonts w:ascii="Times New Roman" w:hAnsi="Times New Roman" w:cs="Times New Roman"/>
        </w:rPr>
        <w:t xml:space="preserve">(The </w:t>
      </w:r>
      <w:r w:rsidRPr="126E5641" w:rsidR="6D2F84B6">
        <w:rPr>
          <w:rFonts w:ascii="Times New Roman" w:hAnsi="Times New Roman" w:cs="Times New Roman"/>
        </w:rPr>
        <w:t xml:space="preserve">precise </w:t>
      </w:r>
      <w:r w:rsidRPr="126E5641" w:rsidR="7467C288">
        <w:rPr>
          <w:rFonts w:ascii="Times New Roman" w:hAnsi="Times New Roman" w:cs="Times New Roman"/>
        </w:rPr>
        <w:t>definition of an “international asset” is</w:t>
      </w:r>
      <w:r w:rsidRPr="126E5641" w:rsidR="7467C288">
        <w:rPr>
          <w:rFonts w:ascii="Times New Roman" w:hAnsi="Times New Roman" w:cs="Times New Roman"/>
        </w:rPr>
        <w:t xml:space="preserve"> not clear from the IRS’ documentation.)</w:t>
      </w:r>
    </w:p>
    <w:p w:rsidRPr="00E60AF8" w:rsidR="00552FFB" w:rsidP="00552FFB" w:rsidRDefault="00552FFB" w14:paraId="38D3D830" w14:textId="77777777">
      <w:pPr>
        <w:pStyle w:val="ListParagraph"/>
        <w:numPr>
          <w:ilvl w:val="0"/>
          <w:numId w:val="10"/>
        </w:numPr>
        <w:rPr>
          <w:rFonts w:ascii="Times New Roman" w:hAnsi="Times New Roman" w:cs="Times New Roman"/>
          <w:b/>
          <w:bCs/>
        </w:rPr>
      </w:pPr>
      <w:proofErr w:type="spellStart"/>
      <w:r w:rsidRPr="00E60AF8">
        <w:rPr>
          <w:rFonts w:ascii="Times New Roman" w:hAnsi="Times New Roman" w:cs="Times New Roman"/>
          <w:b/>
          <w:bCs/>
        </w:rPr>
        <w:t>InternationalAmount</w:t>
      </w:r>
      <w:proofErr w:type="spellEnd"/>
      <w:r w:rsidRPr="00E60AF8">
        <w:rPr>
          <w:rFonts w:ascii="Times New Roman" w:hAnsi="Times New Roman" w:cs="Times New Roman"/>
        </w:rPr>
        <w:t>: Details the amount of the asset’s value that is international.</w:t>
      </w:r>
    </w:p>
    <w:p w:rsidRPr="00E60AF8" w:rsidR="00DC261E" w:rsidP="00DC261E" w:rsidRDefault="00DC261E" w14:paraId="3C0D9178" w14:textId="7311F422">
      <w:pPr>
        <w:pStyle w:val="ListParagraph"/>
        <w:numPr>
          <w:ilvl w:val="0"/>
          <w:numId w:val="10"/>
        </w:numPr>
        <w:rPr>
          <w:rFonts w:ascii="Times New Roman" w:hAnsi="Times New Roman" w:cs="Times New Roman"/>
        </w:rPr>
      </w:pPr>
      <w:r w:rsidRPr="00E60AF8">
        <w:rPr>
          <w:rFonts w:ascii="Times New Roman" w:hAnsi="Times New Roman" w:cs="Times New Roman"/>
        </w:rPr>
        <w:t xml:space="preserve">There are a number of variables (mostly dates) that relate to the </w:t>
      </w:r>
      <w:r w:rsidRPr="00E60AF8" w:rsidR="00ED68EA">
        <w:rPr>
          <w:rFonts w:ascii="Times New Roman" w:hAnsi="Times New Roman" w:cs="Times New Roman"/>
        </w:rPr>
        <w:t xml:space="preserve">IRS’ internal </w:t>
      </w:r>
      <w:r w:rsidRPr="00E60AF8">
        <w:rPr>
          <w:rFonts w:ascii="Times New Roman" w:hAnsi="Times New Roman" w:cs="Times New Roman"/>
        </w:rPr>
        <w:t>forfeiture process:</w:t>
      </w:r>
    </w:p>
    <w:p w:rsidRPr="00E60AF8" w:rsidR="008D246A" w:rsidP="00DC261E" w:rsidRDefault="00DC261E" w14:paraId="7F7306B4" w14:textId="140A6767">
      <w:pPr>
        <w:pStyle w:val="ListParagraph"/>
        <w:numPr>
          <w:ilvl w:val="1"/>
          <w:numId w:val="10"/>
        </w:numPr>
        <w:rPr>
          <w:rFonts w:ascii="Times New Roman" w:hAnsi="Times New Roman" w:cs="Times New Roman"/>
        </w:rPr>
      </w:pPr>
      <w:proofErr w:type="spellStart"/>
      <w:r w:rsidRPr="00E60AF8">
        <w:rPr>
          <w:rFonts w:ascii="Times New Roman" w:hAnsi="Times New Roman" w:cs="Times New Roman"/>
          <w:b/>
          <w:bCs/>
        </w:rPr>
        <w:t>DateTransferred</w:t>
      </w:r>
      <w:proofErr w:type="spellEnd"/>
      <w:r w:rsidRPr="00E60AF8" w:rsidR="00ED68EA">
        <w:rPr>
          <w:rFonts w:ascii="Times New Roman" w:hAnsi="Times New Roman" w:cs="Times New Roman"/>
          <w:b/>
          <w:bCs/>
        </w:rPr>
        <w:t xml:space="preserve">: </w:t>
      </w:r>
      <w:r w:rsidRPr="00E60AF8" w:rsidR="00ED68EA">
        <w:rPr>
          <w:rFonts w:ascii="Times New Roman" w:hAnsi="Times New Roman" w:cs="Times New Roman"/>
        </w:rPr>
        <w:t>W</w:t>
      </w:r>
      <w:r w:rsidRPr="00E60AF8">
        <w:rPr>
          <w:rFonts w:ascii="Times New Roman" w:hAnsi="Times New Roman" w:cs="Times New Roman"/>
        </w:rPr>
        <w:t xml:space="preserve">hen the asset </w:t>
      </w:r>
      <w:r w:rsidRPr="00E60AF8" w:rsidR="003B2D4F">
        <w:rPr>
          <w:rFonts w:ascii="Times New Roman" w:hAnsi="Times New Roman" w:cs="Times New Roman"/>
        </w:rPr>
        <w:t>was</w:t>
      </w:r>
      <w:r w:rsidRPr="00E60AF8">
        <w:rPr>
          <w:rFonts w:ascii="Times New Roman" w:hAnsi="Times New Roman" w:cs="Times New Roman"/>
        </w:rPr>
        <w:t xml:space="preserve"> transferred to headquarters</w:t>
      </w:r>
      <w:r w:rsidRPr="00E60AF8" w:rsidR="003B2D4F">
        <w:rPr>
          <w:rFonts w:ascii="Times New Roman" w:hAnsi="Times New Roman" w:cs="Times New Roman"/>
        </w:rPr>
        <w:t>.</w:t>
      </w:r>
    </w:p>
    <w:p w:rsidRPr="00E60AF8" w:rsidR="008D246A" w:rsidP="00DC261E" w:rsidRDefault="008D246A" w14:paraId="1C06EC10" w14:textId="7DE1E492">
      <w:pPr>
        <w:pStyle w:val="ListParagraph"/>
        <w:numPr>
          <w:ilvl w:val="1"/>
          <w:numId w:val="10"/>
        </w:numPr>
        <w:rPr>
          <w:rFonts w:ascii="Times New Roman" w:hAnsi="Times New Roman" w:cs="Times New Roman"/>
        </w:rPr>
      </w:pPr>
      <w:r w:rsidRPr="0AC1E383" w:rsidR="008D246A">
        <w:rPr>
          <w:rFonts w:ascii="Times New Roman" w:hAnsi="Times New Roman" w:cs="Times New Roman"/>
          <w:b w:val="1"/>
          <w:bCs w:val="1"/>
        </w:rPr>
        <w:t>DateReceivedbyHQ</w:t>
      </w:r>
      <w:r w:rsidRPr="0AC1E383" w:rsidR="008D246A">
        <w:rPr>
          <w:rFonts w:ascii="Times New Roman" w:hAnsi="Times New Roman" w:cs="Times New Roman"/>
        </w:rPr>
        <w:t>:</w:t>
      </w:r>
      <w:r w:rsidRPr="0AC1E383" w:rsidR="00DC261E">
        <w:rPr>
          <w:rFonts w:ascii="Times New Roman" w:hAnsi="Times New Roman" w:cs="Times New Roman"/>
        </w:rPr>
        <w:t xml:space="preserve"> </w:t>
      </w:r>
      <w:r w:rsidRPr="0AC1E383" w:rsidR="008D246A">
        <w:rPr>
          <w:rFonts w:ascii="Times New Roman" w:hAnsi="Times New Roman" w:cs="Times New Roman"/>
        </w:rPr>
        <w:t>T</w:t>
      </w:r>
      <w:r w:rsidRPr="0AC1E383" w:rsidR="00DC261E">
        <w:rPr>
          <w:rFonts w:ascii="Times New Roman" w:hAnsi="Times New Roman" w:cs="Times New Roman"/>
        </w:rPr>
        <w:t>he date the asset was received by headquarters</w:t>
      </w:r>
      <w:r w:rsidRPr="0AC1E383" w:rsidR="1990AA5E">
        <w:rPr>
          <w:rFonts w:ascii="Times New Roman" w:hAnsi="Times New Roman" w:cs="Times New Roman"/>
        </w:rPr>
        <w:t>.</w:t>
      </w:r>
    </w:p>
    <w:p w:rsidRPr="00E60AF8" w:rsidR="00DC261E" w:rsidP="00DC261E" w:rsidRDefault="00DC261E" w14:paraId="4A32AECD" w14:textId="7C826B0A">
      <w:pPr>
        <w:pStyle w:val="ListParagraph"/>
        <w:numPr>
          <w:ilvl w:val="1"/>
          <w:numId w:val="10"/>
        </w:numPr>
        <w:rPr>
          <w:rFonts w:ascii="Times New Roman" w:hAnsi="Times New Roman" w:cs="Times New Roman"/>
        </w:rPr>
      </w:pPr>
      <w:r w:rsidRPr="00E60AF8">
        <w:rPr>
          <w:rFonts w:ascii="Times New Roman" w:hAnsi="Times New Roman" w:cs="Times New Roman"/>
          <w:b/>
          <w:bCs/>
        </w:rPr>
        <w:t>ToTEOAFDate</w:t>
      </w:r>
      <w:r w:rsidRPr="00E60AF8" w:rsidR="008D246A">
        <w:rPr>
          <w:rFonts w:ascii="Times New Roman" w:hAnsi="Times New Roman" w:cs="Times New Roman"/>
          <w:b/>
          <w:bCs/>
        </w:rPr>
        <w:t>:</w:t>
      </w:r>
      <w:r w:rsidRPr="00E60AF8">
        <w:rPr>
          <w:rFonts w:ascii="Times New Roman" w:hAnsi="Times New Roman" w:cs="Times New Roman"/>
          <w:i/>
          <w:iCs/>
        </w:rPr>
        <w:t xml:space="preserve"> </w:t>
      </w:r>
      <w:r w:rsidR="00477388">
        <w:rPr>
          <w:rFonts w:ascii="Times New Roman" w:hAnsi="Times New Roman" w:cs="Times New Roman"/>
        </w:rPr>
        <w:t>D</w:t>
      </w:r>
      <w:r w:rsidRPr="00E60AF8">
        <w:rPr>
          <w:rFonts w:ascii="Times New Roman" w:hAnsi="Times New Roman" w:cs="Times New Roman"/>
        </w:rPr>
        <w:t xml:space="preserve">ate </w:t>
      </w:r>
      <w:r w:rsidRPr="00E60AF8" w:rsidR="008D246A">
        <w:rPr>
          <w:rFonts w:ascii="Times New Roman" w:hAnsi="Times New Roman" w:cs="Times New Roman"/>
        </w:rPr>
        <w:t xml:space="preserve">the asset was </w:t>
      </w:r>
      <w:r w:rsidR="004E3340">
        <w:rPr>
          <w:rFonts w:ascii="Times New Roman" w:hAnsi="Times New Roman" w:cs="Times New Roman"/>
        </w:rPr>
        <w:t>sent</w:t>
      </w:r>
      <w:r w:rsidRPr="00E60AF8">
        <w:rPr>
          <w:rFonts w:ascii="Times New Roman" w:hAnsi="Times New Roman" w:cs="Times New Roman"/>
        </w:rPr>
        <w:t xml:space="preserve"> to the Treasury’s Executive Office for Forfeiture. </w:t>
      </w:r>
    </w:p>
    <w:p w:rsidRPr="00E60AF8" w:rsidR="00C316DF" w:rsidP="00C316DF" w:rsidRDefault="00C316DF" w14:paraId="1DEE9D09" w14:textId="340B010F">
      <w:pPr>
        <w:pStyle w:val="ListParagraph"/>
        <w:numPr>
          <w:ilvl w:val="1"/>
          <w:numId w:val="10"/>
        </w:numPr>
        <w:rPr>
          <w:rFonts w:ascii="Times New Roman" w:hAnsi="Times New Roman" w:cs="Times New Roman"/>
          <w:b/>
          <w:bCs/>
        </w:rPr>
      </w:pPr>
      <w:proofErr w:type="spellStart"/>
      <w:r w:rsidRPr="00E60AF8">
        <w:rPr>
          <w:rFonts w:ascii="Times New Roman" w:hAnsi="Times New Roman" w:cs="Times New Roman"/>
          <w:b/>
          <w:bCs/>
        </w:rPr>
        <w:t>ForfeitureDate</w:t>
      </w:r>
      <w:proofErr w:type="spellEnd"/>
      <w:r w:rsidRPr="00E60AF8">
        <w:rPr>
          <w:rFonts w:ascii="Times New Roman" w:hAnsi="Times New Roman" w:cs="Times New Roman"/>
          <w:b/>
          <w:bCs/>
        </w:rPr>
        <w:t xml:space="preserve">: </w:t>
      </w:r>
      <w:r w:rsidRPr="00E60AF8">
        <w:rPr>
          <w:rFonts w:ascii="Times New Roman" w:hAnsi="Times New Roman" w:cs="Times New Roman"/>
        </w:rPr>
        <w:t>The date forfeiture occurred</w:t>
      </w:r>
      <w:r>
        <w:rPr>
          <w:rFonts w:ascii="Times New Roman" w:hAnsi="Times New Roman" w:cs="Times New Roman"/>
        </w:rPr>
        <w:t>.</w:t>
      </w:r>
      <w:r w:rsidRPr="00E60AF8">
        <w:rPr>
          <w:rFonts w:ascii="Times New Roman" w:hAnsi="Times New Roman" w:cs="Times New Roman"/>
        </w:rPr>
        <w:t xml:space="preserve"> </w:t>
      </w:r>
    </w:p>
    <w:p w:rsidRPr="00E60AF8" w:rsidR="00DC261E" w:rsidP="00DC261E" w:rsidRDefault="00883899" w14:paraId="7C1BD0C8" w14:textId="6DBAF589">
      <w:pPr>
        <w:pStyle w:val="ListParagraph"/>
        <w:numPr>
          <w:ilvl w:val="1"/>
          <w:numId w:val="10"/>
        </w:numPr>
        <w:rPr>
          <w:rFonts w:ascii="Times New Roman" w:hAnsi="Times New Roman" w:cs="Times New Roman"/>
          <w:b/>
          <w:bCs/>
        </w:rPr>
      </w:pPr>
      <w:r w:rsidRPr="00E60AF8" w:rsidR="00883899">
        <w:rPr>
          <w:rFonts w:ascii="Times New Roman" w:hAnsi="Times New Roman" w:cs="Times New Roman"/>
          <w:b w:val="1"/>
          <w:bCs w:val="1"/>
        </w:rPr>
        <w:t xml:space="preserve">Status: </w:t>
      </w:r>
      <w:r w:rsidRPr="00E60AF8" w:rsidR="00883899">
        <w:rPr>
          <w:rFonts w:ascii="Times New Roman" w:hAnsi="Times New Roman" w:cs="Times New Roman"/>
        </w:rPr>
        <w:t xml:space="preserve">Whether the asset’s process </w:t>
      </w:r>
      <w:r w:rsidRPr="00E60AF8" w:rsidR="005C7269">
        <w:rPr>
          <w:rFonts w:ascii="Times New Roman" w:hAnsi="Times New Roman" w:cs="Times New Roman"/>
        </w:rPr>
        <w:t>is closed in the database</w:t>
      </w:r>
      <w:r w:rsidR="00E03F0C">
        <w:rPr>
          <w:rFonts w:ascii="Times New Roman" w:hAnsi="Times New Roman" w:cs="Times New Roman"/>
        </w:rPr>
        <w:t>.</w:t>
      </w:r>
      <w:r w:rsidR="004E3340">
        <w:rPr>
          <w:rStyle w:val="FootnoteReference"/>
          <w:rFonts w:ascii="Times New Roman" w:hAnsi="Times New Roman" w:cs="Times New Roman"/>
        </w:rPr>
        <w:footnoteReference w:id="3"/>
      </w:r>
    </w:p>
    <w:p w:rsidRPr="00E60AF8" w:rsidR="00DC261E" w:rsidP="00DC261E" w:rsidRDefault="00CB1E0F" w14:paraId="4FD6DB09" w14:textId="66E5153F">
      <w:pPr>
        <w:pStyle w:val="ListParagraph"/>
        <w:numPr>
          <w:ilvl w:val="1"/>
          <w:numId w:val="10"/>
        </w:numPr>
        <w:rPr>
          <w:rFonts w:ascii="Times New Roman" w:hAnsi="Times New Roman" w:cs="Times New Roman"/>
          <w:b/>
          <w:bCs/>
        </w:rPr>
      </w:pPr>
      <w:proofErr w:type="spellStart"/>
      <w:r>
        <w:rPr>
          <w:rFonts w:ascii="Times New Roman" w:hAnsi="Times New Roman" w:cs="Times New Roman"/>
          <w:b/>
          <w:bCs/>
        </w:rPr>
        <w:t>Is</w:t>
      </w:r>
      <w:r w:rsidRPr="00E60AF8" w:rsidR="00374B04">
        <w:rPr>
          <w:rFonts w:ascii="Times New Roman" w:hAnsi="Times New Roman" w:cs="Times New Roman"/>
          <w:b/>
          <w:bCs/>
        </w:rPr>
        <w:t>FullyDisposed</w:t>
      </w:r>
      <w:proofErr w:type="spellEnd"/>
      <w:r w:rsidRPr="00E60AF8" w:rsidR="00374B04">
        <w:rPr>
          <w:rFonts w:ascii="Times New Roman" w:hAnsi="Times New Roman" w:cs="Times New Roman"/>
          <w:b/>
          <w:bCs/>
        </w:rPr>
        <w:t xml:space="preserve">: </w:t>
      </w:r>
      <w:r w:rsidRPr="00E60AF8" w:rsidR="00374B04">
        <w:rPr>
          <w:rFonts w:ascii="Times New Roman" w:hAnsi="Times New Roman" w:cs="Times New Roman"/>
        </w:rPr>
        <w:t xml:space="preserve">Whether the asset’s process is </w:t>
      </w:r>
      <w:r w:rsidRPr="00E60AF8" w:rsidR="00D10733">
        <w:rPr>
          <w:rFonts w:ascii="Times New Roman" w:hAnsi="Times New Roman" w:cs="Times New Roman"/>
        </w:rPr>
        <w:t>fully concluded</w:t>
      </w:r>
      <w:r w:rsidRPr="00E60AF8" w:rsidR="00374B04">
        <w:rPr>
          <w:rFonts w:ascii="Times New Roman" w:hAnsi="Times New Roman" w:cs="Times New Roman"/>
        </w:rPr>
        <w:t xml:space="preserve">. </w:t>
      </w:r>
      <w:r w:rsidRPr="00E60AF8" w:rsidR="00BE6B2E">
        <w:rPr>
          <w:rFonts w:ascii="Times New Roman" w:hAnsi="Times New Roman" w:cs="Times New Roman"/>
        </w:rPr>
        <w:t xml:space="preserve">Essentially identical to </w:t>
      </w:r>
      <w:r w:rsidRPr="00E60AF8" w:rsidR="00BE6B2E">
        <w:rPr>
          <w:rFonts w:ascii="Times New Roman" w:hAnsi="Times New Roman" w:cs="Times New Roman"/>
          <w:b/>
          <w:bCs/>
        </w:rPr>
        <w:t>Status.</w:t>
      </w:r>
    </w:p>
    <w:p w:rsidRPr="0000604A" w:rsidR="00374B04" w:rsidP="00DC261E" w:rsidRDefault="00374B04" w14:paraId="64DBB1E8" w14:textId="473B7A7D">
      <w:pPr>
        <w:pStyle w:val="ListParagraph"/>
        <w:numPr>
          <w:ilvl w:val="1"/>
          <w:numId w:val="10"/>
        </w:numPr>
        <w:rPr>
          <w:rFonts w:ascii="Times New Roman" w:hAnsi="Times New Roman" w:cs="Times New Roman"/>
          <w:b/>
          <w:bCs/>
        </w:rPr>
      </w:pPr>
      <w:proofErr w:type="spellStart"/>
      <w:r w:rsidRPr="00E60AF8">
        <w:rPr>
          <w:rFonts w:ascii="Times New Roman" w:hAnsi="Times New Roman" w:cs="Times New Roman"/>
          <w:b/>
          <w:bCs/>
        </w:rPr>
        <w:t>FullyDisposedDate</w:t>
      </w:r>
      <w:proofErr w:type="spellEnd"/>
      <w:r w:rsidRPr="00E60AF8" w:rsidR="00FA3DA1">
        <w:rPr>
          <w:rFonts w:ascii="Times New Roman" w:hAnsi="Times New Roman" w:cs="Times New Roman"/>
          <w:b/>
          <w:bCs/>
        </w:rPr>
        <w:t xml:space="preserve">: </w:t>
      </w:r>
      <w:r w:rsidRPr="00E60AF8" w:rsidR="00FA3DA1">
        <w:rPr>
          <w:rFonts w:ascii="Times New Roman" w:hAnsi="Times New Roman" w:cs="Times New Roman"/>
        </w:rPr>
        <w:t>I</w:t>
      </w:r>
      <w:r w:rsidRPr="00E60AF8" w:rsidR="00D10733">
        <w:rPr>
          <w:rFonts w:ascii="Times New Roman" w:hAnsi="Times New Roman" w:cs="Times New Roman"/>
        </w:rPr>
        <w:t>ndicates the date the process was concluded</w:t>
      </w:r>
      <w:r w:rsidRPr="00E60AF8">
        <w:rPr>
          <w:rFonts w:ascii="Times New Roman" w:hAnsi="Times New Roman" w:cs="Times New Roman"/>
        </w:rPr>
        <w:t xml:space="preserve">. </w:t>
      </w:r>
    </w:p>
    <w:p w:rsidR="0000604A" w:rsidP="00DC261E" w:rsidRDefault="0000604A" w14:paraId="6FF974A2" w14:textId="5BEEAF4C">
      <w:pPr>
        <w:pStyle w:val="ListParagraph"/>
        <w:numPr>
          <w:ilvl w:val="1"/>
          <w:numId w:val="10"/>
        </w:numPr>
        <w:rPr>
          <w:rFonts w:ascii="Times New Roman" w:hAnsi="Times New Roman" w:cs="Times New Roman"/>
          <w:b w:val="1"/>
          <w:bCs w:val="1"/>
        </w:rPr>
      </w:pPr>
      <w:r w:rsidRPr="126E5641" w:rsidR="0000604A">
        <w:rPr>
          <w:rFonts w:ascii="Times New Roman" w:hAnsi="Times New Roman" w:cs="Times New Roman"/>
          <w:b w:val="1"/>
          <w:bCs w:val="1"/>
        </w:rPr>
        <w:t>DirectlyDepositedIntoFund</w:t>
      </w:r>
      <w:r w:rsidRPr="126E5641" w:rsidR="0000604A">
        <w:rPr>
          <w:rFonts w:ascii="Times New Roman" w:hAnsi="Times New Roman" w:cs="Times New Roman"/>
          <w:b w:val="1"/>
          <w:bCs w:val="1"/>
        </w:rPr>
        <w:t xml:space="preserve">: </w:t>
      </w:r>
      <w:r w:rsidRPr="126E5641" w:rsidR="0041658A">
        <w:rPr>
          <w:rFonts w:ascii="Times New Roman" w:hAnsi="Times New Roman" w:cs="Times New Roman"/>
        </w:rPr>
        <w:t xml:space="preserve">Whether the asset </w:t>
      </w:r>
      <w:r w:rsidRPr="126E5641" w:rsidR="27517A23">
        <w:rPr>
          <w:rFonts w:ascii="Times New Roman" w:hAnsi="Times New Roman" w:cs="Times New Roman"/>
        </w:rPr>
        <w:t>wa</w:t>
      </w:r>
      <w:r w:rsidRPr="126E5641" w:rsidR="0041658A">
        <w:rPr>
          <w:rFonts w:ascii="Times New Roman" w:hAnsi="Times New Roman" w:cs="Times New Roman"/>
        </w:rPr>
        <w:t>s</w:t>
      </w:r>
      <w:r w:rsidRPr="126E5641" w:rsidR="0041658A">
        <w:rPr>
          <w:rFonts w:ascii="Times New Roman" w:hAnsi="Times New Roman" w:cs="Times New Roman"/>
        </w:rPr>
        <w:t xml:space="preserve"> directly deposited into the treasury forfeiture fund.</w:t>
      </w:r>
      <w:r w:rsidRPr="126E5641" w:rsidR="0041658A">
        <w:rPr>
          <w:rFonts w:ascii="Times New Roman" w:hAnsi="Times New Roman" w:cs="Times New Roman"/>
          <w:b w:val="1"/>
          <w:bCs w:val="1"/>
        </w:rPr>
        <w:t xml:space="preserve"> </w:t>
      </w:r>
    </w:p>
    <w:p w:rsidR="002321F5" w:rsidP="00DC261E" w:rsidRDefault="002321F5" w14:paraId="2F795B1A" w14:textId="6DD8FAF8">
      <w:pPr>
        <w:pStyle w:val="ListParagraph"/>
        <w:numPr>
          <w:ilvl w:val="1"/>
          <w:numId w:val="10"/>
        </w:numPr>
        <w:rPr>
          <w:rFonts w:ascii="Times New Roman" w:hAnsi="Times New Roman" w:cs="Times New Roman"/>
          <w:b/>
          <w:bCs/>
        </w:rPr>
      </w:pPr>
      <w:proofErr w:type="spellStart"/>
      <w:r w:rsidRPr="002321F5">
        <w:rPr>
          <w:rFonts w:ascii="Times New Roman" w:hAnsi="Times New Roman" w:cs="Times New Roman"/>
          <w:b/>
          <w:bCs/>
        </w:rPr>
        <w:t>LastDateAdvertised</w:t>
      </w:r>
      <w:proofErr w:type="spellEnd"/>
      <w:r>
        <w:rPr>
          <w:rFonts w:ascii="Times New Roman" w:hAnsi="Times New Roman" w:cs="Times New Roman"/>
          <w:b/>
          <w:bCs/>
        </w:rPr>
        <w:t xml:space="preserve">: </w:t>
      </w:r>
      <w:r>
        <w:rPr>
          <w:rFonts w:ascii="Times New Roman" w:hAnsi="Times New Roman" w:cs="Times New Roman"/>
        </w:rPr>
        <w:t xml:space="preserve">Not well-defined, but presumably the date a forfeited property was advertised for auction or something similar. </w:t>
      </w:r>
    </w:p>
    <w:p w:rsidR="007F57B3" w:rsidP="00777AA1" w:rsidRDefault="007F57B3" w14:paraId="4CBD0037" w14:textId="4352355F">
      <w:pPr>
        <w:pStyle w:val="ListParagraph"/>
        <w:numPr>
          <w:ilvl w:val="0"/>
          <w:numId w:val="12"/>
        </w:numPr>
        <w:rPr>
          <w:rFonts w:ascii="Times New Roman" w:hAnsi="Times New Roman" w:cs="Times New Roman"/>
          <w:b/>
          <w:bCs/>
        </w:rPr>
      </w:pPr>
      <w:r w:rsidRPr="007F57B3">
        <w:rPr>
          <w:rFonts w:ascii="Times New Roman" w:hAnsi="Times New Roman" w:cs="Times New Roman"/>
        </w:rPr>
        <w:t>There are a number of fields relating to “</w:t>
      </w:r>
      <w:proofErr w:type="spellStart"/>
      <w:r w:rsidRPr="007F57B3">
        <w:rPr>
          <w:rFonts w:ascii="Times New Roman" w:hAnsi="Times New Roman" w:cs="Times New Roman"/>
        </w:rPr>
        <w:t>iSale</w:t>
      </w:r>
      <w:proofErr w:type="spellEnd"/>
      <w:r w:rsidRPr="007F57B3">
        <w:rPr>
          <w:rFonts w:ascii="Times New Roman" w:hAnsi="Times New Roman" w:cs="Times New Roman"/>
        </w:rPr>
        <w:t xml:space="preserve">,” </w:t>
      </w:r>
      <w:r w:rsidR="00810D84">
        <w:rPr>
          <w:rFonts w:ascii="Times New Roman" w:hAnsi="Times New Roman" w:cs="Times New Roman"/>
        </w:rPr>
        <w:t>(</w:t>
      </w:r>
      <w:proofErr w:type="spellStart"/>
      <w:r w:rsidRPr="002321F5" w:rsidR="00810D84">
        <w:rPr>
          <w:rFonts w:ascii="Times New Roman" w:hAnsi="Times New Roman" w:cs="Times New Roman"/>
          <w:b/>
          <w:bCs/>
        </w:rPr>
        <w:t>ISaleCode</w:t>
      </w:r>
      <w:proofErr w:type="spellEnd"/>
      <w:r w:rsidR="00810D84">
        <w:rPr>
          <w:rFonts w:ascii="Times New Roman" w:hAnsi="Times New Roman" w:cs="Times New Roman"/>
        </w:rPr>
        <w:t xml:space="preserve">, </w:t>
      </w:r>
      <w:proofErr w:type="spellStart"/>
      <w:r w:rsidRPr="002321F5" w:rsidR="00810D84">
        <w:rPr>
          <w:rFonts w:ascii="Times New Roman" w:hAnsi="Times New Roman" w:cs="Times New Roman"/>
          <w:b/>
          <w:bCs/>
        </w:rPr>
        <w:t>ISaleId</w:t>
      </w:r>
      <w:proofErr w:type="spellEnd"/>
      <w:r w:rsidR="00810D84">
        <w:rPr>
          <w:rFonts w:ascii="Times New Roman" w:hAnsi="Times New Roman" w:cs="Times New Roman"/>
        </w:rPr>
        <w:t xml:space="preserve">, </w:t>
      </w:r>
      <w:proofErr w:type="spellStart"/>
      <w:r w:rsidRPr="002321F5" w:rsidR="00810D84">
        <w:rPr>
          <w:rFonts w:ascii="Times New Roman" w:hAnsi="Times New Roman" w:cs="Times New Roman"/>
          <w:b/>
          <w:bCs/>
        </w:rPr>
        <w:t>ISaleOrderDate</w:t>
      </w:r>
      <w:proofErr w:type="spellEnd"/>
      <w:r w:rsidR="00810D84">
        <w:rPr>
          <w:rFonts w:ascii="Times New Roman" w:hAnsi="Times New Roman" w:cs="Times New Roman"/>
        </w:rPr>
        <w:t xml:space="preserve">, </w:t>
      </w:r>
      <w:proofErr w:type="spellStart"/>
      <w:r w:rsidRPr="002321F5" w:rsidR="00810D84">
        <w:rPr>
          <w:rFonts w:ascii="Times New Roman" w:hAnsi="Times New Roman" w:cs="Times New Roman"/>
          <w:b/>
          <w:bCs/>
        </w:rPr>
        <w:t>ISaleDate</w:t>
      </w:r>
      <w:proofErr w:type="spellEnd"/>
      <w:r w:rsidR="002321F5">
        <w:rPr>
          <w:rFonts w:ascii="Times New Roman" w:hAnsi="Times New Roman" w:cs="Times New Roman"/>
        </w:rPr>
        <w:t>)</w:t>
      </w:r>
      <w:r w:rsidR="00810D84">
        <w:rPr>
          <w:rFonts w:ascii="Times New Roman" w:hAnsi="Times New Roman" w:cs="Times New Roman"/>
        </w:rPr>
        <w:t xml:space="preserve">, </w:t>
      </w:r>
      <w:r w:rsidRPr="007F57B3">
        <w:rPr>
          <w:rFonts w:ascii="Times New Roman" w:hAnsi="Times New Roman" w:cs="Times New Roman"/>
        </w:rPr>
        <w:t xml:space="preserve">but there is little information about these fields or </w:t>
      </w:r>
      <w:proofErr w:type="spellStart"/>
      <w:r w:rsidRPr="007F57B3">
        <w:rPr>
          <w:rFonts w:ascii="Times New Roman" w:hAnsi="Times New Roman" w:cs="Times New Roman"/>
        </w:rPr>
        <w:t>iSale</w:t>
      </w:r>
      <w:proofErr w:type="spellEnd"/>
      <w:r w:rsidRPr="007F57B3">
        <w:rPr>
          <w:rFonts w:ascii="Times New Roman" w:hAnsi="Times New Roman" w:cs="Times New Roman"/>
        </w:rPr>
        <w:t xml:space="preserve"> in the IRS manual, data dictionary, or elsewhere online.</w:t>
      </w:r>
      <w:r w:rsidRPr="007F57B3">
        <w:rPr>
          <w:rFonts w:ascii="Times New Roman" w:hAnsi="Times New Roman" w:cs="Times New Roman"/>
          <w:b/>
          <w:bCs/>
        </w:rPr>
        <w:t xml:space="preserve"> </w:t>
      </w:r>
    </w:p>
    <w:p w:rsidRPr="00681E2A" w:rsidR="00326783" w:rsidP="00777AA1" w:rsidRDefault="00326783" w14:paraId="7EBF5736" w14:textId="6AA78195">
      <w:pPr>
        <w:pStyle w:val="ListParagraph"/>
        <w:numPr>
          <w:ilvl w:val="0"/>
          <w:numId w:val="12"/>
        </w:numPr>
        <w:rPr>
          <w:rFonts w:ascii="Times New Roman" w:hAnsi="Times New Roman" w:cs="Times New Roman"/>
          <w:b/>
          <w:bCs/>
        </w:rPr>
      </w:pPr>
      <w:proofErr w:type="spellStart"/>
      <w:r w:rsidRPr="00E60AF8">
        <w:rPr>
          <w:rFonts w:ascii="Times New Roman" w:hAnsi="Times New Roman" w:cs="Times New Roman"/>
          <w:b/>
          <w:bCs/>
        </w:rPr>
        <w:t>InsertDate</w:t>
      </w:r>
      <w:proofErr w:type="spellEnd"/>
      <w:r w:rsidRPr="00E60AF8">
        <w:rPr>
          <w:rFonts w:ascii="Times New Roman" w:hAnsi="Times New Roman" w:cs="Times New Roman"/>
          <w:b/>
          <w:bCs/>
        </w:rPr>
        <w:t xml:space="preserve">: </w:t>
      </w:r>
      <w:r w:rsidRPr="00E60AF8">
        <w:rPr>
          <w:rFonts w:ascii="Times New Roman" w:hAnsi="Times New Roman" w:cs="Times New Roman"/>
        </w:rPr>
        <w:t xml:space="preserve">The date the asset was inserted into the database. </w:t>
      </w:r>
      <w:r w:rsidR="00C316DF">
        <w:rPr>
          <w:rFonts w:ascii="Times New Roman" w:hAnsi="Times New Roman" w:cs="Times New Roman"/>
        </w:rPr>
        <w:t>R</w:t>
      </w:r>
      <w:r w:rsidRPr="00CC21A9">
        <w:rPr>
          <w:rFonts w:ascii="Times New Roman" w:hAnsi="Times New Roman" w:cs="Times New Roman"/>
        </w:rPr>
        <w:t>oughly 40% of asset records were inserted in April 2010.</w:t>
      </w:r>
      <w:r>
        <w:rPr>
          <w:rFonts w:ascii="Times New Roman" w:hAnsi="Times New Roman" w:cs="Times New Roman"/>
        </w:rPr>
        <w:t xml:space="preserve"> </w:t>
      </w:r>
      <w:r w:rsidRPr="00326783">
        <w:rPr>
          <w:rFonts w:ascii="Times New Roman" w:hAnsi="Times New Roman" w:cs="Times New Roman"/>
        </w:rPr>
        <w:t>This strongly suggests that a substantial amount of information was migrated over from</w:t>
      </w:r>
      <w:r>
        <w:rPr>
          <w:rFonts w:ascii="Times New Roman" w:hAnsi="Times New Roman" w:cs="Times New Roman"/>
          <w:b/>
          <w:bCs/>
        </w:rPr>
        <w:t xml:space="preserve"> </w:t>
      </w:r>
      <w:r>
        <w:rPr>
          <w:rFonts w:ascii="Times New Roman" w:hAnsi="Times New Roman" w:cs="Times New Roman"/>
        </w:rPr>
        <w:t>a previous system</w:t>
      </w:r>
      <w:r w:rsidR="00B46A3B">
        <w:rPr>
          <w:rFonts w:ascii="Times New Roman" w:hAnsi="Times New Roman" w:cs="Times New Roman"/>
        </w:rPr>
        <w:t xml:space="preserve"> in April of 2010</w:t>
      </w:r>
      <w:r>
        <w:rPr>
          <w:rFonts w:ascii="Times New Roman" w:hAnsi="Times New Roman" w:cs="Times New Roman"/>
        </w:rPr>
        <w:t xml:space="preserve">. </w:t>
      </w:r>
    </w:p>
    <w:p w:rsidRPr="0085555A" w:rsidR="00AE74AD" w:rsidP="00777AA1" w:rsidRDefault="0085555A" w14:paraId="425701FF" w14:textId="04B70ECD">
      <w:pPr>
        <w:pStyle w:val="ListParagraph"/>
        <w:numPr>
          <w:ilvl w:val="0"/>
          <w:numId w:val="12"/>
        </w:numPr>
        <w:rPr>
          <w:rFonts w:ascii="Times New Roman" w:hAnsi="Times New Roman" w:cs="Times New Roman"/>
        </w:rPr>
      </w:pPr>
      <w:r>
        <w:rPr>
          <w:rFonts w:ascii="Times New Roman" w:hAnsi="Times New Roman" w:cs="Times New Roman"/>
        </w:rPr>
        <w:t>IJ merged in</w:t>
      </w:r>
      <w:r w:rsidRPr="00AE74AD" w:rsidR="00681E2A">
        <w:rPr>
          <w:rFonts w:ascii="Times New Roman" w:hAnsi="Times New Roman" w:cs="Times New Roman"/>
        </w:rPr>
        <w:t xml:space="preserve"> a handful of fields </w:t>
      </w:r>
      <w:r w:rsidRPr="0085555A" w:rsidR="00AE74AD">
        <w:rPr>
          <w:rFonts w:ascii="Times New Roman" w:hAnsi="Times New Roman" w:cs="Times New Roman"/>
        </w:rPr>
        <w:t>related to the regulations that led to the forfeiture:</w:t>
      </w:r>
      <w:r w:rsidRPr="0085555A" w:rsidR="00AE74AD">
        <w:rPr>
          <w:rStyle w:val="FootnoteReference"/>
          <w:rFonts w:ascii="Times New Roman" w:hAnsi="Times New Roman" w:cs="Times New Roman"/>
        </w:rPr>
        <w:t xml:space="preserve"> </w:t>
      </w:r>
      <w:r w:rsidRPr="0085555A" w:rsidR="00AE74AD">
        <w:rPr>
          <w:rStyle w:val="FootnoteReference"/>
          <w:rFonts w:ascii="Times New Roman" w:hAnsi="Times New Roman" w:cs="Times New Roman"/>
        </w:rPr>
        <w:footnoteReference w:id="4"/>
      </w:r>
    </w:p>
    <w:p w:rsidRPr="0085555A" w:rsidR="000C078C" w:rsidP="005550CC" w:rsidRDefault="00AE74AD" w14:paraId="77259DBE" w14:textId="297A8D27">
      <w:pPr>
        <w:pStyle w:val="ListParagraph"/>
        <w:numPr>
          <w:ilvl w:val="1"/>
          <w:numId w:val="12"/>
        </w:numPr>
        <w:rPr>
          <w:rFonts w:ascii="Times New Roman" w:hAnsi="Times New Roman" w:cs="Times New Roman"/>
        </w:rPr>
      </w:pPr>
      <w:r w:rsidRPr="0AC1E383" w:rsidR="00AE74AD">
        <w:rPr>
          <w:rFonts w:ascii="Times New Roman" w:hAnsi="Times New Roman" w:cs="Times New Roman"/>
        </w:rPr>
        <w:t xml:space="preserve"> </w:t>
      </w:r>
      <w:r w:rsidRPr="0AC1E383" w:rsidR="00B831F3">
        <w:rPr>
          <w:rFonts w:ascii="Times New Roman" w:hAnsi="Times New Roman" w:cs="Times New Roman"/>
          <w:b w:val="1"/>
          <w:bCs w:val="1"/>
        </w:rPr>
        <w:t>Violation</w:t>
      </w:r>
      <w:r w:rsidRPr="0AC1E383" w:rsidR="00B831F3">
        <w:rPr>
          <w:rFonts w:ascii="Times New Roman" w:hAnsi="Times New Roman" w:cs="Times New Roman"/>
          <w:b w:val="1"/>
          <w:bCs w:val="1"/>
          <w:i w:val="1"/>
          <w:iCs w:val="1"/>
        </w:rPr>
        <w:t>_</w:t>
      </w:r>
      <w:r w:rsidRPr="0AC1E383" w:rsidR="00B831F3">
        <w:rPr>
          <w:rFonts w:ascii="Times New Roman" w:hAnsi="Times New Roman" w:cs="Times New Roman"/>
          <w:b w:val="1"/>
          <w:bCs w:val="1"/>
        </w:rPr>
        <w:t>Description</w:t>
      </w:r>
      <w:r w:rsidRPr="0AC1E383" w:rsidR="00B831F3">
        <w:rPr>
          <w:rFonts w:ascii="Times New Roman" w:hAnsi="Times New Roman" w:cs="Times New Roman"/>
          <w:b w:val="1"/>
          <w:bCs w:val="1"/>
        </w:rPr>
        <w:t xml:space="preserve">: </w:t>
      </w:r>
      <w:r w:rsidRPr="0AC1E383" w:rsidR="00B831F3">
        <w:rPr>
          <w:rFonts w:ascii="Times New Roman" w:hAnsi="Times New Roman" w:cs="Times New Roman"/>
        </w:rPr>
        <w:t>I</w:t>
      </w:r>
      <w:r w:rsidRPr="0AC1E383" w:rsidR="000C078C">
        <w:rPr>
          <w:rFonts w:ascii="Times New Roman" w:hAnsi="Times New Roman" w:cs="Times New Roman"/>
        </w:rPr>
        <w:t>ndicates</w:t>
      </w:r>
      <w:r w:rsidRPr="0AC1E383" w:rsidR="000C078C">
        <w:rPr>
          <w:rFonts w:ascii="Times New Roman" w:hAnsi="Times New Roman" w:cs="Times New Roman"/>
        </w:rPr>
        <w:t xml:space="preserve"> the violation that led to the forfeiture process for each asset</w:t>
      </w:r>
      <w:r w:rsidRPr="0AC1E383" w:rsidR="0064229F">
        <w:rPr>
          <w:rFonts w:ascii="Times New Roman" w:hAnsi="Times New Roman" w:cs="Times New Roman"/>
        </w:rPr>
        <w:t xml:space="preserve"> (e.g., gambling, money laundering, etc.)</w:t>
      </w:r>
      <w:r w:rsidRPr="0AC1E383" w:rsidR="2EBC0D8C">
        <w:rPr>
          <w:rFonts w:ascii="Times New Roman" w:hAnsi="Times New Roman" w:cs="Times New Roman"/>
        </w:rPr>
        <w:t>.</w:t>
      </w:r>
    </w:p>
    <w:p w:rsidRPr="0085555A" w:rsidR="0064229F" w:rsidP="005550CC" w:rsidRDefault="0064229F" w14:paraId="398D36F0" w14:textId="7C109210">
      <w:pPr>
        <w:pStyle w:val="ListParagraph"/>
        <w:numPr>
          <w:ilvl w:val="1"/>
          <w:numId w:val="12"/>
        </w:numPr>
        <w:rPr>
          <w:rFonts w:ascii="Times New Roman" w:hAnsi="Times New Roman" w:cs="Times New Roman"/>
          <w:b/>
          <w:bCs/>
        </w:rPr>
      </w:pPr>
      <w:proofErr w:type="spellStart"/>
      <w:r w:rsidRPr="0085555A">
        <w:rPr>
          <w:rFonts w:ascii="Times New Roman" w:hAnsi="Times New Roman" w:cs="Times New Roman"/>
          <w:b/>
          <w:bCs/>
        </w:rPr>
        <w:t>Violation_Statute</w:t>
      </w:r>
      <w:proofErr w:type="spellEnd"/>
      <w:r w:rsidRPr="0085555A">
        <w:rPr>
          <w:rFonts w:ascii="Times New Roman" w:hAnsi="Times New Roman" w:cs="Times New Roman"/>
          <w:b/>
          <w:bCs/>
        </w:rPr>
        <w:t xml:space="preserve">: </w:t>
      </w:r>
      <w:r w:rsidRPr="0085555A">
        <w:rPr>
          <w:rFonts w:ascii="Times New Roman" w:hAnsi="Times New Roman" w:cs="Times New Roman"/>
        </w:rPr>
        <w:t>Indicates the legal statute of the violation.</w:t>
      </w:r>
      <w:r w:rsidRPr="0085555A">
        <w:rPr>
          <w:rFonts w:ascii="Times New Roman" w:hAnsi="Times New Roman" w:cs="Times New Roman"/>
          <w:b/>
          <w:bCs/>
        </w:rPr>
        <w:t xml:space="preserve"> </w:t>
      </w:r>
    </w:p>
    <w:p w:rsidRPr="0085555A" w:rsidR="0064229F" w:rsidP="005550CC" w:rsidRDefault="00B356EE" w14:paraId="4CF4E25A" w14:textId="5C59AB90">
      <w:pPr>
        <w:pStyle w:val="ListParagraph"/>
        <w:numPr>
          <w:ilvl w:val="1"/>
          <w:numId w:val="12"/>
        </w:numPr>
        <w:rPr>
          <w:rFonts w:ascii="Times New Roman" w:hAnsi="Times New Roman" w:cs="Times New Roman"/>
          <w:b w:val="1"/>
          <w:bCs w:val="1"/>
        </w:rPr>
      </w:pPr>
      <w:r w:rsidRPr="0AC1E383" w:rsidR="00B356EE">
        <w:rPr>
          <w:rFonts w:ascii="Times New Roman" w:hAnsi="Times New Roman" w:cs="Times New Roman"/>
          <w:b w:val="1"/>
          <w:bCs w:val="1"/>
        </w:rPr>
        <w:t>Primary_Forf_Statute_Desc</w:t>
      </w:r>
      <w:r w:rsidRPr="0AC1E383" w:rsidR="00B356EE">
        <w:rPr>
          <w:rFonts w:ascii="Times New Roman" w:hAnsi="Times New Roman" w:cs="Times New Roman"/>
          <w:b w:val="1"/>
          <w:bCs w:val="1"/>
        </w:rPr>
        <w:t xml:space="preserve">: </w:t>
      </w:r>
      <w:r w:rsidRPr="0AC1E383" w:rsidR="006E16D6">
        <w:rPr>
          <w:rFonts w:ascii="Times New Roman" w:hAnsi="Times New Roman" w:cs="Times New Roman"/>
        </w:rPr>
        <w:t>Description of the primary legal statute that authorized seizure of the asset (e.g., “general civil forfeiture”)</w:t>
      </w:r>
      <w:r w:rsidRPr="0AC1E383" w:rsidR="7A938183">
        <w:rPr>
          <w:rFonts w:ascii="Times New Roman" w:hAnsi="Times New Roman" w:cs="Times New Roman"/>
        </w:rPr>
        <w:t>.</w:t>
      </w:r>
    </w:p>
    <w:p w:rsidRPr="0085555A" w:rsidR="006E16D6" w:rsidP="005550CC" w:rsidRDefault="00DD240A" w14:paraId="4D967C53" w14:textId="76ADB64F">
      <w:pPr>
        <w:pStyle w:val="ListParagraph"/>
        <w:numPr>
          <w:ilvl w:val="1"/>
          <w:numId w:val="12"/>
        </w:numPr>
        <w:rPr>
          <w:rFonts w:ascii="Times New Roman" w:hAnsi="Times New Roman" w:cs="Times New Roman"/>
          <w:b/>
          <w:bCs/>
        </w:rPr>
      </w:pPr>
      <w:proofErr w:type="spellStart"/>
      <w:r w:rsidRPr="0085555A">
        <w:rPr>
          <w:rFonts w:ascii="Times New Roman" w:hAnsi="Times New Roman" w:cs="Times New Roman"/>
          <w:b/>
          <w:bCs/>
        </w:rPr>
        <w:t>Primary_Seizure_Statute</w:t>
      </w:r>
      <w:proofErr w:type="spellEnd"/>
      <w:r w:rsidRPr="0085555A">
        <w:rPr>
          <w:rFonts w:ascii="Times New Roman" w:hAnsi="Times New Roman" w:cs="Times New Roman"/>
          <w:b/>
          <w:bCs/>
        </w:rPr>
        <w:t xml:space="preserve">: </w:t>
      </w:r>
      <w:r w:rsidRPr="0085555A">
        <w:rPr>
          <w:rFonts w:ascii="Times New Roman" w:hAnsi="Times New Roman" w:cs="Times New Roman"/>
        </w:rPr>
        <w:t>Indicates the primary legal statute that authorized seizure.</w:t>
      </w:r>
    </w:p>
    <w:p w:rsidRPr="0085555A" w:rsidR="00DD240A" w:rsidP="00DD240A" w:rsidRDefault="00DD240A" w14:paraId="480644FB" w14:textId="76D323EA">
      <w:pPr>
        <w:pStyle w:val="ListParagraph"/>
        <w:numPr>
          <w:ilvl w:val="1"/>
          <w:numId w:val="12"/>
        </w:numPr>
        <w:rPr>
          <w:rFonts w:ascii="Times New Roman" w:hAnsi="Times New Roman" w:cs="Times New Roman"/>
          <w:b w:val="1"/>
          <w:bCs w:val="1"/>
        </w:rPr>
      </w:pPr>
      <w:r w:rsidRPr="0AC1E383" w:rsidR="00DD240A">
        <w:rPr>
          <w:rFonts w:ascii="Times New Roman" w:hAnsi="Times New Roman" w:cs="Times New Roman"/>
          <w:b w:val="1"/>
          <w:bCs w:val="1"/>
        </w:rPr>
        <w:t>Secondary_Forf_Statute_Desc</w:t>
      </w:r>
      <w:r w:rsidRPr="0AC1E383" w:rsidR="00DD240A">
        <w:rPr>
          <w:rFonts w:ascii="Times New Roman" w:hAnsi="Times New Roman" w:cs="Times New Roman"/>
          <w:b w:val="1"/>
          <w:bCs w:val="1"/>
        </w:rPr>
        <w:t xml:space="preserve">: </w:t>
      </w:r>
      <w:r w:rsidRPr="0AC1E383" w:rsidR="00DD240A">
        <w:rPr>
          <w:rFonts w:ascii="Times New Roman" w:hAnsi="Times New Roman" w:cs="Times New Roman"/>
        </w:rPr>
        <w:t xml:space="preserve">Description of the </w:t>
      </w:r>
      <w:r w:rsidRPr="0AC1E383" w:rsidR="00050759">
        <w:rPr>
          <w:rFonts w:ascii="Times New Roman" w:hAnsi="Times New Roman" w:cs="Times New Roman"/>
        </w:rPr>
        <w:t>secondary</w:t>
      </w:r>
      <w:r w:rsidRPr="0AC1E383" w:rsidR="00DD240A">
        <w:rPr>
          <w:rFonts w:ascii="Times New Roman" w:hAnsi="Times New Roman" w:cs="Times New Roman"/>
        </w:rPr>
        <w:t xml:space="preserve"> legal statute that authorized seizure of the asset (e.g., “general civil forfeiture”)</w:t>
      </w:r>
      <w:r w:rsidRPr="0AC1E383" w:rsidR="65FA6F7B">
        <w:rPr>
          <w:rFonts w:ascii="Times New Roman" w:hAnsi="Times New Roman" w:cs="Times New Roman"/>
        </w:rPr>
        <w:t>.</w:t>
      </w:r>
    </w:p>
    <w:p w:rsidRPr="0085555A" w:rsidR="00DD240A" w:rsidP="00DD240A" w:rsidRDefault="00DD240A" w14:paraId="33911ECF" w14:textId="68C02B5E">
      <w:pPr>
        <w:pStyle w:val="ListParagraph"/>
        <w:numPr>
          <w:ilvl w:val="1"/>
          <w:numId w:val="12"/>
        </w:numPr>
        <w:rPr>
          <w:rFonts w:ascii="Times New Roman" w:hAnsi="Times New Roman" w:cs="Times New Roman"/>
          <w:b/>
          <w:bCs/>
        </w:rPr>
      </w:pPr>
      <w:proofErr w:type="spellStart"/>
      <w:r w:rsidRPr="0085555A">
        <w:rPr>
          <w:rFonts w:ascii="Times New Roman" w:hAnsi="Times New Roman" w:cs="Times New Roman"/>
          <w:b/>
          <w:bCs/>
        </w:rPr>
        <w:t>Secondary_Seizure_Statute</w:t>
      </w:r>
      <w:proofErr w:type="spellEnd"/>
      <w:r w:rsidRPr="0085555A">
        <w:rPr>
          <w:rFonts w:ascii="Times New Roman" w:hAnsi="Times New Roman" w:cs="Times New Roman"/>
          <w:b/>
          <w:bCs/>
        </w:rPr>
        <w:t xml:space="preserve">: </w:t>
      </w:r>
      <w:r w:rsidRPr="0085555A">
        <w:rPr>
          <w:rFonts w:ascii="Times New Roman" w:hAnsi="Times New Roman" w:cs="Times New Roman"/>
        </w:rPr>
        <w:t xml:space="preserve">Indicates the </w:t>
      </w:r>
      <w:r w:rsidRPr="0085555A" w:rsidR="00050759">
        <w:rPr>
          <w:rFonts w:ascii="Times New Roman" w:hAnsi="Times New Roman" w:cs="Times New Roman"/>
        </w:rPr>
        <w:t>secondary</w:t>
      </w:r>
      <w:r w:rsidRPr="0085555A">
        <w:rPr>
          <w:rFonts w:ascii="Times New Roman" w:hAnsi="Times New Roman" w:cs="Times New Roman"/>
        </w:rPr>
        <w:t xml:space="preserve"> legal statute that authorized seizure.</w:t>
      </w:r>
    </w:p>
    <w:p w:rsidRPr="00B44C3E" w:rsidR="00DD240A" w:rsidP="00393A38" w:rsidRDefault="005C0AAF" w14:paraId="47FCCB0B" w14:textId="550A9738">
      <w:pPr>
        <w:pStyle w:val="ListParagraph"/>
        <w:numPr>
          <w:ilvl w:val="0"/>
          <w:numId w:val="12"/>
        </w:numPr>
        <w:rPr>
          <w:rFonts w:ascii="Times New Roman" w:hAnsi="Times New Roman" w:cs="Times New Roman"/>
        </w:rPr>
      </w:pPr>
      <w:r w:rsidRPr="00B44C3E">
        <w:rPr>
          <w:rFonts w:ascii="Times New Roman" w:hAnsi="Times New Roman" w:cs="Times New Roman"/>
        </w:rPr>
        <w:t xml:space="preserve">IJ used the separate </w:t>
      </w:r>
      <w:proofErr w:type="spellStart"/>
      <w:r w:rsidRPr="00B44C3E">
        <w:rPr>
          <w:rFonts w:ascii="Times New Roman" w:hAnsi="Times New Roman" w:cs="Times New Roman"/>
          <w:i/>
          <w:iCs/>
        </w:rPr>
        <w:t>AssetForfeitureProcess</w:t>
      </w:r>
      <w:proofErr w:type="spellEnd"/>
      <w:r w:rsidRPr="00B44C3E">
        <w:rPr>
          <w:rFonts w:ascii="Times New Roman" w:hAnsi="Times New Roman" w:cs="Times New Roman"/>
          <w:i/>
          <w:iCs/>
        </w:rPr>
        <w:t xml:space="preserve"> </w:t>
      </w:r>
      <w:r w:rsidRPr="00B44C3E">
        <w:rPr>
          <w:rFonts w:ascii="Times New Roman" w:hAnsi="Times New Roman" w:cs="Times New Roman"/>
        </w:rPr>
        <w:t>table to create dummy variable</w:t>
      </w:r>
      <w:r w:rsidR="00B44C3E">
        <w:rPr>
          <w:rFonts w:ascii="Times New Roman" w:hAnsi="Times New Roman" w:cs="Times New Roman"/>
        </w:rPr>
        <w:t>s</w:t>
      </w:r>
      <w:r w:rsidRPr="00B44C3E">
        <w:rPr>
          <w:rFonts w:ascii="Times New Roman" w:hAnsi="Times New Roman" w:cs="Times New Roman"/>
        </w:rPr>
        <w:t xml:space="preserve"> for whether each asset had </w:t>
      </w:r>
      <w:r w:rsidR="00B44C3E">
        <w:rPr>
          <w:rFonts w:ascii="Times New Roman" w:hAnsi="Times New Roman" w:cs="Times New Roman"/>
        </w:rPr>
        <w:t xml:space="preserve">a given type of forfeiture </w:t>
      </w:r>
      <w:r w:rsidR="000D6A71">
        <w:rPr>
          <w:rFonts w:ascii="Times New Roman" w:hAnsi="Times New Roman" w:cs="Times New Roman"/>
        </w:rPr>
        <w:t xml:space="preserve">proceeding used at some point </w:t>
      </w:r>
      <w:r w:rsidR="00963D0E">
        <w:rPr>
          <w:rFonts w:ascii="Times New Roman" w:hAnsi="Times New Roman" w:cs="Times New Roman"/>
        </w:rPr>
        <w:t>during</w:t>
      </w:r>
      <w:r w:rsidR="000D6A71">
        <w:rPr>
          <w:rFonts w:ascii="Times New Roman" w:hAnsi="Times New Roman" w:cs="Times New Roman"/>
        </w:rPr>
        <w:t xml:space="preserve"> its process. (Many assets had multiple </w:t>
      </w:r>
      <w:r w:rsidR="00963D0E">
        <w:rPr>
          <w:rFonts w:ascii="Times New Roman" w:hAnsi="Times New Roman" w:cs="Times New Roman"/>
        </w:rPr>
        <w:t>proceeding types used over the course of their forfeiture process.)</w:t>
      </w:r>
    </w:p>
    <w:p w:rsidRPr="00B44C3E" w:rsidR="005C0AAF" w:rsidP="005C0AAF" w:rsidRDefault="00B44C3E" w14:paraId="2AB4E371" w14:textId="7AA26A50">
      <w:pPr>
        <w:pStyle w:val="ListParagraph"/>
        <w:numPr>
          <w:ilvl w:val="1"/>
          <w:numId w:val="12"/>
        </w:numPr>
        <w:rPr>
          <w:rFonts w:ascii="Times New Roman" w:hAnsi="Times New Roman" w:cs="Times New Roman"/>
        </w:rPr>
      </w:pPr>
      <w:r w:rsidRPr="0AC1E383" w:rsidR="00B44C3E">
        <w:rPr>
          <w:rFonts w:ascii="Times New Roman" w:hAnsi="Times New Roman" w:cs="Times New Roman"/>
          <w:b w:val="1"/>
          <w:bCs w:val="1"/>
        </w:rPr>
        <w:t>ADM</w:t>
      </w:r>
      <w:r w:rsidRPr="0AC1E383" w:rsidR="00B44C3E">
        <w:rPr>
          <w:rFonts w:ascii="Times New Roman" w:hAnsi="Times New Roman" w:cs="Times New Roman"/>
        </w:rPr>
        <w:t xml:space="preserve">: Whether the asset was processed at any point using </w:t>
      </w:r>
      <w:r w:rsidRPr="0AC1E383" w:rsidR="004544D4">
        <w:rPr>
          <w:rFonts w:ascii="Times New Roman" w:hAnsi="Times New Roman" w:cs="Times New Roman"/>
        </w:rPr>
        <w:t>admin</w:t>
      </w:r>
      <w:r w:rsidRPr="0AC1E383" w:rsidR="00963D0E">
        <w:rPr>
          <w:rFonts w:ascii="Times New Roman" w:hAnsi="Times New Roman" w:cs="Times New Roman"/>
        </w:rPr>
        <w:t>istrative</w:t>
      </w:r>
      <w:r w:rsidRPr="0AC1E383" w:rsidR="00B44C3E">
        <w:rPr>
          <w:rFonts w:ascii="Times New Roman" w:hAnsi="Times New Roman" w:cs="Times New Roman"/>
        </w:rPr>
        <w:t xml:space="preserve"> forfeiture proceedings</w:t>
      </w:r>
      <w:r w:rsidRPr="0AC1E383" w:rsidR="03EA9EDC">
        <w:rPr>
          <w:rFonts w:ascii="Times New Roman" w:hAnsi="Times New Roman" w:cs="Times New Roman"/>
        </w:rPr>
        <w:t>.</w:t>
      </w:r>
    </w:p>
    <w:p w:rsidR="00B44C3E" w:rsidP="005C0AAF" w:rsidRDefault="00B44C3E" w14:paraId="0530C78F" w14:textId="0E8F99A4">
      <w:pPr>
        <w:pStyle w:val="ListParagraph"/>
        <w:numPr>
          <w:ilvl w:val="1"/>
          <w:numId w:val="12"/>
        </w:numPr>
        <w:rPr>
          <w:rFonts w:ascii="Times New Roman" w:hAnsi="Times New Roman" w:cs="Times New Roman"/>
        </w:rPr>
      </w:pPr>
      <w:r w:rsidRPr="0AC1E383" w:rsidR="00B44C3E">
        <w:rPr>
          <w:rFonts w:ascii="Times New Roman" w:hAnsi="Times New Roman" w:cs="Times New Roman"/>
          <w:b w:val="1"/>
          <w:bCs w:val="1"/>
        </w:rPr>
        <w:t>CIJ</w:t>
      </w:r>
      <w:r w:rsidRPr="0AC1E383" w:rsidR="00B44C3E">
        <w:rPr>
          <w:rFonts w:ascii="Times New Roman" w:hAnsi="Times New Roman" w:cs="Times New Roman"/>
        </w:rPr>
        <w:t>: Whether the asset was processed at any point using civil forfeiture proceedings</w:t>
      </w:r>
      <w:r w:rsidRPr="0AC1E383" w:rsidR="27FE3E0D">
        <w:rPr>
          <w:rFonts w:ascii="Times New Roman" w:hAnsi="Times New Roman" w:cs="Times New Roman"/>
        </w:rPr>
        <w:t>.</w:t>
      </w:r>
    </w:p>
    <w:p w:rsidRPr="00B44C3E" w:rsidR="00B44C3E" w:rsidP="00B44C3E" w:rsidRDefault="00B44C3E" w14:paraId="64FF2701" w14:textId="30C6C3EE">
      <w:pPr>
        <w:pStyle w:val="ListParagraph"/>
        <w:numPr>
          <w:ilvl w:val="1"/>
          <w:numId w:val="12"/>
        </w:numPr>
        <w:rPr>
          <w:rFonts w:ascii="Times New Roman" w:hAnsi="Times New Roman" w:cs="Times New Roman"/>
        </w:rPr>
      </w:pPr>
      <w:r w:rsidRPr="0AC1E383" w:rsidR="00B44C3E">
        <w:rPr>
          <w:rFonts w:ascii="Times New Roman" w:hAnsi="Times New Roman" w:cs="Times New Roman"/>
          <w:b w:val="1"/>
          <w:bCs w:val="1"/>
        </w:rPr>
        <w:t>CRJ</w:t>
      </w:r>
      <w:r w:rsidRPr="0AC1E383" w:rsidR="00B44C3E">
        <w:rPr>
          <w:rFonts w:ascii="Times New Roman" w:hAnsi="Times New Roman" w:cs="Times New Roman"/>
        </w:rPr>
        <w:t xml:space="preserve">: Whether the asset was processed at any point using </w:t>
      </w:r>
      <w:r w:rsidRPr="0AC1E383" w:rsidR="00B44C3E">
        <w:rPr>
          <w:rFonts w:ascii="Times New Roman" w:hAnsi="Times New Roman" w:cs="Times New Roman"/>
        </w:rPr>
        <w:t>criminal</w:t>
      </w:r>
      <w:r w:rsidRPr="0AC1E383" w:rsidR="00B44C3E">
        <w:rPr>
          <w:rFonts w:ascii="Times New Roman" w:hAnsi="Times New Roman" w:cs="Times New Roman"/>
        </w:rPr>
        <w:t xml:space="preserve"> forfeiture proceedings</w:t>
      </w:r>
      <w:r w:rsidRPr="0AC1E383" w:rsidR="2EAF4C65">
        <w:rPr>
          <w:rFonts w:ascii="Times New Roman" w:hAnsi="Times New Roman" w:cs="Times New Roman"/>
        </w:rPr>
        <w:t>.</w:t>
      </w:r>
    </w:p>
    <w:p w:rsidRPr="00B44C3E" w:rsidR="00B44C3E" w:rsidP="005C0AAF" w:rsidRDefault="00360AEE" w14:paraId="02F3FB5F" w14:textId="66636C11">
      <w:pPr>
        <w:pStyle w:val="ListParagraph"/>
        <w:numPr>
          <w:ilvl w:val="1"/>
          <w:numId w:val="12"/>
        </w:numPr>
        <w:rPr>
          <w:rFonts w:ascii="Times New Roman" w:hAnsi="Times New Roman" w:cs="Times New Roman"/>
        </w:rPr>
      </w:pPr>
      <w:proofErr w:type="spellStart"/>
      <w:r w:rsidRPr="00360AEE">
        <w:rPr>
          <w:rFonts w:ascii="Times New Roman" w:hAnsi="Times New Roman" w:cs="Times New Roman"/>
          <w:b/>
          <w:bCs/>
        </w:rPr>
        <w:t>ProcessLabel</w:t>
      </w:r>
      <w:proofErr w:type="spellEnd"/>
      <w:r w:rsidRPr="00360AEE">
        <w:rPr>
          <w:rFonts w:ascii="Times New Roman" w:hAnsi="Times New Roman" w:cs="Times New Roman"/>
          <w:b/>
          <w:bCs/>
        </w:rPr>
        <w:t>:</w:t>
      </w:r>
      <w:r>
        <w:rPr>
          <w:rFonts w:ascii="Times New Roman" w:hAnsi="Times New Roman" w:cs="Times New Roman"/>
        </w:rPr>
        <w:t xml:space="preserve"> A variable that indicates all types of forfeiture processes used at any point to forfeit the asset. </w:t>
      </w:r>
    </w:p>
    <w:p w:rsidRPr="004544D4" w:rsidR="004544D4" w:rsidP="0AC1E383" w:rsidRDefault="00AD0551" w14:paraId="19251436" w14:textId="10220B51">
      <w:pPr>
        <w:pStyle w:val="ListParagraph"/>
        <w:numPr>
          <w:ilvl w:val="0"/>
          <w:numId w:val="12"/>
        </w:numPr>
        <w:rPr/>
      </w:pPr>
      <w:r w:rsidRPr="004544D4" w:rsidR="00AD0551">
        <w:rPr>
          <w:rFonts w:ascii="Times New Roman" w:hAnsi="Times New Roman" w:cs="Times New Roman"/>
        </w:rPr>
        <w:t xml:space="preserve">A few fields were removed from the asset table as they did not add value to </w:t>
      </w:r>
      <w:r w:rsidRPr="004544D4" w:rsidR="40FB5818">
        <w:rPr>
          <w:rFonts w:ascii="Times New Roman" w:hAnsi="Times New Roman" w:cs="Times New Roman"/>
        </w:rPr>
        <w:t xml:space="preserve">IJ’s analyses</w:t>
      </w:r>
      <w:r w:rsidRPr="004544D4" w:rsidR="00AD0551">
        <w:rPr>
          <w:rFonts w:ascii="Times New Roman" w:hAnsi="Times New Roman" w:cs="Times New Roman"/>
        </w:rPr>
        <w:t xml:space="preserve">. These fields can be found in the full, original asset </w:t>
      </w:r>
      <w:r w:rsidRPr="004544D4" w:rsidR="00AD0551">
        <w:rPr>
          <w:rFonts w:ascii="Times New Roman" w:hAnsi="Times New Roman" w:cs="Times New Roman"/>
        </w:rPr>
        <w:t>table</w:t>
      </w:r>
      <w:r w:rsidRPr="004544D4" w:rsidR="02A04150">
        <w:rPr>
          <w:rFonts w:ascii="Times New Roman" w:hAnsi="Times New Roman" w:cs="Times New Roman"/>
        </w:rPr>
        <w:t>.</w:t>
      </w:r>
      <w:r>
        <w:rPr>
          <w:rStyle w:val="FootnoteReference"/>
          <w:rFonts w:ascii="Times New Roman" w:hAnsi="Times New Roman" w:cs="Times New Roman"/>
        </w:rPr>
        <w:footnoteReference w:id="5"/>
      </w:r>
      <w:bookmarkStart w:name="Seizure" w:id="1"/>
    </w:p>
    <w:p w:rsidR="006618A4" w:rsidRDefault="006618A4" w14:paraId="5B9FA90B" w14:textId="77777777">
      <w:pPr>
        <w:rPr>
          <w:rFonts w:ascii="Times New Roman" w:hAnsi="Times New Roman" w:cs="Times New Roman"/>
          <w:b/>
          <w:bCs/>
        </w:rPr>
      </w:pPr>
      <w:r>
        <w:rPr>
          <w:rFonts w:ascii="Times New Roman" w:hAnsi="Times New Roman" w:cs="Times New Roman"/>
          <w:b/>
          <w:bCs/>
        </w:rPr>
        <w:br w:type="page"/>
      </w:r>
    </w:p>
    <w:p w:rsidRPr="00525759" w:rsidR="00841A8D" w:rsidP="004544D4" w:rsidRDefault="00525759" w14:paraId="1BFF4F10" w14:textId="1B4BCE12">
      <w:pPr>
        <w:jc w:val="center"/>
        <w:rPr>
          <w:rFonts w:ascii="Times New Roman" w:hAnsi="Times New Roman" w:cs="Times New Roman"/>
          <w:b/>
          <w:bCs/>
          <w:u w:val="single"/>
        </w:rPr>
      </w:pPr>
      <w:r w:rsidRPr="00525759">
        <w:rPr>
          <w:rFonts w:ascii="Times New Roman" w:hAnsi="Times New Roman" w:cs="Times New Roman"/>
          <w:b/>
          <w:bCs/>
          <w:u w:val="single"/>
        </w:rPr>
        <w:t>Table #2: Seizure</w:t>
      </w:r>
    </w:p>
    <w:bookmarkEnd w:id="1"/>
    <w:p w:rsidRPr="00A16573" w:rsidR="00442AED" w:rsidP="00442AED" w:rsidRDefault="00442AED" w14:paraId="1FE11EFB" w14:textId="5D2EB97C">
      <w:pPr>
        <w:rPr>
          <w:rFonts w:ascii="Times New Roman" w:hAnsi="Times New Roman" w:cs="Times New Roman"/>
        </w:rPr>
      </w:pPr>
      <w:r w:rsidR="00442AED">
        <w:rPr>
          <w:rFonts w:ascii="Times New Roman" w:hAnsi="Times New Roman" w:cs="Times New Roman"/>
        </w:rPr>
        <w:t>The seizure table includes basic information relating to each seizure, including how the seizure was performed, the type of seizure, and where the seizure occurred.</w:t>
      </w:r>
      <w:r w:rsidRPr="00D23F94" w:rsidR="00442AED">
        <w:rPr>
          <w:rStyle w:val="FootnoteReference"/>
          <w:rFonts w:ascii="Times New Roman" w:hAnsi="Times New Roman" w:cs="Times New Roman"/>
        </w:rPr>
        <w:t xml:space="preserve"> </w:t>
      </w:r>
      <w:r w:rsidR="00653905">
        <w:rPr>
          <w:rFonts w:ascii="Times New Roman" w:hAnsi="Times New Roman" w:cs="Times New Roman"/>
        </w:rPr>
        <w:t>One seizure may have many assets, but each asset only has one seizure.</w:t>
      </w:r>
      <w:r w:rsidR="00E34948">
        <w:rPr>
          <w:rFonts w:ascii="Times New Roman" w:hAnsi="Times New Roman" w:cs="Times New Roman"/>
        </w:rPr>
        <w:t xml:space="preserve"> </w:t>
      </w:r>
      <w:r w:rsidR="00442AED">
        <w:rPr>
          <w:rFonts w:ascii="Times New Roman" w:hAnsi="Times New Roman" w:cs="Times New Roman"/>
        </w:rPr>
        <w:t xml:space="preserve">The final, </w:t>
      </w:r>
      <w:r w:rsidR="00442AED">
        <w:rPr>
          <w:rFonts w:ascii="Times New Roman" w:hAnsi="Times New Roman" w:cs="Times New Roman"/>
        </w:rPr>
        <w:t xml:space="preserve">consolidated</w:t>
      </w:r>
      <w:r w:rsidR="00442AED">
        <w:rPr>
          <w:rFonts w:ascii="Times New Roman" w:hAnsi="Times New Roman" w:cs="Times New Roman"/>
        </w:rPr>
        <w:t xml:space="preserve"> seizure table </w:t>
      </w:r>
      <w:r w:rsidR="00F37AB9">
        <w:rPr>
          <w:rFonts w:ascii="Times New Roman" w:hAnsi="Times New Roman" w:cs="Times New Roman"/>
        </w:rPr>
        <w:t>(</w:t>
      </w:r>
      <w:r w:rsidRPr="126E5641" w:rsidR="00AE10AC">
        <w:rPr>
          <w:rFonts w:ascii="Times New Roman" w:hAnsi="Times New Roman" w:cs="Times New Roman"/>
          <w:b w:val="1"/>
          <w:bCs w:val="1"/>
        </w:rPr>
        <w:t xml:space="preserve">Seizure</w:t>
      </w:r>
      <w:r w:rsidRPr="126E5641" w:rsidR="54209588">
        <w:rPr>
          <w:rFonts w:ascii="Times New Roman" w:hAnsi="Times New Roman" w:cs="Times New Roman"/>
          <w:b w:val="1"/>
          <w:bCs w:val="1"/>
        </w:rPr>
        <w:t xml:space="preserve">) </w:t>
      </w:r>
      <w:r w:rsidR="00442AED">
        <w:rPr>
          <w:rFonts w:ascii="Times New Roman" w:hAnsi="Times New Roman" w:cs="Times New Roman"/>
        </w:rPr>
        <w:t xml:space="preserve">is composed of one foundational table</w:t>
      </w:r>
      <w:r w:rsidR="47F296BF">
        <w:rPr>
          <w:rFonts w:ascii="Times New Roman" w:hAnsi="Times New Roman" w:cs="Times New Roman"/>
        </w:rPr>
        <w:t xml:space="preserve"> (</w:t>
      </w:r>
      <w:r w:rsidRPr="0AC1E383" w:rsidR="47F296BF">
        <w:rPr>
          <w:rFonts w:ascii="Times New Roman" w:hAnsi="Times New Roman" w:cs="Times New Roman"/>
          <w:i w:val="1"/>
          <w:iCs w:val="1"/>
        </w:rPr>
        <w:t xml:space="preserve">Seizure</w:t>
      </w:r>
      <w:r w:rsidRPr="0AC1E383" w:rsidR="47F296BF">
        <w:rPr>
          <w:rFonts w:ascii="Times New Roman" w:hAnsi="Times New Roman" w:cs="Times New Roman"/>
          <w:i w:val="0"/>
          <w:iCs w:val="0"/>
        </w:rPr>
        <w:t xml:space="preserve">)</w:t>
      </w:r>
      <w:r w:rsidR="00442AED">
        <w:rPr>
          <w:rFonts w:ascii="Times New Roman" w:hAnsi="Times New Roman" w:cs="Times New Roman"/>
        </w:rPr>
        <w:t xml:space="preserve">,</w:t>
      </w:r>
      <w:r w:rsidR="00442AED">
        <w:rPr>
          <w:rFonts w:ascii="Times New Roman" w:hAnsi="Times New Roman" w:cs="Times New Roman"/>
        </w:rPr>
        <w:t xml:space="preserve"> and one </w:t>
      </w:r>
      <w:r w:rsidR="775383F5">
        <w:rPr>
          <w:rFonts w:ascii="Times New Roman" w:hAnsi="Times New Roman" w:cs="Times New Roman"/>
        </w:rPr>
        <w:t xml:space="preserve">lookup table</w:t>
      </w:r>
      <w:r w:rsidR="28E4F6CA">
        <w:rPr>
          <w:rFonts w:ascii="Times New Roman" w:hAnsi="Times New Roman" w:cs="Times New Roman"/>
        </w:rPr>
        <w:t xml:space="preserve"> (</w:t>
      </w:r>
      <w:r w:rsidRPr="0AC1E383" w:rsidR="28E4F6CA">
        <w:rPr>
          <w:rFonts w:ascii="Times New Roman" w:hAnsi="Times New Roman" w:cs="Times New Roman"/>
          <w:i w:val="1"/>
          <w:iCs w:val="1"/>
        </w:rPr>
        <w:t>SeizureMethodLu</w:t>
      </w:r>
      <w:r w:rsidRPr="0AC1E383" w:rsidR="28E4F6CA">
        <w:rPr>
          <w:rFonts w:ascii="Times New Roman" w:hAnsi="Times New Roman" w:cs="Times New Roman"/>
        </w:rPr>
        <w:t>)</w:t>
      </w:r>
      <w:r w:rsidR="28E4F6CA">
        <w:rPr>
          <w:rFonts w:ascii="Times New Roman" w:hAnsi="Times New Roman" w:cs="Times New Roman"/>
        </w:rPr>
        <w:t xml:space="preserve">, and one for remarks relating to the seizure</w:t>
      </w:r>
      <w:r w:rsidR="1E2E478C">
        <w:rPr>
          <w:rFonts w:ascii="Times New Roman" w:hAnsi="Times New Roman" w:cs="Times New Roman"/>
        </w:rPr>
        <w:t xml:space="preserve"> (</w:t>
      </w:r>
      <w:r w:rsidRPr="0AC1E383" w:rsidR="1E2E478C">
        <w:rPr>
          <w:rFonts w:ascii="Times New Roman" w:hAnsi="Times New Roman" w:cs="Times New Roman"/>
          <w:i w:val="1"/>
          <w:iCs w:val="1"/>
        </w:rPr>
        <w:t>SeizureRemark</w:t>
      </w:r>
      <w:r w:rsidRPr="0AC1E383" w:rsidR="1E2E478C">
        <w:rPr>
          <w:rFonts w:ascii="Times New Roman" w:hAnsi="Times New Roman" w:cs="Times New Roman"/>
        </w:rPr>
        <w:t>).</w:t>
      </w:r>
    </w:p>
    <w:p w:rsidRPr="004D0B4C" w:rsidR="00841A8D" w:rsidP="00841A8D" w:rsidRDefault="00D774FD" w14:paraId="57DBDE6B" w14:textId="08CC032F">
      <w:pPr>
        <w:rPr>
          <w:rFonts w:ascii="Times New Roman" w:hAnsi="Times New Roman" w:cs="Times New Roman"/>
          <w:b/>
          <w:bCs/>
        </w:rPr>
      </w:pPr>
      <w:r>
        <w:rPr>
          <w:rFonts w:ascii="Times New Roman" w:hAnsi="Times New Roman" w:cs="Times New Roman"/>
          <w:b/>
          <w:bCs/>
        </w:rPr>
        <w:t>Key attributes:</w:t>
      </w:r>
    </w:p>
    <w:p w:rsidRPr="000C1A85" w:rsidR="000C1A85" w:rsidP="000C1A85" w:rsidRDefault="001E4741" w14:paraId="2D8AEDEB" w14:textId="77777777">
      <w:pPr>
        <w:pStyle w:val="ListParagraph"/>
        <w:numPr>
          <w:ilvl w:val="0"/>
          <w:numId w:val="10"/>
        </w:numPr>
        <w:rPr>
          <w:rFonts w:ascii="Times New Roman" w:hAnsi="Times New Roman" w:cs="Times New Roman"/>
          <w:b/>
          <w:bCs/>
          <w:u w:val="single"/>
        </w:rPr>
      </w:pPr>
      <w:proofErr w:type="spellStart"/>
      <w:r w:rsidRPr="001E4741">
        <w:rPr>
          <w:rFonts w:ascii="Times New Roman" w:hAnsi="Times New Roman" w:cs="Times New Roman"/>
          <w:b/>
          <w:bCs/>
        </w:rPr>
        <w:t>SeizureId</w:t>
      </w:r>
      <w:proofErr w:type="spellEnd"/>
      <w:r w:rsidRPr="004D0B4C" w:rsidR="00841A8D">
        <w:rPr>
          <w:rFonts w:ascii="Times New Roman" w:hAnsi="Times New Roman" w:cs="Times New Roman"/>
          <w:b/>
          <w:bCs/>
        </w:rPr>
        <w:t xml:space="preserve">: </w:t>
      </w:r>
      <w:r>
        <w:rPr>
          <w:rFonts w:ascii="Times New Roman" w:hAnsi="Times New Roman" w:cs="Times New Roman"/>
        </w:rPr>
        <w:t xml:space="preserve">A unique identifier for each seizure. Can be used to merge asset and seizure tables together. (Note there is a one-to-many relationship between seizures and assets.) </w:t>
      </w:r>
      <w:r w:rsidRPr="004D0B4C" w:rsidR="00841A8D">
        <w:rPr>
          <w:rFonts w:ascii="Times New Roman" w:hAnsi="Times New Roman" w:cs="Times New Roman"/>
        </w:rPr>
        <w:t xml:space="preserve"> </w:t>
      </w:r>
    </w:p>
    <w:p w:rsidRPr="003E4DBD" w:rsidR="000C1A85" w:rsidP="003E4DBD" w:rsidRDefault="000C1A85" w14:paraId="126E0C34" w14:textId="6B4CCFAB">
      <w:pPr>
        <w:pStyle w:val="ListParagraph"/>
        <w:numPr>
          <w:ilvl w:val="0"/>
          <w:numId w:val="10"/>
        </w:numPr>
        <w:rPr>
          <w:rFonts w:ascii="Times New Roman" w:hAnsi="Times New Roman" w:cs="Times New Roman"/>
          <w:b w:val="1"/>
          <w:bCs w:val="1"/>
          <w:u w:val="single"/>
        </w:rPr>
      </w:pPr>
      <w:r w:rsidRPr="0AC1E383" w:rsidR="000C1A85">
        <w:rPr>
          <w:rFonts w:ascii="Times New Roman" w:hAnsi="Times New Roman" w:cs="Times New Roman"/>
          <w:b w:val="1"/>
          <w:bCs w:val="1"/>
        </w:rPr>
        <w:t>SeizureNumber</w:t>
      </w:r>
      <w:r w:rsidRPr="0AC1E383" w:rsidR="000C1A85">
        <w:rPr>
          <w:rFonts w:ascii="Times New Roman" w:hAnsi="Times New Roman" w:cs="Times New Roman"/>
        </w:rPr>
        <w:t>: A</w:t>
      </w:r>
      <w:r w:rsidRPr="0AC1E383" w:rsidR="000C1A85">
        <w:rPr>
          <w:rFonts w:ascii="Times New Roman" w:hAnsi="Times New Roman" w:cs="Times New Roman"/>
        </w:rPr>
        <w:t xml:space="preserve"> secondary ID</w:t>
      </w:r>
      <w:r w:rsidRPr="0AC1E383" w:rsidR="000C1A85">
        <w:rPr>
          <w:rFonts w:ascii="Times New Roman" w:hAnsi="Times New Roman" w:cs="Times New Roman"/>
        </w:rPr>
        <w:t xml:space="preserve"> that is used </w:t>
      </w:r>
      <w:r w:rsidRPr="0AC1E383" w:rsidR="00085A9B">
        <w:rPr>
          <w:rFonts w:ascii="Times New Roman" w:hAnsi="Times New Roman" w:cs="Times New Roman"/>
        </w:rPr>
        <w:t xml:space="preserve">as a building block for the </w:t>
      </w:r>
      <w:r w:rsidRPr="0AC1E383" w:rsidR="00085A9B">
        <w:rPr>
          <w:rFonts w:ascii="Times New Roman" w:hAnsi="Times New Roman" w:cs="Times New Roman"/>
        </w:rPr>
        <w:t>AFTRAKNumber</w:t>
      </w:r>
      <w:r w:rsidRPr="0AC1E383" w:rsidR="00085A9B">
        <w:rPr>
          <w:rFonts w:ascii="Times New Roman" w:hAnsi="Times New Roman" w:cs="Times New Roman"/>
        </w:rPr>
        <w:t xml:space="preserve"> </w:t>
      </w:r>
      <w:r w:rsidRPr="0AC1E383" w:rsidR="00CE2FA8">
        <w:rPr>
          <w:rFonts w:ascii="Times New Roman" w:hAnsi="Times New Roman" w:cs="Times New Roman"/>
        </w:rPr>
        <w:t>field</w:t>
      </w:r>
      <w:r w:rsidRPr="0AC1E383" w:rsidR="003E4DBD">
        <w:rPr>
          <w:rFonts w:ascii="Times New Roman" w:hAnsi="Times New Roman" w:cs="Times New Roman"/>
        </w:rPr>
        <w:t xml:space="preserve"> (see </w:t>
      </w:r>
      <w:r w:rsidRPr="0AC1E383" w:rsidR="003E4DBD">
        <w:rPr>
          <w:rFonts w:ascii="Times New Roman" w:hAnsi="Times New Roman" w:cs="Times New Roman"/>
          <w:i w:val="1"/>
          <w:iCs w:val="1"/>
        </w:rPr>
        <w:t>Asset_merged</w:t>
      </w:r>
      <w:r w:rsidRPr="0AC1E383" w:rsidR="003E4DBD">
        <w:rPr>
          <w:rFonts w:ascii="Times New Roman" w:hAnsi="Times New Roman" w:cs="Times New Roman"/>
        </w:rPr>
        <w:t xml:space="preserve"> table)</w:t>
      </w:r>
      <w:r w:rsidRPr="0AC1E383" w:rsidR="3D5999B5">
        <w:rPr>
          <w:rFonts w:ascii="Times New Roman" w:hAnsi="Times New Roman" w:cs="Times New Roman"/>
        </w:rPr>
        <w:t>.</w:t>
      </w:r>
    </w:p>
    <w:p w:rsidRPr="004D0B4C" w:rsidR="00BF48A4" w:rsidP="00777AA1" w:rsidRDefault="00D774FD" w14:paraId="61984064" w14:textId="4DA6AB1D">
      <w:pPr>
        <w:pStyle w:val="ListParagraph"/>
        <w:numPr>
          <w:ilvl w:val="0"/>
          <w:numId w:val="10"/>
        </w:numPr>
        <w:rPr>
          <w:rFonts w:ascii="Times New Roman" w:hAnsi="Times New Roman" w:cs="Times New Roman"/>
          <w:b/>
          <w:bCs/>
          <w:u w:val="single"/>
        </w:rPr>
      </w:pPr>
      <w:proofErr w:type="spellStart"/>
      <w:r w:rsidRPr="00D774FD">
        <w:rPr>
          <w:rFonts w:ascii="Times New Roman" w:hAnsi="Times New Roman" w:cs="Times New Roman"/>
          <w:b/>
          <w:bCs/>
        </w:rPr>
        <w:t>InvestigationId</w:t>
      </w:r>
      <w:proofErr w:type="spellEnd"/>
      <w:r w:rsidRPr="004D0B4C" w:rsidR="00BF48A4">
        <w:rPr>
          <w:rFonts w:ascii="Times New Roman" w:hAnsi="Times New Roman" w:cs="Times New Roman"/>
          <w:b/>
          <w:bCs/>
        </w:rPr>
        <w:t xml:space="preserve">: </w:t>
      </w:r>
      <w:r>
        <w:rPr>
          <w:rFonts w:ascii="Times New Roman" w:hAnsi="Times New Roman" w:cs="Times New Roman"/>
        </w:rPr>
        <w:t xml:space="preserve">A unique identifier for each investigation. </w:t>
      </w:r>
      <w:r w:rsidRPr="004D0B4C" w:rsidR="00BF48A4">
        <w:rPr>
          <w:rFonts w:ascii="Times New Roman" w:hAnsi="Times New Roman" w:cs="Times New Roman"/>
        </w:rPr>
        <w:t xml:space="preserve">Each seizure is part of only a single investigation, but one investigation can have multiple seizures. </w:t>
      </w:r>
      <w:r w:rsidRPr="004D0B4C" w:rsidR="00BF48A4">
        <w:rPr>
          <w:rFonts w:ascii="Times New Roman" w:hAnsi="Times New Roman" w:cs="Times New Roman"/>
          <w:i/>
          <w:iCs/>
        </w:rPr>
        <w:t xml:space="preserve"> </w:t>
      </w:r>
    </w:p>
    <w:p w:rsidRPr="004D0B4C" w:rsidR="00FB0241" w:rsidP="00777AA1" w:rsidRDefault="00C70C9A" w14:paraId="4F71A42A" w14:textId="30EDE7EE">
      <w:pPr>
        <w:pStyle w:val="ListParagraph"/>
        <w:numPr>
          <w:ilvl w:val="0"/>
          <w:numId w:val="13"/>
        </w:numPr>
        <w:rPr>
          <w:rFonts w:ascii="Times New Roman" w:hAnsi="Times New Roman" w:cs="Times New Roman"/>
        </w:rPr>
      </w:pPr>
      <w:proofErr w:type="spellStart"/>
      <w:r w:rsidRPr="00791EDE">
        <w:rPr>
          <w:rFonts w:ascii="Times New Roman" w:hAnsi="Times New Roman" w:cs="Times New Roman"/>
          <w:b/>
          <w:bCs/>
        </w:rPr>
        <w:t>IsEvidenceOnly</w:t>
      </w:r>
      <w:proofErr w:type="spellEnd"/>
      <w:r w:rsidR="00791EDE">
        <w:rPr>
          <w:rFonts w:ascii="Times New Roman" w:hAnsi="Times New Roman" w:cs="Times New Roman"/>
          <w:b/>
          <w:bCs/>
        </w:rPr>
        <w:t xml:space="preserve">: </w:t>
      </w:r>
      <w:r w:rsidR="00791EDE">
        <w:rPr>
          <w:rFonts w:ascii="Times New Roman" w:hAnsi="Times New Roman" w:cs="Times New Roman"/>
        </w:rPr>
        <w:t xml:space="preserve">Whether the seizure was </w:t>
      </w:r>
      <w:r w:rsidR="00E51D07">
        <w:rPr>
          <w:rFonts w:ascii="Times New Roman" w:hAnsi="Times New Roman" w:cs="Times New Roman"/>
        </w:rPr>
        <w:t xml:space="preserve">purely seizing evidence. </w:t>
      </w:r>
    </w:p>
    <w:p w:rsidRPr="00E51D07" w:rsidR="00C14AE7" w:rsidP="00777AA1" w:rsidRDefault="00FB0241" w14:paraId="070364F7" w14:textId="03D75DDC">
      <w:pPr>
        <w:pStyle w:val="ListParagraph"/>
        <w:numPr>
          <w:ilvl w:val="0"/>
          <w:numId w:val="13"/>
        </w:numPr>
        <w:rPr>
          <w:rFonts w:ascii="Times New Roman" w:hAnsi="Times New Roman" w:cs="Times New Roman"/>
        </w:rPr>
      </w:pPr>
      <w:r w:rsidRPr="00E51D07" w:rsidR="00FB0241">
        <w:rPr>
          <w:rFonts w:ascii="Times New Roman" w:hAnsi="Times New Roman" w:cs="Times New Roman"/>
          <w:b w:val="1"/>
          <w:bCs w:val="1"/>
        </w:rPr>
        <w:t>SeizureType</w:t>
      </w:r>
      <w:r w:rsidRPr="004D0B4C" w:rsidR="00FB0241">
        <w:rPr>
          <w:rFonts w:ascii="Times New Roman" w:hAnsi="Times New Roman" w:cs="Times New Roman"/>
          <w:b w:val="1"/>
          <w:bCs w:val="1"/>
        </w:rPr>
        <w:t xml:space="preserve">: </w:t>
      </w:r>
      <w:r w:rsidRPr="004D0B4C" w:rsidR="00C14AE7">
        <w:rPr>
          <w:rFonts w:ascii="Times New Roman" w:hAnsi="Times New Roman" w:cs="Times New Roman"/>
        </w:rPr>
        <w:t xml:space="preserve">This </w:t>
      </w:r>
      <w:r w:rsidRPr="004D0B4C" w:rsidR="00C14AE7">
        <w:rPr>
          <w:rFonts w:ascii="Times New Roman" w:hAnsi="Times New Roman" w:cs="Times New Roman"/>
        </w:rPr>
        <w:t>indicates</w:t>
      </w:r>
      <w:r w:rsidRPr="004D0B4C" w:rsidR="00C14AE7">
        <w:rPr>
          <w:rFonts w:ascii="Times New Roman" w:hAnsi="Times New Roman" w:cs="Times New Roman"/>
        </w:rPr>
        <w:t xml:space="preserve"> whether the seizure was</w:t>
      </w:r>
      <w:r w:rsidRPr="004D0B4C" w:rsidR="00C14AE7">
        <w:rPr>
          <w:rFonts w:ascii="Times New Roman" w:hAnsi="Times New Roman" w:cs="Times New Roman"/>
          <w:b w:val="1"/>
          <w:bCs w:val="1"/>
        </w:rPr>
        <w:t xml:space="preserve"> </w:t>
      </w:r>
      <w:r w:rsidRPr="004D0B4C" w:rsidR="00C14AE7">
        <w:rPr>
          <w:rFonts w:ascii="Times New Roman" w:hAnsi="Times New Roman" w:cs="Times New Roman"/>
        </w:rPr>
        <w:t xml:space="preserve">criminal, civil, or administrative in </w:t>
      </w:r>
      <w:r w:rsidRPr="004D0B4C" w:rsidR="00C14AE7">
        <w:rPr>
          <w:rFonts w:ascii="Times New Roman" w:hAnsi="Times New Roman" w:cs="Times New Roman"/>
        </w:rPr>
        <w:t>nature.</w:t>
      </w:r>
      <w:r w:rsidR="00997B81">
        <w:rPr>
          <w:rStyle w:val="FootnoteReference"/>
          <w:rFonts w:ascii="Times New Roman" w:hAnsi="Times New Roman" w:cs="Times New Roman"/>
        </w:rPr>
        <w:footnoteReference w:id="9"/>
      </w:r>
      <w:r w:rsidRPr="004D0B4C" w:rsidR="00C14AE7">
        <w:rPr>
          <w:rFonts w:ascii="Times New Roman" w:hAnsi="Times New Roman" w:cs="Times New Roman"/>
          <w:b w:val="1"/>
          <w:bCs w:val="1"/>
        </w:rPr>
        <w:t xml:space="preserve">  </w:t>
      </w:r>
      <w:r w:rsidRPr="00E51D07" w:rsidR="00C14AE7">
        <w:rPr>
          <w:rFonts w:ascii="Times New Roman" w:hAnsi="Times New Roman" w:cs="Times New Roman"/>
        </w:rPr>
        <w:t>All of the seizures that were seized solely for evidence do not have seizure types</w:t>
      </w:r>
      <w:r w:rsidRPr="00E51D07" w:rsidR="2A3E3B45">
        <w:rPr>
          <w:rFonts w:ascii="Times New Roman" w:hAnsi="Times New Roman" w:cs="Times New Roman"/>
        </w:rPr>
        <w:t>.</w:t>
      </w:r>
    </w:p>
    <w:p w:rsidRPr="00C70C9A" w:rsidR="00C70C9A" w:rsidP="00777AA1" w:rsidRDefault="00FB0241" w14:paraId="5806B695" w14:textId="0B3BC998">
      <w:pPr>
        <w:pStyle w:val="ListParagraph"/>
        <w:numPr>
          <w:ilvl w:val="0"/>
          <w:numId w:val="13"/>
        </w:numPr>
        <w:rPr>
          <w:rFonts w:ascii="Times New Roman" w:hAnsi="Times New Roman" w:cs="Times New Roman"/>
          <w:b/>
          <w:bCs/>
        </w:rPr>
      </w:pPr>
      <w:proofErr w:type="spellStart"/>
      <w:r w:rsidRPr="00EC700A">
        <w:rPr>
          <w:rFonts w:ascii="Times New Roman" w:hAnsi="Times New Roman" w:cs="Times New Roman"/>
          <w:b/>
          <w:bCs/>
        </w:rPr>
        <w:t>SeizureMethod</w:t>
      </w:r>
      <w:proofErr w:type="spellEnd"/>
      <w:r w:rsidRPr="004D0B4C">
        <w:rPr>
          <w:rFonts w:ascii="Times New Roman" w:hAnsi="Times New Roman" w:cs="Times New Roman"/>
          <w:b/>
          <w:bCs/>
        </w:rPr>
        <w:t xml:space="preserve">: </w:t>
      </w:r>
      <w:r w:rsidRPr="004D0B4C" w:rsidR="00C14AE7">
        <w:rPr>
          <w:rFonts w:ascii="Times New Roman" w:hAnsi="Times New Roman" w:cs="Times New Roman"/>
        </w:rPr>
        <w:t>Describes the manner in which the property was seized</w:t>
      </w:r>
      <w:r w:rsidR="00EC700A">
        <w:rPr>
          <w:rFonts w:ascii="Times New Roman" w:hAnsi="Times New Roman" w:cs="Times New Roman"/>
        </w:rPr>
        <w:t xml:space="preserve"> (e.g., </w:t>
      </w:r>
      <w:r w:rsidR="001D3B57">
        <w:rPr>
          <w:rFonts w:ascii="Times New Roman" w:hAnsi="Times New Roman" w:cs="Times New Roman"/>
        </w:rPr>
        <w:t>seizure warrant, criminal indictment, consent search, etc.).</w:t>
      </w:r>
    </w:p>
    <w:p w:rsidRPr="00C70C9A" w:rsidR="00C70C9A" w:rsidP="00777AA1" w:rsidRDefault="00C70C9A" w14:paraId="2B6BD3B4" w14:textId="19501AFD">
      <w:pPr>
        <w:pStyle w:val="ListParagraph"/>
        <w:numPr>
          <w:ilvl w:val="0"/>
          <w:numId w:val="13"/>
        </w:numPr>
        <w:rPr>
          <w:rFonts w:ascii="Times New Roman" w:hAnsi="Times New Roman" w:cs="Times New Roman"/>
          <w:b/>
          <w:bCs/>
        </w:rPr>
      </w:pPr>
      <w:r w:rsidRPr="00C70C9A">
        <w:rPr>
          <w:rFonts w:ascii="Times New Roman" w:hAnsi="Times New Roman" w:cs="Times New Roman"/>
        </w:rPr>
        <w:t>The seizure table contains location information about where the seizure occurred, described in more detail below:</w:t>
      </w:r>
    </w:p>
    <w:p w:rsidRPr="004D0B4C" w:rsidR="00C70C9A" w:rsidP="00777AA1" w:rsidRDefault="00207780" w14:paraId="62A5670C" w14:textId="5484D4B4">
      <w:pPr>
        <w:pStyle w:val="ListParagraph"/>
        <w:numPr>
          <w:ilvl w:val="1"/>
          <w:numId w:val="13"/>
        </w:numPr>
        <w:rPr>
          <w:rFonts w:ascii="Times New Roman" w:hAnsi="Times New Roman" w:cs="Times New Roman"/>
        </w:rPr>
      </w:pPr>
      <w:r w:rsidRPr="126E5641" w:rsidR="00207780">
        <w:rPr>
          <w:rFonts w:ascii="Times New Roman" w:hAnsi="Times New Roman" w:cs="Times New Roman"/>
          <w:b w:val="1"/>
          <w:bCs w:val="1"/>
        </w:rPr>
        <w:t>SeizureLocationPostalCode</w:t>
      </w:r>
      <w:r w:rsidRPr="126E5641" w:rsidR="00C70C9A">
        <w:rPr>
          <w:rFonts w:ascii="Times New Roman" w:hAnsi="Times New Roman" w:cs="Times New Roman"/>
          <w:b w:val="1"/>
          <w:bCs w:val="1"/>
        </w:rPr>
        <w:t xml:space="preserve">: </w:t>
      </w:r>
      <w:r w:rsidRPr="126E5641" w:rsidR="00C70C9A">
        <w:rPr>
          <w:rFonts w:ascii="Times New Roman" w:hAnsi="Times New Roman" w:cs="Times New Roman"/>
        </w:rPr>
        <w:t xml:space="preserve">The zip code where the seizure occurred. There are only a few </w:t>
      </w:r>
      <w:r w:rsidRPr="126E5641" w:rsidR="6F9095ED">
        <w:rPr>
          <w:rFonts w:ascii="Times New Roman" w:hAnsi="Times New Roman" w:cs="Times New Roman"/>
        </w:rPr>
        <w:t>blanks</w:t>
      </w:r>
      <w:r w:rsidRPr="126E5641" w:rsidR="00C70C9A">
        <w:rPr>
          <w:rFonts w:ascii="Times New Roman" w:hAnsi="Times New Roman" w:cs="Times New Roman"/>
        </w:rPr>
        <w:t xml:space="preserve">, and most of them are from outside the US. About 10% of entries are 99999, however. </w:t>
      </w:r>
    </w:p>
    <w:p w:rsidRPr="004D0B4C" w:rsidR="00C70C9A" w:rsidP="00777AA1" w:rsidRDefault="00420996" w14:paraId="7E6F1C36" w14:textId="2417FBE9">
      <w:pPr>
        <w:pStyle w:val="ListParagraph"/>
        <w:numPr>
          <w:ilvl w:val="1"/>
          <w:numId w:val="13"/>
        </w:numPr>
        <w:rPr>
          <w:rFonts w:ascii="Times New Roman" w:hAnsi="Times New Roman" w:cs="Times New Roman"/>
          <w:b/>
          <w:bCs/>
        </w:rPr>
      </w:pPr>
      <w:proofErr w:type="spellStart"/>
      <w:r w:rsidRPr="00420996">
        <w:rPr>
          <w:rFonts w:ascii="Times New Roman" w:hAnsi="Times New Roman" w:cs="Times New Roman"/>
          <w:b/>
          <w:bCs/>
        </w:rPr>
        <w:t>SeizureLocationStateLuId</w:t>
      </w:r>
      <w:proofErr w:type="spellEnd"/>
      <w:r w:rsidRPr="004D0B4C" w:rsidR="00C70C9A">
        <w:rPr>
          <w:rFonts w:ascii="Times New Roman" w:hAnsi="Times New Roman" w:cs="Times New Roman"/>
          <w:b/>
          <w:bCs/>
        </w:rPr>
        <w:t xml:space="preserve">: </w:t>
      </w:r>
      <w:r w:rsidRPr="004D0B4C" w:rsidR="00C70C9A">
        <w:rPr>
          <w:rFonts w:ascii="Times New Roman" w:hAnsi="Times New Roman" w:cs="Times New Roman"/>
        </w:rPr>
        <w:t xml:space="preserve">This lists an ID for each state, and links to a separate lookup table that </w:t>
      </w:r>
      <w:r w:rsidR="00DD6AA4">
        <w:rPr>
          <w:rFonts w:ascii="Times New Roman" w:hAnsi="Times New Roman" w:cs="Times New Roman"/>
        </w:rPr>
        <w:t>is not present in the data provided to IJ</w:t>
      </w:r>
      <w:r w:rsidRPr="004D0B4C" w:rsidR="00C70C9A">
        <w:rPr>
          <w:rFonts w:ascii="Times New Roman" w:hAnsi="Times New Roman" w:cs="Times New Roman"/>
        </w:rPr>
        <w:t xml:space="preserve">. However, </w:t>
      </w:r>
      <w:r w:rsidR="00DD6AA4">
        <w:rPr>
          <w:rFonts w:ascii="Times New Roman" w:hAnsi="Times New Roman" w:cs="Times New Roman"/>
        </w:rPr>
        <w:t>state IDs could be reverse-e</w:t>
      </w:r>
      <w:r>
        <w:rPr>
          <w:rFonts w:ascii="Times New Roman" w:hAnsi="Times New Roman" w:cs="Times New Roman"/>
        </w:rPr>
        <w:t xml:space="preserve">ngineered using the zip codes. </w:t>
      </w:r>
    </w:p>
    <w:p w:rsidRPr="004D0B4C" w:rsidR="00C70C9A" w:rsidP="00777AA1" w:rsidRDefault="00420996" w14:paraId="079A3031" w14:textId="0D77397A">
      <w:pPr>
        <w:pStyle w:val="ListParagraph"/>
        <w:numPr>
          <w:ilvl w:val="1"/>
          <w:numId w:val="13"/>
        </w:numPr>
        <w:rPr>
          <w:rFonts w:ascii="Times New Roman" w:hAnsi="Times New Roman" w:cs="Times New Roman"/>
          <w:b/>
          <w:bCs/>
        </w:rPr>
      </w:pPr>
      <w:proofErr w:type="spellStart"/>
      <w:r w:rsidRPr="00420996">
        <w:rPr>
          <w:rFonts w:ascii="Times New Roman" w:hAnsi="Times New Roman" w:cs="Times New Roman"/>
          <w:b/>
          <w:bCs/>
        </w:rPr>
        <w:t>SeizureLocationCountryLuId</w:t>
      </w:r>
      <w:proofErr w:type="spellEnd"/>
      <w:r w:rsidRPr="004D0B4C" w:rsidR="00C70C9A">
        <w:rPr>
          <w:rFonts w:ascii="Times New Roman" w:hAnsi="Times New Roman" w:cs="Times New Roman"/>
          <w:b/>
          <w:bCs/>
        </w:rPr>
        <w:t xml:space="preserve">: </w:t>
      </w:r>
      <w:r w:rsidRPr="004D0B4C" w:rsidR="00C70C9A">
        <w:rPr>
          <w:rFonts w:ascii="Times New Roman" w:hAnsi="Times New Roman" w:cs="Times New Roman"/>
        </w:rPr>
        <w:t xml:space="preserve">Links to a separate lookup table that lists the country ID. </w:t>
      </w:r>
      <w:r w:rsidR="0064686E">
        <w:rPr>
          <w:rFonts w:ascii="Times New Roman" w:hAnsi="Times New Roman" w:cs="Times New Roman"/>
        </w:rPr>
        <w:t>This lookup table was not provided to IJ.</w:t>
      </w:r>
      <w:r w:rsidRPr="004D0B4C" w:rsidR="00C70C9A">
        <w:rPr>
          <w:rFonts w:ascii="Times New Roman" w:hAnsi="Times New Roman" w:cs="Times New Roman"/>
        </w:rPr>
        <w:t xml:space="preserve"> </w:t>
      </w:r>
    </w:p>
    <w:p w:rsidRPr="00861EFD" w:rsidR="000F77CF" w:rsidP="00777AA1" w:rsidRDefault="000F77CF" w14:paraId="097FFCC6" w14:textId="451007AD">
      <w:pPr>
        <w:pStyle w:val="ListParagraph"/>
        <w:numPr>
          <w:ilvl w:val="0"/>
          <w:numId w:val="13"/>
        </w:numPr>
        <w:rPr>
          <w:rFonts w:ascii="Times New Roman" w:hAnsi="Times New Roman" w:cs="Times New Roman"/>
          <w:b/>
          <w:bCs/>
        </w:rPr>
      </w:pPr>
      <w:proofErr w:type="spellStart"/>
      <w:r w:rsidRPr="0009526E">
        <w:rPr>
          <w:rFonts w:ascii="Times New Roman" w:hAnsi="Times New Roman" w:cs="Times New Roman"/>
          <w:b/>
          <w:bCs/>
        </w:rPr>
        <w:t>SeizureDate</w:t>
      </w:r>
      <w:proofErr w:type="spellEnd"/>
      <w:r>
        <w:rPr>
          <w:rFonts w:ascii="Times New Roman" w:hAnsi="Times New Roman" w:cs="Times New Roman"/>
          <w:b/>
          <w:bCs/>
        </w:rPr>
        <w:t xml:space="preserve">: </w:t>
      </w:r>
      <w:r w:rsidR="0009526E">
        <w:rPr>
          <w:rFonts w:ascii="Times New Roman" w:hAnsi="Times New Roman" w:cs="Times New Roman"/>
        </w:rPr>
        <w:t>T</w:t>
      </w:r>
      <w:r>
        <w:rPr>
          <w:rFonts w:ascii="Times New Roman" w:hAnsi="Times New Roman" w:cs="Times New Roman"/>
        </w:rPr>
        <w:t xml:space="preserve">he date of the seizure. This date is present for every seizure. All seizures are between 2000 and 2020. </w:t>
      </w:r>
    </w:p>
    <w:p w:rsidRPr="000F77CF" w:rsidR="00861EFD" w:rsidP="00777AA1" w:rsidRDefault="00861EFD" w14:paraId="7FA5B4D0" w14:textId="275642C4">
      <w:pPr>
        <w:pStyle w:val="ListParagraph"/>
        <w:numPr>
          <w:ilvl w:val="0"/>
          <w:numId w:val="13"/>
        </w:numPr>
        <w:rPr>
          <w:rFonts w:ascii="Times New Roman" w:hAnsi="Times New Roman" w:cs="Times New Roman"/>
          <w:b/>
          <w:bCs/>
        </w:rPr>
      </w:pPr>
      <w:proofErr w:type="spellStart"/>
      <w:r w:rsidRPr="00861EFD">
        <w:rPr>
          <w:rFonts w:ascii="Times New Roman" w:hAnsi="Times New Roman" w:cs="Times New Roman"/>
          <w:b/>
          <w:bCs/>
        </w:rPr>
        <w:t>SeizureAdoptionDate</w:t>
      </w:r>
      <w:proofErr w:type="spellEnd"/>
      <w:r>
        <w:rPr>
          <w:rFonts w:ascii="Times New Roman" w:hAnsi="Times New Roman" w:cs="Times New Roman"/>
          <w:b/>
          <w:bCs/>
        </w:rPr>
        <w:t xml:space="preserve">: </w:t>
      </w:r>
      <w:r>
        <w:rPr>
          <w:rFonts w:ascii="Times New Roman" w:hAnsi="Times New Roman" w:cs="Times New Roman"/>
        </w:rPr>
        <w:t xml:space="preserve">The date the IRS adopted the asset from the state, county, or local agency. Only present for adoptions, of which there are only 67.  </w:t>
      </w:r>
    </w:p>
    <w:p w:rsidRPr="00DA3BE1" w:rsidR="000F77CF" w:rsidP="00777AA1" w:rsidRDefault="009F404D" w14:paraId="0F83A004" w14:textId="103F3322">
      <w:pPr>
        <w:pStyle w:val="ListParagraph"/>
        <w:numPr>
          <w:ilvl w:val="0"/>
          <w:numId w:val="13"/>
        </w:numPr>
        <w:rPr>
          <w:rFonts w:ascii="Times New Roman" w:hAnsi="Times New Roman" w:cs="Times New Roman"/>
          <w:b/>
          <w:bCs/>
        </w:rPr>
      </w:pPr>
      <w:proofErr w:type="spellStart"/>
      <w:r w:rsidRPr="009F404D">
        <w:rPr>
          <w:rFonts w:ascii="Times New Roman" w:hAnsi="Times New Roman" w:cs="Times New Roman"/>
          <w:b/>
          <w:bCs/>
        </w:rPr>
        <w:t>SeizureInsertDate</w:t>
      </w:r>
      <w:proofErr w:type="spellEnd"/>
      <w:r w:rsidR="000F77CF">
        <w:rPr>
          <w:rFonts w:ascii="Times New Roman" w:hAnsi="Times New Roman" w:cs="Times New Roman"/>
          <w:b/>
          <w:bCs/>
        </w:rPr>
        <w:t xml:space="preserve">: </w:t>
      </w:r>
      <w:r w:rsidR="000F77CF">
        <w:rPr>
          <w:rFonts w:ascii="Times New Roman" w:hAnsi="Times New Roman" w:cs="Times New Roman"/>
        </w:rPr>
        <w:t xml:space="preserve">The date the seizure record was inserted into the database. As with the asset table, it appears the seizure table was created in April 2010 as ~40% of seizures were inputted </w:t>
      </w:r>
      <w:r>
        <w:rPr>
          <w:rFonts w:ascii="Times New Roman" w:hAnsi="Times New Roman" w:cs="Times New Roman"/>
        </w:rPr>
        <w:t>then</w:t>
      </w:r>
      <w:r w:rsidR="000F77CF">
        <w:rPr>
          <w:rFonts w:ascii="Times New Roman" w:hAnsi="Times New Roman" w:cs="Times New Roman"/>
        </w:rPr>
        <w:t xml:space="preserve">. </w:t>
      </w:r>
    </w:p>
    <w:p w:rsidR="00DA3BE1" w:rsidP="00777AA1" w:rsidRDefault="00DA3BE1" w14:paraId="7E844E62" w14:textId="77777777">
      <w:pPr>
        <w:pStyle w:val="ListParagraph"/>
        <w:numPr>
          <w:ilvl w:val="0"/>
          <w:numId w:val="13"/>
        </w:numPr>
        <w:rPr>
          <w:rFonts w:ascii="Times New Roman" w:hAnsi="Times New Roman" w:cs="Times New Roman"/>
        </w:rPr>
      </w:pPr>
      <w:r w:rsidRPr="00DA3BE1">
        <w:rPr>
          <w:rFonts w:ascii="Times New Roman" w:hAnsi="Times New Roman" w:cs="Times New Roman"/>
        </w:rPr>
        <w:t>Other fields:</w:t>
      </w:r>
    </w:p>
    <w:p w:rsidRPr="00096329" w:rsidR="00DA3BE1" w:rsidP="00777AA1" w:rsidRDefault="00DA3BE1" w14:paraId="1A979D1E" w14:textId="2A677FC3">
      <w:pPr>
        <w:pStyle w:val="ListParagraph"/>
        <w:numPr>
          <w:ilvl w:val="1"/>
          <w:numId w:val="13"/>
        </w:numPr>
        <w:rPr>
          <w:rFonts w:ascii="Times New Roman" w:hAnsi="Times New Roman" w:cs="Times New Roman"/>
        </w:rPr>
      </w:pPr>
      <w:r w:rsidRPr="00096329">
        <w:rPr>
          <w:rFonts w:ascii="Times New Roman" w:hAnsi="Times New Roman" w:cs="Times New Roman"/>
        </w:rPr>
        <w:t xml:space="preserve">The </w:t>
      </w:r>
      <w:proofErr w:type="spellStart"/>
      <w:r w:rsidRPr="00096329" w:rsidR="00756DCC">
        <w:rPr>
          <w:rFonts w:ascii="Times New Roman" w:hAnsi="Times New Roman" w:cs="Times New Roman"/>
          <w:b/>
          <w:bCs/>
        </w:rPr>
        <w:t>Seizurestatus</w:t>
      </w:r>
      <w:proofErr w:type="spellEnd"/>
      <w:r w:rsidRPr="00096329" w:rsidR="00756DCC">
        <w:rPr>
          <w:rFonts w:ascii="Times New Roman" w:hAnsi="Times New Roman" w:cs="Times New Roman"/>
          <w:i/>
          <w:iCs/>
        </w:rPr>
        <w:t xml:space="preserve"> </w:t>
      </w:r>
      <w:r w:rsidRPr="00096329">
        <w:rPr>
          <w:rFonts w:ascii="Times New Roman" w:hAnsi="Times New Roman" w:cs="Times New Roman"/>
        </w:rPr>
        <w:t>field has three options, but all rows in the table are the same (“OS,” for open seizure)</w:t>
      </w:r>
      <w:r w:rsidR="00B01215">
        <w:rPr>
          <w:rFonts w:ascii="Times New Roman" w:hAnsi="Times New Roman" w:cs="Times New Roman"/>
        </w:rPr>
        <w:t>.</w:t>
      </w:r>
    </w:p>
    <w:p w:rsidRPr="00096329" w:rsidR="00E334DA" w:rsidP="00777AA1" w:rsidRDefault="00DA3BE1" w14:paraId="22E9F69C" w14:textId="5417A6D1">
      <w:pPr>
        <w:pStyle w:val="ListParagraph"/>
        <w:numPr>
          <w:ilvl w:val="1"/>
          <w:numId w:val="13"/>
        </w:numPr>
        <w:rPr>
          <w:rFonts w:ascii="Times New Roman" w:hAnsi="Times New Roman" w:cs="Times New Roman"/>
        </w:rPr>
      </w:pPr>
      <w:proofErr w:type="spellStart"/>
      <w:r w:rsidRPr="00096329">
        <w:rPr>
          <w:rFonts w:ascii="Times New Roman" w:hAnsi="Times New Roman" w:cs="Times New Roman"/>
          <w:b/>
          <w:bCs/>
        </w:rPr>
        <w:t>WarrantId</w:t>
      </w:r>
      <w:proofErr w:type="spellEnd"/>
      <w:r w:rsidRPr="00096329">
        <w:rPr>
          <w:rFonts w:ascii="Times New Roman" w:hAnsi="Times New Roman" w:cs="Times New Roman"/>
        </w:rPr>
        <w:t xml:space="preserve"> lists the warrant for each seizure. Unfortunately, this field is mostly blank</w:t>
      </w:r>
      <w:r w:rsidR="00B01215">
        <w:rPr>
          <w:rFonts w:ascii="Times New Roman" w:hAnsi="Times New Roman" w:cs="Times New Roman"/>
        </w:rPr>
        <w:t>.</w:t>
      </w:r>
    </w:p>
    <w:p w:rsidR="00661854" w:rsidP="00777AA1" w:rsidRDefault="00DA3BE1" w14:paraId="00B9A59F" w14:textId="14E90878">
      <w:pPr>
        <w:pStyle w:val="ListParagraph"/>
        <w:numPr>
          <w:ilvl w:val="1"/>
          <w:numId w:val="13"/>
        </w:numPr>
        <w:rPr>
          <w:rFonts w:ascii="Times New Roman" w:hAnsi="Times New Roman" w:cs="Times New Roman"/>
        </w:rPr>
      </w:pPr>
      <w:r w:rsidRPr="00096329">
        <w:rPr>
          <w:rFonts w:ascii="Times New Roman" w:hAnsi="Times New Roman" w:cs="Times New Roman"/>
        </w:rPr>
        <w:t xml:space="preserve">The </w:t>
      </w:r>
      <w:proofErr w:type="spellStart"/>
      <w:r w:rsidRPr="00096329" w:rsidR="00E334DA">
        <w:rPr>
          <w:rFonts w:ascii="Times New Roman" w:hAnsi="Times New Roman" w:cs="Times New Roman"/>
          <w:b/>
          <w:bCs/>
        </w:rPr>
        <w:t>SeizureStatusComments</w:t>
      </w:r>
      <w:proofErr w:type="spellEnd"/>
      <w:r w:rsidR="00F0475A">
        <w:rPr>
          <w:rFonts w:ascii="Times New Roman" w:hAnsi="Times New Roman" w:cs="Times New Roman"/>
        </w:rPr>
        <w:t xml:space="preserve">, </w:t>
      </w:r>
      <w:proofErr w:type="spellStart"/>
      <w:r w:rsidRPr="00096329" w:rsidR="00CC0D0E">
        <w:rPr>
          <w:rFonts w:ascii="Times New Roman" w:hAnsi="Times New Roman" w:cs="Times New Roman"/>
          <w:b/>
          <w:bCs/>
        </w:rPr>
        <w:t>SeizureMethodComments</w:t>
      </w:r>
      <w:proofErr w:type="spellEnd"/>
      <w:r w:rsidRPr="00096329">
        <w:rPr>
          <w:rFonts w:ascii="Times New Roman" w:hAnsi="Times New Roman" w:cs="Times New Roman"/>
        </w:rPr>
        <w:t xml:space="preserve"> </w:t>
      </w:r>
      <w:r w:rsidR="00F0475A">
        <w:rPr>
          <w:rFonts w:ascii="Times New Roman" w:hAnsi="Times New Roman" w:cs="Times New Roman"/>
        </w:rPr>
        <w:t xml:space="preserve">and </w:t>
      </w:r>
      <w:proofErr w:type="spellStart"/>
      <w:r w:rsidRPr="00674C02" w:rsidR="00F0475A">
        <w:rPr>
          <w:rFonts w:ascii="Times New Roman" w:hAnsi="Times New Roman" w:cs="Times New Roman"/>
          <w:b/>
          <w:bCs/>
        </w:rPr>
        <w:t>SeizureRemarkText</w:t>
      </w:r>
      <w:proofErr w:type="spellEnd"/>
      <w:r w:rsidR="00F0475A">
        <w:rPr>
          <w:rFonts w:ascii="Times New Roman" w:hAnsi="Times New Roman" w:cs="Times New Roman"/>
        </w:rPr>
        <w:t xml:space="preserve"> </w:t>
      </w:r>
      <w:r w:rsidRPr="00096329">
        <w:rPr>
          <w:rFonts w:ascii="Times New Roman" w:hAnsi="Times New Roman" w:cs="Times New Roman"/>
        </w:rPr>
        <w:t>are mostly blank or redacted</w:t>
      </w:r>
      <w:r w:rsidR="00B01215">
        <w:rPr>
          <w:rFonts w:ascii="Times New Roman" w:hAnsi="Times New Roman" w:cs="Times New Roman"/>
        </w:rPr>
        <w:t>.</w:t>
      </w:r>
    </w:p>
    <w:p w:rsidR="00DA665D" w:rsidRDefault="00DA665D" w14:paraId="7FF3FEE4" w14:textId="77777777">
      <w:pPr>
        <w:rPr>
          <w:rFonts w:ascii="Times New Roman" w:hAnsi="Times New Roman" w:cs="Times New Roman"/>
          <w:b/>
          <w:bCs/>
          <w:u w:val="single"/>
        </w:rPr>
      </w:pPr>
      <w:bookmarkStart w:name="Petitions" w:id="2"/>
      <w:r>
        <w:rPr>
          <w:rFonts w:ascii="Times New Roman" w:hAnsi="Times New Roman" w:cs="Times New Roman"/>
          <w:b/>
          <w:bCs/>
          <w:u w:val="single"/>
        </w:rPr>
        <w:br w:type="page"/>
      </w:r>
    </w:p>
    <w:p w:rsidRPr="00525759" w:rsidR="0014006E" w:rsidP="0014006E" w:rsidRDefault="00525759" w14:paraId="4CD67E74" w14:textId="3FA38A0E">
      <w:pPr>
        <w:jc w:val="center"/>
        <w:rPr>
          <w:rFonts w:ascii="Times New Roman" w:hAnsi="Times New Roman" w:cs="Times New Roman"/>
          <w:b/>
          <w:bCs/>
          <w:u w:val="single"/>
        </w:rPr>
      </w:pPr>
      <w:r w:rsidRPr="00525759">
        <w:rPr>
          <w:rFonts w:ascii="Times New Roman" w:hAnsi="Times New Roman" w:cs="Times New Roman"/>
          <w:b/>
          <w:bCs/>
          <w:u w:val="single"/>
        </w:rPr>
        <w:t xml:space="preserve">Table #3: </w:t>
      </w:r>
      <w:r w:rsidRPr="00525759" w:rsidR="0014006E">
        <w:rPr>
          <w:rFonts w:ascii="Times New Roman" w:hAnsi="Times New Roman" w:cs="Times New Roman"/>
          <w:b/>
          <w:bCs/>
          <w:u w:val="single"/>
        </w:rPr>
        <w:t>Petitions</w:t>
      </w:r>
    </w:p>
    <w:bookmarkEnd w:id="2"/>
    <w:p w:rsidR="0014006E" w:rsidP="0014006E" w:rsidRDefault="006700EB" w14:paraId="0ACF6238" w14:textId="776FA852">
      <w:pPr>
        <w:rPr>
          <w:rFonts w:ascii="Times New Roman" w:hAnsi="Times New Roman" w:cs="Times New Roman"/>
        </w:rPr>
      </w:pPr>
      <w:r>
        <w:rPr>
          <w:rFonts w:ascii="Times New Roman" w:hAnsi="Times New Roman" w:cs="Times New Roman"/>
        </w:rPr>
        <w:t>Petitions</w:t>
      </w:r>
      <w:r w:rsidR="0014006E">
        <w:rPr>
          <w:rFonts w:ascii="Times New Roman" w:hAnsi="Times New Roman" w:cs="Times New Roman"/>
        </w:rPr>
        <w:t xml:space="preserve"> are requests that individuals can make to have their </w:t>
      </w:r>
      <w:r w:rsidR="00F93ED0">
        <w:rPr>
          <w:rFonts w:ascii="Times New Roman" w:hAnsi="Times New Roman" w:cs="Times New Roman"/>
        </w:rPr>
        <w:t xml:space="preserve">seized </w:t>
      </w:r>
      <w:r w:rsidR="0014006E">
        <w:rPr>
          <w:rFonts w:ascii="Times New Roman" w:hAnsi="Times New Roman" w:cs="Times New Roman"/>
        </w:rPr>
        <w:t>property returne</w:t>
      </w:r>
      <w:r w:rsidR="00EC5101">
        <w:rPr>
          <w:rFonts w:ascii="Times New Roman" w:hAnsi="Times New Roman" w:cs="Times New Roman"/>
        </w:rPr>
        <w:t>d</w:t>
      </w:r>
      <w:r w:rsidR="0014006E">
        <w:rPr>
          <w:rFonts w:ascii="Times New Roman" w:hAnsi="Times New Roman" w:cs="Times New Roman"/>
        </w:rPr>
        <w:t xml:space="preserve">. </w:t>
      </w:r>
      <w:r w:rsidR="008B4C0E">
        <w:rPr>
          <w:rFonts w:ascii="Times New Roman" w:hAnsi="Times New Roman" w:cs="Times New Roman"/>
        </w:rPr>
        <w:t xml:space="preserve">They are separate from the main forfeiture proceedings. </w:t>
      </w:r>
      <w:r w:rsidR="0014006E">
        <w:rPr>
          <w:rFonts w:ascii="Times New Roman" w:hAnsi="Times New Roman" w:cs="Times New Roman"/>
        </w:rPr>
        <w:t xml:space="preserve">Per the </w:t>
      </w:r>
      <w:hyperlink w:history="1" r:id="rId8">
        <w:r w:rsidRPr="00CE2889" w:rsidR="0014006E">
          <w:rPr>
            <w:rStyle w:val="Hyperlink"/>
            <w:rFonts w:ascii="Times New Roman" w:hAnsi="Times New Roman" w:cs="Times New Roman"/>
          </w:rPr>
          <w:t>IRS policy manual</w:t>
        </w:r>
      </w:hyperlink>
      <w:r w:rsidR="0014006E">
        <w:rPr>
          <w:rFonts w:ascii="Times New Roman" w:hAnsi="Times New Roman" w:cs="Times New Roman"/>
        </w:rPr>
        <w:t>, there are three main types of petitions:</w:t>
      </w:r>
    </w:p>
    <w:p w:rsidR="0014006E" w:rsidP="00777AA1" w:rsidRDefault="0014006E" w14:paraId="71B3E508" w14:textId="2B028292">
      <w:pPr>
        <w:pStyle w:val="ListParagraph"/>
        <w:numPr>
          <w:ilvl w:val="0"/>
          <w:numId w:val="14"/>
        </w:numPr>
        <w:rPr>
          <w:rFonts w:ascii="Times New Roman" w:hAnsi="Times New Roman" w:cs="Times New Roman"/>
        </w:rPr>
      </w:pPr>
      <w:r w:rsidRPr="0AC1E383" w:rsidR="0014006E">
        <w:rPr>
          <w:rFonts w:ascii="Times New Roman" w:hAnsi="Times New Roman" w:cs="Times New Roman"/>
          <w:b w:val="1"/>
          <w:bCs w:val="1"/>
        </w:rPr>
        <w:t>Hardship</w:t>
      </w:r>
      <w:r w:rsidRPr="0AC1E383" w:rsidR="0014006E">
        <w:rPr>
          <w:rFonts w:ascii="Times New Roman" w:hAnsi="Times New Roman" w:cs="Times New Roman"/>
        </w:rPr>
        <w:t>: A type of</w:t>
      </w:r>
      <w:r w:rsidRPr="0AC1E383" w:rsidR="0014006E">
        <w:rPr>
          <w:rFonts w:ascii="Times New Roman" w:hAnsi="Times New Roman" w:cs="Times New Roman"/>
        </w:rPr>
        <w:t xml:space="preserve"> petition</w:t>
      </w:r>
      <w:r w:rsidRPr="0AC1E383" w:rsidR="0014006E">
        <w:rPr>
          <w:rFonts w:ascii="Times New Roman" w:hAnsi="Times New Roman" w:cs="Times New Roman"/>
        </w:rPr>
        <w:t xml:space="preserve"> that provides for an immediate release of seized property while a trial is ongoing. </w:t>
      </w:r>
      <w:r w:rsidRPr="0AC1E383" w:rsidR="00F93ED0">
        <w:rPr>
          <w:rFonts w:ascii="Times New Roman" w:hAnsi="Times New Roman" w:cs="Times New Roman"/>
        </w:rPr>
        <w:t xml:space="preserve">It applies only to civil forfeiture, and it </w:t>
      </w:r>
      <w:r w:rsidRPr="0AC1E383" w:rsidR="00F93ED0">
        <w:rPr>
          <w:rFonts w:ascii="Times New Roman" w:hAnsi="Times New Roman" w:cs="Times New Roman"/>
        </w:rPr>
        <w:t>doesn’t</w:t>
      </w:r>
      <w:r w:rsidRPr="0AC1E383" w:rsidR="00F93ED0">
        <w:rPr>
          <w:rFonts w:ascii="Times New Roman" w:hAnsi="Times New Roman" w:cs="Times New Roman"/>
        </w:rPr>
        <w:t xml:space="preserve"> guarantee the permanent return of the </w:t>
      </w:r>
      <w:r w:rsidRPr="0AC1E383" w:rsidR="00F93ED0">
        <w:rPr>
          <w:rFonts w:ascii="Times New Roman" w:hAnsi="Times New Roman" w:cs="Times New Roman"/>
        </w:rPr>
        <w:t>ass</w:t>
      </w:r>
      <w:r w:rsidRPr="0AC1E383" w:rsidR="00F93ED0">
        <w:rPr>
          <w:rFonts w:ascii="Times New Roman" w:hAnsi="Times New Roman" w:cs="Times New Roman"/>
        </w:rPr>
        <w:t>et</w:t>
      </w:r>
      <w:r w:rsidRPr="0AC1E383" w:rsidR="00F93ED0">
        <w:rPr>
          <w:rFonts w:ascii="Times New Roman" w:hAnsi="Times New Roman" w:cs="Times New Roman"/>
        </w:rPr>
        <w:t>.</w:t>
      </w:r>
      <w:r w:rsidRPr="0AC1E383">
        <w:rPr>
          <w:rStyle w:val="FootnoteReference"/>
          <w:rFonts w:ascii="Times New Roman" w:hAnsi="Times New Roman" w:cs="Times New Roman"/>
        </w:rPr>
        <w:footnoteReference w:id="11538"/>
      </w:r>
      <w:r w:rsidRPr="0AC1E383" w:rsidR="00F93ED0">
        <w:rPr>
          <w:rFonts w:ascii="Times New Roman" w:hAnsi="Times New Roman" w:cs="Times New Roman"/>
        </w:rPr>
        <w:t xml:space="preserve">  </w:t>
      </w:r>
      <w:r w:rsidRPr="0AC1E383" w:rsidR="0014006E">
        <w:rPr>
          <w:rFonts w:ascii="Times New Roman" w:hAnsi="Times New Roman" w:cs="Times New Roman"/>
        </w:rPr>
        <w:t xml:space="preserve"> </w:t>
      </w:r>
    </w:p>
    <w:p w:rsidRPr="00B830D4" w:rsidR="0014006E" w:rsidP="126E5641" w:rsidRDefault="00807FDA" w14:paraId="09208102" w14:textId="20E4E6CA">
      <w:pPr>
        <w:pStyle w:val="ListParagraph"/>
        <w:numPr>
          <w:ilvl w:val="0"/>
          <w:numId w:val="14"/>
        </w:numPr>
        <w:rPr>
          <w:rFonts w:ascii="Times New Roman" w:hAnsi="Times New Roman" w:cs="Times New Roman"/>
        </w:rPr>
      </w:pPr>
      <w:r w:rsidRPr="126E5641" w:rsidR="00807FDA">
        <w:rPr>
          <w:rFonts w:ascii="Times New Roman" w:hAnsi="Times New Roman" w:cs="Times New Roman"/>
          <w:b w:val="1"/>
          <w:bCs w:val="1"/>
        </w:rPr>
        <w:t>Remission</w:t>
      </w:r>
      <w:r w:rsidRPr="126E5641" w:rsidR="00B830D4">
        <w:rPr>
          <w:rFonts w:ascii="Times New Roman" w:hAnsi="Times New Roman" w:cs="Times New Roman"/>
          <w:b w:val="1"/>
          <w:bCs w:val="1"/>
        </w:rPr>
        <w:t xml:space="preserve">: </w:t>
      </w:r>
      <w:r w:rsidRPr="126E5641" w:rsidR="00785E62">
        <w:rPr>
          <w:rFonts w:ascii="Times New Roman" w:hAnsi="Times New Roman" w:cs="Times New Roman"/>
        </w:rPr>
        <w:t>This</w:t>
      </w:r>
      <w:r w:rsidRPr="126E5641" w:rsidR="00B830D4">
        <w:rPr>
          <w:rFonts w:ascii="Times New Roman" w:hAnsi="Times New Roman" w:cs="Times New Roman"/>
        </w:rPr>
        <w:t xml:space="preserve"> petition involves an innocent owner </w:t>
      </w:r>
      <w:r w:rsidRPr="126E5641" w:rsidR="00785E62">
        <w:rPr>
          <w:rFonts w:ascii="Times New Roman" w:hAnsi="Times New Roman" w:cs="Times New Roman"/>
        </w:rPr>
        <w:t>asking</w:t>
      </w:r>
      <w:r w:rsidRPr="126E5641" w:rsidR="00B830D4">
        <w:rPr>
          <w:rFonts w:ascii="Times New Roman" w:hAnsi="Times New Roman" w:cs="Times New Roman"/>
        </w:rPr>
        <w:t xml:space="preserve"> for their property to be released from forfeiture proceedings. T</w:t>
      </w:r>
      <w:r w:rsidRPr="126E5641" w:rsidR="00807FDA">
        <w:rPr>
          <w:rFonts w:ascii="Times New Roman" w:hAnsi="Times New Roman" w:cs="Times New Roman"/>
        </w:rPr>
        <w:t xml:space="preserve">his type of </w:t>
      </w:r>
      <w:r w:rsidRPr="126E5641" w:rsidR="00B830D4">
        <w:rPr>
          <w:rFonts w:ascii="Times New Roman" w:hAnsi="Times New Roman" w:cs="Times New Roman"/>
        </w:rPr>
        <w:t xml:space="preserve">petition </w:t>
      </w:r>
      <w:r w:rsidRPr="126E5641" w:rsidR="00807FDA">
        <w:rPr>
          <w:rFonts w:ascii="Times New Roman" w:hAnsi="Times New Roman" w:cs="Times New Roman"/>
        </w:rPr>
        <w:t xml:space="preserve">can apply to </w:t>
      </w:r>
      <w:r w:rsidRPr="126E5641" w:rsidR="00B830D4">
        <w:rPr>
          <w:rFonts w:ascii="Times New Roman" w:hAnsi="Times New Roman" w:cs="Times New Roman"/>
        </w:rPr>
        <w:t xml:space="preserve">criminal, civil, or administrative forfeitures. </w:t>
      </w:r>
      <w:r w:rsidRPr="126E5641" w:rsidR="1708FDF9">
        <w:rPr>
          <w:rFonts w:ascii="Times New Roman" w:hAnsi="Times New Roman" w:cs="Times New Roman"/>
        </w:rPr>
        <w:t>Secures the permanent return of the asset.</w:t>
      </w:r>
    </w:p>
    <w:p w:rsidR="00B830D4" w:rsidP="00777AA1" w:rsidRDefault="00B830D4" w14:paraId="00946041" w14:textId="0FD47D01">
      <w:pPr>
        <w:pStyle w:val="ListParagraph"/>
        <w:numPr>
          <w:ilvl w:val="0"/>
          <w:numId w:val="14"/>
        </w:numPr>
        <w:rPr>
          <w:rFonts w:ascii="Times New Roman" w:hAnsi="Times New Roman" w:cs="Times New Roman"/>
        </w:rPr>
      </w:pPr>
      <w:r w:rsidRPr="126E5641" w:rsidR="00B830D4">
        <w:rPr>
          <w:rFonts w:ascii="Times New Roman" w:hAnsi="Times New Roman" w:cs="Times New Roman"/>
          <w:b w:val="1"/>
          <w:bCs w:val="1"/>
        </w:rPr>
        <w:t xml:space="preserve">Mitigation: </w:t>
      </w:r>
      <w:r w:rsidRPr="126E5641" w:rsidR="00EC5101">
        <w:rPr>
          <w:rFonts w:ascii="Times New Roman" w:hAnsi="Times New Roman" w:cs="Times New Roman"/>
        </w:rPr>
        <w:t xml:space="preserve">Can be filed by an innocent owner who </w:t>
      </w:r>
      <w:r w:rsidRPr="126E5641" w:rsidR="00EC5101">
        <w:rPr>
          <w:rFonts w:ascii="Times New Roman" w:hAnsi="Times New Roman" w:cs="Times New Roman"/>
        </w:rPr>
        <w:t>can’t</w:t>
      </w:r>
      <w:r w:rsidRPr="126E5641" w:rsidR="00EC5101">
        <w:rPr>
          <w:rFonts w:ascii="Times New Roman" w:hAnsi="Times New Roman" w:cs="Times New Roman"/>
        </w:rPr>
        <w:t xml:space="preserve"> </w:t>
      </w:r>
      <w:r w:rsidRPr="126E5641" w:rsidR="00EC5101">
        <w:rPr>
          <w:rFonts w:ascii="Times New Roman" w:hAnsi="Times New Roman" w:cs="Times New Roman"/>
        </w:rPr>
        <w:t>quite meet the conditions</w:t>
      </w:r>
      <w:r w:rsidRPr="126E5641" w:rsidR="00EC5101">
        <w:rPr>
          <w:rFonts w:ascii="Times New Roman" w:hAnsi="Times New Roman" w:cs="Times New Roman"/>
        </w:rPr>
        <w:t xml:space="preserve"> for a remission petition</w:t>
      </w:r>
      <w:r w:rsidRPr="126E5641" w:rsidR="00EC5101">
        <w:rPr>
          <w:rFonts w:ascii="Times New Roman" w:hAnsi="Times New Roman" w:cs="Times New Roman"/>
        </w:rPr>
        <w:t>, or by the person who committed the offense if certain conditions are met. Applies to criminal, civil, or administrative forfeitures.</w:t>
      </w:r>
      <w:r w:rsidRPr="126E5641" w:rsidR="00765306">
        <w:rPr>
          <w:rFonts w:ascii="Times New Roman" w:hAnsi="Times New Roman" w:cs="Times New Roman"/>
        </w:rPr>
        <w:t xml:space="preserve"> </w:t>
      </w:r>
      <w:r w:rsidRPr="126E5641" w:rsidR="5D268ABE">
        <w:rPr>
          <w:rFonts w:ascii="Times New Roman" w:hAnsi="Times New Roman" w:cs="Times New Roman"/>
        </w:rPr>
        <w:t xml:space="preserve">Secures the permanent return of the asset. </w:t>
      </w:r>
    </w:p>
    <w:p w:rsidR="004057DE" w:rsidP="004057DE" w:rsidRDefault="00A86490" w14:paraId="5610580E" w14:textId="17A35806">
      <w:pPr>
        <w:rPr>
          <w:rFonts w:ascii="Times New Roman" w:hAnsi="Times New Roman" w:cs="Times New Roman"/>
        </w:rPr>
      </w:pPr>
      <w:r w:rsidRPr="00A86490" w:rsidR="00A86490">
        <w:rPr>
          <w:rFonts w:ascii="Times New Roman" w:hAnsi="Times New Roman" w:cs="Times New Roman"/>
        </w:rPr>
        <w:t xml:space="preserve">Overall, there were </w:t>
      </w:r>
      <w:r w:rsidR="00A86490">
        <w:rPr>
          <w:rFonts w:ascii="Times New Roman" w:hAnsi="Times New Roman" w:cs="Times New Roman"/>
        </w:rPr>
        <w:t>three</w:t>
      </w:r>
      <w:r w:rsidRPr="00A86490" w:rsidR="00A86490">
        <w:rPr>
          <w:rFonts w:ascii="Times New Roman" w:hAnsi="Times New Roman" w:cs="Times New Roman"/>
        </w:rPr>
        <w:t xml:space="preserve"> tables related to </w:t>
      </w:r>
      <w:r w:rsidR="00A86490">
        <w:rPr>
          <w:rFonts w:ascii="Times New Roman" w:hAnsi="Times New Roman" w:cs="Times New Roman"/>
        </w:rPr>
        <w:t>petitions</w:t>
      </w:r>
      <w:r w:rsidRPr="00A86490" w:rsidR="00A86490">
        <w:rPr>
          <w:rFonts w:ascii="Times New Roman" w:hAnsi="Times New Roman" w:cs="Times New Roman"/>
        </w:rPr>
        <w:t xml:space="preserve"> in the AFTRAK database</w:t>
      </w:r>
      <w:r w:rsidR="00DB64DB">
        <w:rPr>
          <w:rFonts w:ascii="Times New Roman" w:hAnsi="Times New Roman" w:cs="Times New Roman"/>
        </w:rPr>
        <w:t>;</w:t>
      </w:r>
      <w:r>
        <w:rPr>
          <w:rStyle w:val="FootnoteReference"/>
          <w:rFonts w:ascii="Times New Roman" w:hAnsi="Times New Roman" w:cs="Times New Roman"/>
        </w:rPr>
        <w:footnoteReference w:id="11"/>
      </w:r>
      <w:r w:rsidRPr="00A86490" w:rsidR="00A86490">
        <w:rPr>
          <w:rFonts w:ascii="Times New Roman" w:hAnsi="Times New Roman" w:cs="Times New Roman"/>
        </w:rPr>
        <w:t xml:space="preserve"> </w:t>
      </w:r>
      <w:r w:rsidR="00A86490">
        <w:rPr>
          <w:rFonts w:ascii="Times New Roman" w:hAnsi="Times New Roman" w:cs="Times New Roman"/>
        </w:rPr>
        <w:t>these three tables were combined into a single table (</w:t>
      </w:r>
      <w:r w:rsidR="00A86490">
        <w:rPr>
          <w:rFonts w:ascii="Times New Roman" w:hAnsi="Times New Roman" w:cs="Times New Roman"/>
          <w:b w:val="1"/>
          <w:bCs w:val="1"/>
        </w:rPr>
        <w:t>Petitions)</w:t>
      </w:r>
      <w:r w:rsidR="00A86490">
        <w:rPr>
          <w:rFonts w:ascii="Times New Roman" w:hAnsi="Times New Roman" w:cs="Times New Roman"/>
        </w:rPr>
        <w:t xml:space="preserve"> that is </w:t>
      </w:r>
      <w:r w:rsidR="00EC0CDB">
        <w:rPr>
          <w:rFonts w:ascii="Times New Roman" w:hAnsi="Times New Roman" w:cs="Times New Roman"/>
        </w:rPr>
        <w:t>described below</w:t>
      </w:r>
      <w:r w:rsidR="00A86490">
        <w:rPr>
          <w:rFonts w:ascii="Times New Roman" w:hAnsi="Times New Roman" w:cs="Times New Roman"/>
        </w:rPr>
        <w:t xml:space="preserve">. </w:t>
      </w:r>
    </w:p>
    <w:p w:rsidRPr="004057DE" w:rsidR="004057DE" w:rsidP="004057DE" w:rsidRDefault="004057DE" w14:paraId="6C146271" w14:textId="476D3D68">
      <w:pPr>
        <w:rPr>
          <w:rFonts w:ascii="Times New Roman" w:hAnsi="Times New Roman" w:cs="Times New Roman"/>
          <w:b/>
          <w:bCs/>
        </w:rPr>
      </w:pPr>
      <w:r w:rsidRPr="004057DE">
        <w:rPr>
          <w:rFonts w:ascii="Times New Roman" w:hAnsi="Times New Roman" w:cs="Times New Roman"/>
          <w:b/>
          <w:bCs/>
        </w:rPr>
        <w:t xml:space="preserve">Key attributes: </w:t>
      </w:r>
    </w:p>
    <w:p w:rsidRPr="00713283" w:rsidR="00C50496" w:rsidP="00777AA1" w:rsidRDefault="00C50496" w14:paraId="2E319082" w14:textId="432300D0">
      <w:pPr>
        <w:pStyle w:val="ListParagraph"/>
        <w:numPr>
          <w:ilvl w:val="0"/>
          <w:numId w:val="10"/>
        </w:numPr>
        <w:rPr>
          <w:rFonts w:ascii="Times New Roman" w:hAnsi="Times New Roman" w:cs="Times New Roman"/>
          <w:b w:val="1"/>
          <w:bCs w:val="1"/>
        </w:rPr>
      </w:pPr>
      <w:r w:rsidRPr="0AC1E383" w:rsidR="00C50496">
        <w:rPr>
          <w:rFonts w:ascii="Times New Roman" w:hAnsi="Times New Roman" w:cs="Times New Roman"/>
          <w:b w:val="1"/>
          <w:bCs w:val="1"/>
        </w:rPr>
        <w:t>AssetPetitionId</w:t>
      </w:r>
      <w:r w:rsidRPr="0AC1E383" w:rsidR="00C50496">
        <w:rPr>
          <w:rFonts w:ascii="Times New Roman" w:hAnsi="Times New Roman" w:cs="Times New Roman"/>
          <w:b w:val="1"/>
          <w:bCs w:val="1"/>
        </w:rPr>
        <w:t xml:space="preserve">: </w:t>
      </w:r>
      <w:r w:rsidRPr="0AC1E383" w:rsidR="00713283">
        <w:rPr>
          <w:rFonts w:ascii="Times New Roman" w:hAnsi="Times New Roman" w:cs="Times New Roman"/>
        </w:rPr>
        <w:t>A unique ID for each petition</w:t>
      </w:r>
      <w:r w:rsidRPr="0AC1E383" w:rsidR="155CA5AB">
        <w:rPr>
          <w:rFonts w:ascii="Times New Roman" w:hAnsi="Times New Roman" w:cs="Times New Roman"/>
        </w:rPr>
        <w:t>.</w:t>
      </w:r>
    </w:p>
    <w:p w:rsidRPr="002627CE" w:rsidR="00713283" w:rsidP="00777AA1" w:rsidRDefault="00713283" w14:paraId="6C2A2FAE" w14:textId="2F744B96">
      <w:pPr>
        <w:pStyle w:val="ListParagraph"/>
        <w:numPr>
          <w:ilvl w:val="0"/>
          <w:numId w:val="10"/>
        </w:numPr>
        <w:rPr>
          <w:rFonts w:ascii="Times New Roman" w:hAnsi="Times New Roman" w:cs="Times New Roman"/>
          <w:b/>
          <w:bCs/>
        </w:rPr>
      </w:pPr>
      <w:proofErr w:type="spellStart"/>
      <w:r w:rsidRPr="00713283">
        <w:rPr>
          <w:rFonts w:ascii="Times New Roman" w:hAnsi="Times New Roman" w:cs="Times New Roman"/>
          <w:b/>
          <w:bCs/>
        </w:rPr>
        <w:t>AssetId</w:t>
      </w:r>
      <w:proofErr w:type="spellEnd"/>
      <w:r>
        <w:rPr>
          <w:rFonts w:ascii="Times New Roman" w:hAnsi="Times New Roman" w:cs="Times New Roman"/>
          <w:b/>
          <w:bCs/>
        </w:rPr>
        <w:t xml:space="preserve">: </w:t>
      </w:r>
      <w:r w:rsidR="00143837">
        <w:rPr>
          <w:rFonts w:ascii="Times New Roman" w:hAnsi="Times New Roman" w:cs="Times New Roman"/>
        </w:rPr>
        <w:t xml:space="preserve">The petitions table links to the asset table through the </w:t>
      </w:r>
      <w:proofErr w:type="spellStart"/>
      <w:r w:rsidRPr="00143837" w:rsidR="00143837">
        <w:rPr>
          <w:rFonts w:ascii="Times New Roman" w:hAnsi="Times New Roman" w:cs="Times New Roman"/>
          <w:b/>
          <w:bCs/>
        </w:rPr>
        <w:t>AssetId</w:t>
      </w:r>
      <w:proofErr w:type="spellEnd"/>
      <w:r w:rsidR="00143837">
        <w:rPr>
          <w:rFonts w:ascii="Times New Roman" w:hAnsi="Times New Roman" w:cs="Times New Roman"/>
        </w:rPr>
        <w:t xml:space="preserve"> </w:t>
      </w:r>
      <w:r w:rsidRPr="00F32626" w:rsidR="00143837">
        <w:rPr>
          <w:rFonts w:ascii="Times New Roman" w:hAnsi="Times New Roman" w:cs="Times New Roman"/>
        </w:rPr>
        <w:t>field</w:t>
      </w:r>
      <w:r w:rsidR="00143837">
        <w:rPr>
          <w:rFonts w:ascii="Times New Roman" w:hAnsi="Times New Roman" w:cs="Times New Roman"/>
          <w:i/>
          <w:iCs/>
        </w:rPr>
        <w:t xml:space="preserve">. </w:t>
      </w:r>
      <w:r w:rsidR="00143837">
        <w:rPr>
          <w:rFonts w:ascii="Times New Roman" w:hAnsi="Times New Roman" w:cs="Times New Roman"/>
        </w:rPr>
        <w:t>The 3,527 petitions cover 2,699 unique assets, so some assets had multiple petitions.</w:t>
      </w:r>
    </w:p>
    <w:p w:rsidRPr="00EE48A7" w:rsidR="002627CE" w:rsidP="00777AA1" w:rsidRDefault="002627CE" w14:paraId="47CD723B" w14:textId="6079648B">
      <w:pPr>
        <w:pStyle w:val="ListParagraph"/>
        <w:numPr>
          <w:ilvl w:val="0"/>
          <w:numId w:val="10"/>
        </w:numPr>
        <w:rPr>
          <w:rFonts w:ascii="Times New Roman" w:hAnsi="Times New Roman" w:cs="Times New Roman"/>
          <w:b/>
          <w:bCs/>
          <w:u w:val="single"/>
        </w:rPr>
      </w:pPr>
      <w:proofErr w:type="spellStart"/>
      <w:r>
        <w:rPr>
          <w:rFonts w:ascii="Times New Roman" w:hAnsi="Times New Roman" w:cs="Times New Roman"/>
          <w:b/>
          <w:bCs/>
        </w:rPr>
        <w:t>PartyId</w:t>
      </w:r>
      <w:proofErr w:type="spellEnd"/>
      <w:r>
        <w:rPr>
          <w:rFonts w:ascii="Times New Roman" w:hAnsi="Times New Roman" w:cs="Times New Roman"/>
          <w:b/>
          <w:bCs/>
        </w:rPr>
        <w:t xml:space="preserve">: </w:t>
      </w:r>
      <w:r>
        <w:rPr>
          <w:rFonts w:ascii="Times New Roman" w:hAnsi="Times New Roman" w:cs="Times New Roman"/>
        </w:rPr>
        <w:t>Appears to be the</w:t>
      </w:r>
      <w:r w:rsidRPr="00A005C3">
        <w:rPr>
          <w:rFonts w:ascii="Times New Roman" w:hAnsi="Times New Roman" w:cs="Times New Roman"/>
        </w:rPr>
        <w:t xml:space="preserve"> party who filed the petition</w:t>
      </w:r>
      <w:r>
        <w:rPr>
          <w:rFonts w:ascii="Times New Roman" w:hAnsi="Times New Roman" w:cs="Times New Roman"/>
          <w:b/>
          <w:bCs/>
        </w:rPr>
        <w:t xml:space="preserve">. </w:t>
      </w:r>
      <w:r>
        <w:rPr>
          <w:rFonts w:ascii="Times New Roman" w:hAnsi="Times New Roman" w:cs="Times New Roman"/>
        </w:rPr>
        <w:t xml:space="preserve">Links to the </w:t>
      </w:r>
      <w:r>
        <w:rPr>
          <w:rFonts w:ascii="Times New Roman" w:hAnsi="Times New Roman" w:cs="Times New Roman"/>
          <w:i/>
          <w:iCs/>
        </w:rPr>
        <w:t>Party</w:t>
      </w:r>
      <w:r>
        <w:rPr>
          <w:rFonts w:ascii="Times New Roman" w:hAnsi="Times New Roman" w:cs="Times New Roman"/>
        </w:rPr>
        <w:t xml:space="preserve"> table. </w:t>
      </w:r>
    </w:p>
    <w:p w:rsidRPr="00772D76" w:rsidR="00EE48A7" w:rsidP="00777AA1" w:rsidRDefault="00772D76" w14:paraId="61A4158E" w14:textId="3A6D69AA">
      <w:pPr>
        <w:pStyle w:val="ListParagraph"/>
        <w:numPr>
          <w:ilvl w:val="0"/>
          <w:numId w:val="10"/>
        </w:numPr>
        <w:rPr>
          <w:rFonts w:ascii="Times New Roman" w:hAnsi="Times New Roman" w:cs="Times New Roman"/>
          <w:b/>
          <w:bCs/>
        </w:rPr>
      </w:pPr>
      <w:proofErr w:type="spellStart"/>
      <w:r w:rsidRPr="003B6A2D">
        <w:rPr>
          <w:rFonts w:ascii="Times New Roman" w:hAnsi="Times New Roman" w:cs="Times New Roman"/>
          <w:b/>
          <w:bCs/>
        </w:rPr>
        <w:t>AssetLienId</w:t>
      </w:r>
      <w:proofErr w:type="spellEnd"/>
      <w:r>
        <w:rPr>
          <w:rFonts w:ascii="Times New Roman" w:hAnsi="Times New Roman" w:cs="Times New Roman"/>
          <w:b/>
          <w:bCs/>
          <w:u w:val="single"/>
        </w:rPr>
        <w:t>:</w:t>
      </w:r>
      <w:r w:rsidRPr="00772D76">
        <w:rPr>
          <w:rFonts w:ascii="Times New Roman" w:hAnsi="Times New Roman" w:cs="Times New Roman"/>
          <w:b/>
          <w:bCs/>
        </w:rPr>
        <w:t xml:space="preserve"> </w:t>
      </w:r>
      <w:r w:rsidRPr="00772D76">
        <w:rPr>
          <w:rFonts w:ascii="Times New Roman" w:hAnsi="Times New Roman" w:cs="Times New Roman"/>
        </w:rPr>
        <w:t xml:space="preserve">The ID for any lienholders of an asset. Almost always blank. </w:t>
      </w:r>
    </w:p>
    <w:p w:rsidRPr="0082041A" w:rsidR="0082041A" w:rsidP="00777AA1" w:rsidRDefault="00425959" w14:paraId="4E81B876" w14:textId="20E49B57">
      <w:pPr>
        <w:pStyle w:val="ListParagraph"/>
        <w:numPr>
          <w:ilvl w:val="0"/>
          <w:numId w:val="15"/>
        </w:numPr>
        <w:rPr>
          <w:rFonts w:ascii="Times New Roman" w:hAnsi="Times New Roman" w:cs="Times New Roman"/>
          <w:b/>
          <w:bCs/>
        </w:rPr>
      </w:pPr>
      <w:proofErr w:type="spellStart"/>
      <w:r w:rsidRPr="00425959">
        <w:rPr>
          <w:rFonts w:ascii="Times New Roman" w:hAnsi="Times New Roman" w:cs="Times New Roman"/>
          <w:b/>
          <w:bCs/>
        </w:rPr>
        <w:t>PetitionTypeCode</w:t>
      </w:r>
      <w:proofErr w:type="spellEnd"/>
      <w:r>
        <w:rPr>
          <w:rFonts w:ascii="Times New Roman" w:hAnsi="Times New Roman" w:cs="Times New Roman"/>
          <w:b/>
          <w:bCs/>
        </w:rPr>
        <w:t xml:space="preserve">: </w:t>
      </w:r>
      <w:r>
        <w:rPr>
          <w:rFonts w:ascii="Times New Roman" w:hAnsi="Times New Roman" w:cs="Times New Roman"/>
        </w:rPr>
        <w:t>The type of petition (remission, hardship</w:t>
      </w:r>
      <w:r w:rsidR="00B63B2F">
        <w:rPr>
          <w:rFonts w:ascii="Times New Roman" w:hAnsi="Times New Roman" w:cs="Times New Roman"/>
        </w:rPr>
        <w:t>, mitigation)</w:t>
      </w:r>
      <w:r w:rsidR="0082041A">
        <w:rPr>
          <w:rFonts w:ascii="Times New Roman" w:hAnsi="Times New Roman" w:cs="Times New Roman"/>
        </w:rPr>
        <w:t>.</w:t>
      </w:r>
    </w:p>
    <w:p w:rsidRPr="00BF7718" w:rsidR="00BF7718" w:rsidP="00777AA1" w:rsidRDefault="00B43253" w14:paraId="252B4EC4" w14:textId="240206D0">
      <w:pPr>
        <w:pStyle w:val="ListParagraph"/>
        <w:numPr>
          <w:ilvl w:val="0"/>
          <w:numId w:val="15"/>
        </w:numPr>
        <w:rPr>
          <w:rFonts w:ascii="Times New Roman" w:hAnsi="Times New Roman" w:cs="Times New Roman"/>
          <w:b/>
          <w:bCs/>
        </w:rPr>
      </w:pPr>
      <w:proofErr w:type="spellStart"/>
      <w:r w:rsidRPr="000848A5">
        <w:rPr>
          <w:rFonts w:ascii="Times New Roman" w:hAnsi="Times New Roman" w:cs="Times New Roman"/>
          <w:b/>
          <w:bCs/>
        </w:rPr>
        <w:t>PetitionStatus</w:t>
      </w:r>
      <w:proofErr w:type="spellEnd"/>
      <w:r w:rsidR="003978F5">
        <w:rPr>
          <w:rFonts w:ascii="Times New Roman" w:hAnsi="Times New Roman" w:cs="Times New Roman"/>
          <w:b/>
          <w:bCs/>
        </w:rPr>
        <w:t xml:space="preserve">: </w:t>
      </w:r>
      <w:r w:rsidR="000848A5">
        <w:rPr>
          <w:rFonts w:ascii="Times New Roman" w:hAnsi="Times New Roman" w:cs="Times New Roman"/>
        </w:rPr>
        <w:t xml:space="preserve">The outcome of </w:t>
      </w:r>
      <w:r w:rsidR="008F5C6D">
        <w:rPr>
          <w:rFonts w:ascii="Times New Roman" w:hAnsi="Times New Roman" w:cs="Times New Roman"/>
        </w:rPr>
        <w:t xml:space="preserve">a petition. </w:t>
      </w:r>
      <w:r w:rsidR="003978F5">
        <w:rPr>
          <w:rFonts w:ascii="Times New Roman" w:hAnsi="Times New Roman" w:cs="Times New Roman"/>
        </w:rPr>
        <w:t xml:space="preserve">There are a surprising number of possible outcomes beyond grants and denials, including </w:t>
      </w:r>
      <w:r w:rsidR="00124567">
        <w:rPr>
          <w:rFonts w:ascii="Times New Roman" w:hAnsi="Times New Roman" w:cs="Times New Roman"/>
        </w:rPr>
        <w:t xml:space="preserve">the petition still being </w:t>
      </w:r>
      <w:r w:rsidR="003978F5">
        <w:rPr>
          <w:rFonts w:ascii="Times New Roman" w:hAnsi="Times New Roman" w:cs="Times New Roman"/>
        </w:rPr>
        <w:t xml:space="preserve">open, </w:t>
      </w:r>
      <w:r w:rsidR="00124567">
        <w:rPr>
          <w:rFonts w:ascii="Times New Roman" w:hAnsi="Times New Roman" w:cs="Times New Roman"/>
        </w:rPr>
        <w:t xml:space="preserve">“invalid,” “withdrawn,” </w:t>
      </w:r>
      <w:r w:rsidR="00C741D6">
        <w:rPr>
          <w:rFonts w:ascii="Times New Roman" w:hAnsi="Times New Roman" w:cs="Times New Roman"/>
        </w:rPr>
        <w:t>“</w:t>
      </w:r>
      <w:r w:rsidR="00124567">
        <w:rPr>
          <w:rFonts w:ascii="Times New Roman" w:hAnsi="Times New Roman" w:cs="Times New Roman"/>
        </w:rPr>
        <w:t>reconsideration,</w:t>
      </w:r>
      <w:r w:rsidR="00C741D6">
        <w:rPr>
          <w:rFonts w:ascii="Times New Roman" w:hAnsi="Times New Roman" w:cs="Times New Roman"/>
        </w:rPr>
        <w:t>”</w:t>
      </w:r>
      <w:r w:rsidR="00124567">
        <w:rPr>
          <w:rFonts w:ascii="Times New Roman" w:hAnsi="Times New Roman" w:cs="Times New Roman"/>
        </w:rPr>
        <w:t xml:space="preserve"> and “other.”</w:t>
      </w:r>
    </w:p>
    <w:p w:rsidR="00765306" w:rsidP="00777AA1" w:rsidRDefault="00BE4D9B" w14:paraId="729A1598" w14:textId="1AE5E2E1">
      <w:pPr>
        <w:pStyle w:val="ListParagraph"/>
        <w:numPr>
          <w:ilvl w:val="0"/>
          <w:numId w:val="16"/>
        </w:numPr>
        <w:rPr>
          <w:rFonts w:ascii="Times New Roman" w:hAnsi="Times New Roman" w:cs="Times New Roman"/>
        </w:rPr>
      </w:pPr>
      <w:proofErr w:type="spellStart"/>
      <w:r w:rsidRPr="00BE4D9B">
        <w:rPr>
          <w:rFonts w:ascii="Times New Roman" w:hAnsi="Times New Roman" w:cs="Times New Roman"/>
          <w:b/>
          <w:bCs/>
        </w:rPr>
        <w:t>PetitionAmountRequested</w:t>
      </w:r>
      <w:proofErr w:type="spellEnd"/>
      <w:r>
        <w:rPr>
          <w:rFonts w:ascii="Times New Roman" w:hAnsi="Times New Roman" w:cs="Times New Roman"/>
          <w:b/>
          <w:bCs/>
        </w:rPr>
        <w:t xml:space="preserve">: </w:t>
      </w:r>
      <w:r w:rsidRPr="00194739" w:rsidR="00194739">
        <w:rPr>
          <w:rFonts w:ascii="Times New Roman" w:hAnsi="Times New Roman" w:cs="Times New Roman"/>
        </w:rPr>
        <w:t xml:space="preserve">The dollar amount of the petition request. </w:t>
      </w:r>
      <w:r w:rsidR="00194739">
        <w:rPr>
          <w:rFonts w:ascii="Times New Roman" w:hAnsi="Times New Roman" w:cs="Times New Roman"/>
        </w:rPr>
        <w:t xml:space="preserve">Present for every </w:t>
      </w:r>
      <w:r w:rsidR="0088406E">
        <w:rPr>
          <w:rFonts w:ascii="Times New Roman" w:hAnsi="Times New Roman" w:cs="Times New Roman"/>
        </w:rPr>
        <w:t>petition</w:t>
      </w:r>
      <w:r w:rsidR="00194739">
        <w:rPr>
          <w:rFonts w:ascii="Times New Roman" w:hAnsi="Times New Roman" w:cs="Times New Roman"/>
        </w:rPr>
        <w:t xml:space="preserve">, although 450 are $0. </w:t>
      </w:r>
    </w:p>
    <w:p w:rsidRPr="000C4D8D" w:rsidR="00C661D7" w:rsidP="00777AA1" w:rsidRDefault="002F7A8E" w14:paraId="11D261D1" w14:textId="080349A7">
      <w:pPr>
        <w:pStyle w:val="ListParagraph"/>
        <w:numPr>
          <w:ilvl w:val="0"/>
          <w:numId w:val="16"/>
        </w:numPr>
        <w:rPr>
          <w:rFonts w:ascii="Times New Roman" w:hAnsi="Times New Roman" w:cs="Times New Roman"/>
          <w:b/>
          <w:bCs/>
        </w:rPr>
      </w:pPr>
      <w:proofErr w:type="spellStart"/>
      <w:r w:rsidRPr="002F7A8E" w:rsidR="002F7A8E">
        <w:rPr>
          <w:rFonts w:ascii="Times New Roman" w:hAnsi="Times New Roman" w:cs="Times New Roman"/>
          <w:b w:val="1"/>
          <w:bCs w:val="1"/>
        </w:rPr>
        <w:t>PetitionFiledDate</w:t>
      </w:r>
      <w:proofErr w:type="spellEnd"/>
      <w:r w:rsidRPr="0AC1E383" w:rsidR="002F7A8E">
        <w:rPr>
          <w:rFonts w:ascii="Times New Roman" w:hAnsi="Times New Roman" w:cs="Times New Roman"/>
          <w:b w:val="1"/>
          <w:bCs w:val="1"/>
          <w:i w:val="1"/>
          <w:iCs w:val="1"/>
        </w:rPr>
        <w:t xml:space="preserve">: </w:t>
      </w:r>
      <w:r w:rsidRPr="0AC1E383" w:rsidR="002F7A8E">
        <w:rPr>
          <w:rFonts w:ascii="Times New Roman" w:hAnsi="Times New Roman" w:cs="Times New Roman"/>
          <w:b w:val="1"/>
          <w:bCs w:val="1"/>
          <w:i w:val="1"/>
          <w:iCs w:val="1"/>
        </w:rPr>
        <w:t xml:space="preserve"> </w:t>
      </w:r>
      <w:r w:rsidRPr="002D627D" w:rsidR="00000564">
        <w:rPr>
          <w:rFonts w:ascii="Times New Roman" w:hAnsi="Times New Roman" w:cs="Times New Roman"/>
        </w:rPr>
        <w:t>The date the petition was filed. This is the earliest date in the petitions table.</w:t>
      </w:r>
      <w:r w:rsidR="000C4D8D">
        <w:rPr>
          <w:rFonts w:ascii="Times New Roman" w:hAnsi="Times New Roman" w:cs="Times New Roman"/>
        </w:rPr>
        <w:t xml:space="preserve"> </w:t>
      </w:r>
      <w:r w:rsidRPr="000C4D8D" w:rsidR="00C661D7">
        <w:rPr>
          <w:rFonts w:ascii="Times New Roman" w:hAnsi="Times New Roman" w:cs="Times New Roman"/>
        </w:rPr>
        <w:t xml:space="preserve">There is also a </w:t>
      </w:r>
      <w:proofErr w:type="spellStart"/>
      <w:r w:rsidRPr="00247678" w:rsidR="00247678">
        <w:rPr>
          <w:rFonts w:ascii="Times New Roman" w:hAnsi="Times New Roman" w:cs="Times New Roman"/>
          <w:b w:val="1"/>
          <w:bCs w:val="1"/>
        </w:rPr>
        <w:t>PetitionRecdDate</w:t>
      </w:r>
      <w:proofErr w:type="spellEnd"/>
      <w:r w:rsidRPr="000C4D8D" w:rsidR="00C661D7">
        <w:rPr>
          <w:rFonts w:ascii="Times New Roman" w:hAnsi="Times New Roman" w:cs="Times New Roman"/>
          <w:b w:val="1"/>
          <w:bCs w:val="1"/>
        </w:rPr>
        <w:t xml:space="preserve">, </w:t>
      </w:r>
      <w:r w:rsidRPr="000C4D8D" w:rsidR="00C661D7">
        <w:rPr>
          <w:rFonts w:ascii="Times New Roman" w:hAnsi="Times New Roman" w:cs="Times New Roman"/>
        </w:rPr>
        <w:t>which is very similar to the filed date only slightly later.</w:t>
      </w:r>
      <w:r w:rsidR="00C661D7">
        <w:rPr>
          <w:rStyle w:val="FootnoteReference"/>
          <w:rFonts w:ascii="Times New Roman" w:hAnsi="Times New Roman" w:cs="Times New Roman"/>
        </w:rPr>
        <w:footnoteReference w:id="12"/>
      </w:r>
    </w:p>
    <w:p w:rsidRPr="00951A89" w:rsidR="00F77B38" w:rsidP="00777AA1" w:rsidRDefault="00303551" w14:paraId="0CBCAACD" w14:textId="355B1A10">
      <w:pPr>
        <w:pStyle w:val="ListParagraph"/>
        <w:numPr>
          <w:ilvl w:val="0"/>
          <w:numId w:val="16"/>
        </w:numPr>
        <w:rPr>
          <w:rFonts w:ascii="Times New Roman" w:hAnsi="Times New Roman" w:cs="Times New Roman"/>
          <w:b/>
          <w:bCs/>
          <w:i/>
          <w:iCs/>
        </w:rPr>
      </w:pPr>
      <w:proofErr w:type="spellStart"/>
      <w:r w:rsidRPr="00303551">
        <w:rPr>
          <w:rFonts w:ascii="Times New Roman" w:hAnsi="Times New Roman" w:cs="Times New Roman"/>
          <w:b/>
          <w:bCs/>
        </w:rPr>
        <w:t>PetitionDecisionDate</w:t>
      </w:r>
      <w:proofErr w:type="spellEnd"/>
      <w:r w:rsidR="00F77B38">
        <w:rPr>
          <w:rFonts w:ascii="Times New Roman" w:hAnsi="Times New Roman" w:cs="Times New Roman"/>
          <w:b/>
          <w:bCs/>
          <w:i/>
          <w:iCs/>
        </w:rPr>
        <w:t xml:space="preserve">: </w:t>
      </w:r>
      <w:r w:rsidRPr="00AC21AA" w:rsidR="00AC21AA">
        <w:rPr>
          <w:rFonts w:ascii="Times New Roman" w:hAnsi="Times New Roman" w:cs="Times New Roman"/>
        </w:rPr>
        <w:t xml:space="preserve">The date the petition is decided. </w:t>
      </w:r>
      <w:r w:rsidRPr="00AC21AA" w:rsidR="00F77B38">
        <w:rPr>
          <w:rFonts w:ascii="Times New Roman" w:hAnsi="Times New Roman" w:cs="Times New Roman"/>
        </w:rPr>
        <w:t>Present</w:t>
      </w:r>
      <w:r w:rsidR="00F77B38">
        <w:rPr>
          <w:rFonts w:ascii="Times New Roman" w:hAnsi="Times New Roman" w:cs="Times New Roman"/>
        </w:rPr>
        <w:t xml:space="preserve"> for every closed petition. </w:t>
      </w:r>
    </w:p>
    <w:p w:rsidRPr="00785E62" w:rsidR="00785E62" w:rsidP="00777AA1" w:rsidRDefault="00AA578E" w14:paraId="028F3D1A" w14:textId="1B381525">
      <w:pPr>
        <w:pStyle w:val="ListParagraph"/>
        <w:numPr>
          <w:ilvl w:val="0"/>
          <w:numId w:val="16"/>
        </w:numPr>
        <w:rPr>
          <w:rFonts w:ascii="Times New Roman" w:hAnsi="Times New Roman" w:cs="Times New Roman"/>
          <w:b/>
          <w:bCs/>
        </w:rPr>
      </w:pPr>
      <w:proofErr w:type="spellStart"/>
      <w:r w:rsidRPr="00F65018" w:rsidR="00AA578E">
        <w:rPr>
          <w:rFonts w:ascii="Times New Roman" w:hAnsi="Times New Roman" w:cs="Times New Roman"/>
          <w:b w:val="1"/>
          <w:bCs w:val="1"/>
        </w:rPr>
        <w:t>PetitionSenttoCounselDate</w:t>
      </w:r>
      <w:proofErr w:type="spellEnd"/>
      <w:r w:rsidR="00785E62">
        <w:rPr>
          <w:rFonts w:ascii="Times New Roman" w:hAnsi="Times New Roman" w:cs="Times New Roman"/>
          <w:b w:val="1"/>
          <w:bCs w:val="1"/>
        </w:rPr>
        <w:t xml:space="preserve">: </w:t>
      </w:r>
      <w:r w:rsidRPr="00F65018" w:rsidR="00FA6E95">
        <w:rPr>
          <w:rFonts w:ascii="Times New Roman" w:hAnsi="Times New Roman" w:cs="Times New Roman"/>
        </w:rPr>
        <w:t>The date sent to the IRS’ internal counsel</w:t>
      </w:r>
      <w:r w:rsidR="00E57DF7">
        <w:rPr>
          <w:rFonts w:ascii="Times New Roman" w:hAnsi="Times New Roman" w:cs="Times New Roman"/>
        </w:rPr>
        <w:t xml:space="preserve">; </w:t>
      </w:r>
      <w:r w:rsidRPr="00F65018" w:rsidR="00FA6E95">
        <w:rPr>
          <w:rFonts w:ascii="Times New Roman" w:hAnsi="Times New Roman" w:cs="Times New Roman"/>
        </w:rPr>
        <w:t xml:space="preserve">mostly </w:t>
      </w:r>
      <w:r w:rsidRPr="00F65018" w:rsidR="00081C7F">
        <w:rPr>
          <w:rFonts w:ascii="Times New Roman" w:hAnsi="Times New Roman" w:cs="Times New Roman"/>
        </w:rPr>
        <w:t xml:space="preserve">(75%) </w:t>
      </w:r>
      <w:r w:rsidRPr="00F65018" w:rsidR="00FA6E95">
        <w:rPr>
          <w:rFonts w:ascii="Times New Roman" w:hAnsi="Times New Roman" w:cs="Times New Roman"/>
        </w:rPr>
        <w:t>blank.</w:t>
      </w:r>
      <w:r w:rsidR="00F873F9">
        <w:rPr>
          <w:rStyle w:val="FootnoteReference"/>
          <w:rFonts w:ascii="Times New Roman" w:hAnsi="Times New Roman" w:cs="Times New Roman"/>
        </w:rPr>
        <w:footnoteReference w:id="13"/>
      </w:r>
      <w:r w:rsidRPr="00F65018" w:rsidR="00FA6E95">
        <w:rPr>
          <w:rFonts w:ascii="Times New Roman" w:hAnsi="Times New Roman" w:cs="Times New Roman"/>
        </w:rPr>
        <w:t xml:space="preserve"> </w:t>
      </w:r>
    </w:p>
    <w:p w:rsidRPr="006572D1" w:rsidR="00F65018" w:rsidP="00777AA1" w:rsidRDefault="00785E62" w14:paraId="1631159C" w14:textId="4E8B7016">
      <w:pPr>
        <w:pStyle w:val="ListParagraph"/>
        <w:numPr>
          <w:ilvl w:val="0"/>
          <w:numId w:val="16"/>
        </w:numPr>
        <w:rPr>
          <w:rFonts w:ascii="Times New Roman" w:hAnsi="Times New Roman" w:cs="Times New Roman"/>
          <w:b/>
          <w:bCs/>
        </w:rPr>
      </w:pPr>
      <w:proofErr w:type="spellStart"/>
      <w:r w:rsidRPr="00F65018" w:rsidR="00785E62">
        <w:rPr>
          <w:rFonts w:ascii="Times New Roman" w:hAnsi="Times New Roman" w:cs="Times New Roman"/>
          <w:b w:val="1"/>
          <w:bCs w:val="1"/>
        </w:rPr>
        <w:t>PetitionSenttoAUSADate</w:t>
      </w:r>
      <w:proofErr w:type="spellEnd"/>
      <w:r w:rsidRPr="00F65018" w:rsidR="00785E62">
        <w:rPr>
          <w:rFonts w:ascii="Times New Roman" w:hAnsi="Times New Roman" w:cs="Times New Roman"/>
        </w:rPr>
        <w:t xml:space="preserve">. </w:t>
      </w:r>
      <w:r w:rsidR="00785E62">
        <w:rPr>
          <w:rFonts w:ascii="Times New Roman" w:hAnsi="Times New Roman" w:cs="Times New Roman"/>
        </w:rPr>
        <w:t>T</w:t>
      </w:r>
      <w:r w:rsidRPr="00F65018" w:rsidR="00FA6E95">
        <w:rPr>
          <w:rFonts w:ascii="Times New Roman" w:hAnsi="Times New Roman" w:cs="Times New Roman"/>
        </w:rPr>
        <w:t>he date the petition is sent to the Assistant US Attorney (AUSA).</w:t>
      </w:r>
      <w:r w:rsidR="00FA6E95">
        <w:rPr>
          <w:rStyle w:val="FootnoteReference"/>
          <w:rFonts w:ascii="Times New Roman" w:hAnsi="Times New Roman" w:cs="Times New Roman"/>
        </w:rPr>
        <w:footnoteReference w:id="14"/>
      </w:r>
      <w:r w:rsidRPr="00F65018" w:rsidR="00FA6E95">
        <w:rPr>
          <w:rFonts w:ascii="Times New Roman" w:hAnsi="Times New Roman" w:cs="Times New Roman"/>
        </w:rPr>
        <w:t xml:space="preserve"> </w:t>
      </w:r>
    </w:p>
    <w:p w:rsidR="00B44C18" w:rsidP="00777AA1" w:rsidRDefault="006572D1" w14:paraId="422F71E5" w14:textId="77777777">
      <w:pPr>
        <w:pStyle w:val="ListParagraph"/>
        <w:numPr>
          <w:ilvl w:val="0"/>
          <w:numId w:val="16"/>
        </w:numPr>
        <w:rPr>
          <w:rFonts w:ascii="Times New Roman" w:hAnsi="Times New Roman" w:cs="Times New Roman"/>
        </w:rPr>
      </w:pPr>
      <w:proofErr w:type="spellStart"/>
      <w:r w:rsidRPr="006572D1">
        <w:rPr>
          <w:rFonts w:ascii="Times New Roman" w:hAnsi="Times New Roman" w:cs="Times New Roman"/>
          <w:b/>
          <w:bCs/>
        </w:rPr>
        <w:t>PetitionReconsiderationReceivedDate</w:t>
      </w:r>
      <w:proofErr w:type="spellEnd"/>
      <w:r>
        <w:rPr>
          <w:rFonts w:ascii="Times New Roman" w:hAnsi="Times New Roman" w:cs="Times New Roman"/>
          <w:b/>
          <w:bCs/>
        </w:rPr>
        <w:t xml:space="preserve">: </w:t>
      </w:r>
      <w:r w:rsidRPr="00A96AB9">
        <w:rPr>
          <w:rFonts w:ascii="Times New Roman" w:hAnsi="Times New Roman" w:cs="Times New Roman"/>
        </w:rPr>
        <w:t xml:space="preserve">The date a reconsideration request was received for a petition. These are very rare (only 33 total). There is also </w:t>
      </w:r>
      <w:r w:rsidRPr="00A96AB9" w:rsidR="00A96AB9">
        <w:rPr>
          <w:rFonts w:ascii="Times New Roman" w:hAnsi="Times New Roman" w:cs="Times New Roman"/>
        </w:rPr>
        <w:t xml:space="preserve">the date </w:t>
      </w:r>
      <w:r w:rsidR="00655DE8">
        <w:rPr>
          <w:rFonts w:ascii="Times New Roman" w:hAnsi="Times New Roman" w:cs="Times New Roman"/>
        </w:rPr>
        <w:t>the</w:t>
      </w:r>
      <w:r w:rsidRPr="00A96AB9" w:rsidR="00A96AB9">
        <w:rPr>
          <w:rFonts w:ascii="Times New Roman" w:hAnsi="Times New Roman" w:cs="Times New Roman"/>
        </w:rPr>
        <w:t xml:space="preserve"> final decision on the reconsideration request was made (</w:t>
      </w:r>
      <w:proofErr w:type="spellStart"/>
      <w:r w:rsidRPr="00A96AB9" w:rsidR="00A96AB9">
        <w:rPr>
          <w:rFonts w:ascii="Times New Roman" w:hAnsi="Times New Roman" w:cs="Times New Roman"/>
          <w:b/>
          <w:bCs/>
        </w:rPr>
        <w:t>PetitionReconsiderationDecisionDate</w:t>
      </w:r>
      <w:proofErr w:type="spellEnd"/>
      <w:r w:rsidRPr="00A96AB9" w:rsidR="00A96AB9">
        <w:rPr>
          <w:rFonts w:ascii="Times New Roman" w:hAnsi="Times New Roman" w:cs="Times New Roman"/>
        </w:rPr>
        <w:t xml:space="preserve">). </w:t>
      </w:r>
    </w:p>
    <w:p w:rsidRPr="00E57DF7" w:rsidR="00444B1A" w:rsidP="00777AA1" w:rsidRDefault="00B44C18" w14:paraId="7796C1AC" w14:textId="29515BEF">
      <w:pPr>
        <w:pStyle w:val="ListParagraph"/>
        <w:numPr>
          <w:ilvl w:val="0"/>
          <w:numId w:val="16"/>
        </w:numPr>
        <w:rPr>
          <w:rFonts w:ascii="Times New Roman" w:hAnsi="Times New Roman" w:cs="Times New Roman"/>
          <w:b/>
          <w:bCs/>
        </w:rPr>
      </w:pPr>
      <w:proofErr w:type="spellStart"/>
      <w:r w:rsidRPr="00E57DF7">
        <w:rPr>
          <w:rFonts w:ascii="Times New Roman" w:hAnsi="Times New Roman" w:cs="Times New Roman"/>
          <w:b/>
          <w:bCs/>
        </w:rPr>
        <w:t>PetitionRemark</w:t>
      </w:r>
      <w:proofErr w:type="spellEnd"/>
      <w:r w:rsidRPr="00E57DF7">
        <w:rPr>
          <w:rFonts w:ascii="Times New Roman" w:hAnsi="Times New Roman" w:cs="Times New Roman"/>
          <w:b/>
          <w:bCs/>
        </w:rPr>
        <w:t xml:space="preserve">: </w:t>
      </w:r>
      <w:r w:rsidRPr="00E57DF7" w:rsidR="003A2D44">
        <w:rPr>
          <w:rFonts w:ascii="Times New Roman" w:hAnsi="Times New Roman" w:cs="Times New Roman"/>
        </w:rPr>
        <w:t xml:space="preserve">Any comments about the petition. </w:t>
      </w:r>
      <w:r w:rsidRPr="00E57DF7">
        <w:rPr>
          <w:rFonts w:ascii="Times New Roman" w:hAnsi="Times New Roman" w:cs="Times New Roman"/>
        </w:rPr>
        <w:t xml:space="preserve"> </w:t>
      </w:r>
      <w:r w:rsidRPr="00E57DF7" w:rsidR="00772D76">
        <w:rPr>
          <w:rFonts w:ascii="Times New Roman" w:hAnsi="Times New Roman" w:cs="Times New Roman"/>
        </w:rPr>
        <w:t xml:space="preserve">There </w:t>
      </w:r>
      <w:r w:rsidRPr="00E57DF7" w:rsidR="008644A3">
        <w:rPr>
          <w:rFonts w:ascii="Times New Roman" w:hAnsi="Times New Roman" w:cs="Times New Roman"/>
        </w:rPr>
        <w:t>were</w:t>
      </w:r>
      <w:r w:rsidRPr="00E57DF7" w:rsidR="00772D76">
        <w:rPr>
          <w:rFonts w:ascii="Times New Roman" w:hAnsi="Times New Roman" w:cs="Times New Roman"/>
        </w:rPr>
        <w:t xml:space="preserve"> also fields for the date the comment was inserted (</w:t>
      </w:r>
      <w:proofErr w:type="spellStart"/>
      <w:r w:rsidRPr="00E57DF7" w:rsidR="008644A3">
        <w:rPr>
          <w:rFonts w:ascii="Times New Roman" w:hAnsi="Times New Roman" w:cs="Times New Roman"/>
          <w:b/>
          <w:bCs/>
        </w:rPr>
        <w:t>PetitionRemarkInsertDate</w:t>
      </w:r>
      <w:proofErr w:type="spellEnd"/>
      <w:r w:rsidRPr="00E57DF7" w:rsidR="008644A3">
        <w:rPr>
          <w:rFonts w:ascii="Times New Roman" w:hAnsi="Times New Roman" w:cs="Times New Roman"/>
        </w:rPr>
        <w:t xml:space="preserve">) and a separate comments field for </w:t>
      </w:r>
      <w:r w:rsidRPr="00E57DF7" w:rsidR="00DE71D1">
        <w:rPr>
          <w:rFonts w:ascii="Times New Roman" w:hAnsi="Times New Roman" w:cs="Times New Roman"/>
        </w:rPr>
        <w:t>any notes about the final decision</w:t>
      </w:r>
      <w:r w:rsidRPr="00E57DF7" w:rsidR="00EE48A7">
        <w:rPr>
          <w:rFonts w:ascii="Times New Roman" w:hAnsi="Times New Roman" w:cs="Times New Roman"/>
        </w:rPr>
        <w:t xml:space="preserve"> </w:t>
      </w:r>
      <w:r w:rsidRPr="00E57DF7" w:rsidR="00DE71D1">
        <w:rPr>
          <w:rFonts w:ascii="Times New Roman" w:hAnsi="Times New Roman" w:cs="Times New Roman"/>
        </w:rPr>
        <w:t>(</w:t>
      </w:r>
      <w:proofErr w:type="spellStart"/>
      <w:r w:rsidRPr="00E57DF7" w:rsidR="00EE48A7">
        <w:rPr>
          <w:rFonts w:ascii="Times New Roman" w:hAnsi="Times New Roman" w:cs="Times New Roman"/>
          <w:b/>
          <w:bCs/>
        </w:rPr>
        <w:t>PetitionStatusComments</w:t>
      </w:r>
      <w:proofErr w:type="spellEnd"/>
      <w:r w:rsidRPr="00E57DF7" w:rsidR="00772D76">
        <w:rPr>
          <w:rFonts w:ascii="Times New Roman" w:hAnsi="Times New Roman" w:cs="Times New Roman"/>
          <w:b/>
          <w:bCs/>
        </w:rPr>
        <w:t>)</w:t>
      </w:r>
      <w:r w:rsidRPr="00E57DF7" w:rsidR="008644A3">
        <w:rPr>
          <w:rFonts w:ascii="Times New Roman" w:hAnsi="Times New Roman" w:cs="Times New Roman"/>
        </w:rPr>
        <w:t xml:space="preserve">. </w:t>
      </w:r>
      <w:r w:rsidRPr="00E57DF7" w:rsidR="00444B1A">
        <w:rPr>
          <w:rFonts w:ascii="Times New Roman" w:hAnsi="Times New Roman" w:cs="Times New Roman"/>
          <w:b/>
          <w:bCs/>
        </w:rPr>
        <w:br w:type="page"/>
      </w:r>
    </w:p>
    <w:p w:rsidRPr="00525759" w:rsidR="005403C5" w:rsidP="377C7441" w:rsidRDefault="00525759" w14:paraId="46252AA5" w14:textId="04559362">
      <w:pPr>
        <w:jc w:val="center"/>
        <w:rPr>
          <w:rFonts w:ascii="Times New Roman" w:hAnsi="Times New Roman" w:cs="Times New Roman"/>
          <w:b w:val="1"/>
          <w:bCs w:val="1"/>
          <w:u w:val="single"/>
        </w:rPr>
      </w:pPr>
    </w:p>
    <w:p w:rsidRPr="00525759" w:rsidR="005403C5" w:rsidP="377C7441" w:rsidRDefault="00525759" w14:paraId="53B6806E" w14:textId="0DC92E42">
      <w:pPr/>
      <w:r>
        <w:br w:type="page"/>
      </w:r>
    </w:p>
    <w:p w:rsidRPr="00525759" w:rsidR="005403C5" w:rsidP="377C7441" w:rsidRDefault="00525759" w14:paraId="51B0C5C4" w14:textId="6CCA12D7">
      <w:pPr>
        <w:pStyle w:val="Normal"/>
        <w:jc w:val="center"/>
        <w:rPr>
          <w:rFonts w:ascii="Times New Roman" w:hAnsi="Times New Roman" w:cs="Times New Roman"/>
          <w:b w:val="1"/>
          <w:bCs w:val="1"/>
          <w:u w:val="single"/>
        </w:rPr>
      </w:pPr>
      <w:bookmarkStart w:name="Claims" w:id="3"/>
      <w:r w:rsidRPr="377C7441" w:rsidR="00525759">
        <w:rPr>
          <w:rFonts w:ascii="Times New Roman" w:hAnsi="Times New Roman" w:cs="Times New Roman"/>
          <w:b w:val="1"/>
          <w:bCs w:val="1"/>
          <w:u w:val="single"/>
        </w:rPr>
        <w:t xml:space="preserve">Table #4: </w:t>
      </w:r>
      <w:r w:rsidRPr="377C7441" w:rsidR="00264240">
        <w:rPr>
          <w:rFonts w:ascii="Times New Roman" w:hAnsi="Times New Roman" w:cs="Times New Roman"/>
          <w:b w:val="1"/>
          <w:bCs w:val="1"/>
          <w:u w:val="single"/>
        </w:rPr>
        <w:t>Claims</w:t>
      </w:r>
    </w:p>
    <w:bookmarkEnd w:id="3"/>
    <w:p w:rsidR="00A46934" w:rsidP="005403C5" w:rsidRDefault="00FC051F" w14:paraId="205547D8" w14:textId="7ADC3019">
      <w:pPr>
        <w:rPr>
          <w:rFonts w:ascii="Times New Roman" w:hAnsi="Times New Roman" w:cs="Times New Roman"/>
        </w:rPr>
      </w:pPr>
      <w:r w:rsidRPr="126E5641" w:rsidR="00FC051F">
        <w:rPr>
          <w:rFonts w:ascii="Times New Roman" w:hAnsi="Times New Roman" w:cs="Times New Roman"/>
        </w:rPr>
        <w:t>According to the IRS Policy Manual</w:t>
      </w:r>
      <w:r w:rsidRPr="126E5641" w:rsidR="00F45F5E">
        <w:rPr>
          <w:rFonts w:ascii="Times New Roman" w:hAnsi="Times New Roman" w:cs="Times New Roman"/>
        </w:rPr>
        <w:t xml:space="preserve"> (</w:t>
      </w:r>
      <w:hyperlink r:id="R542f566303aa456c">
        <w:r w:rsidRPr="126E5641" w:rsidR="00F45F5E">
          <w:rPr>
            <w:rStyle w:val="Hyperlink"/>
            <w:rFonts w:ascii="Times New Roman" w:hAnsi="Times New Roman" w:cs="Times New Roman"/>
          </w:rPr>
          <w:t>Section 9.7.2.8.7</w:t>
        </w:r>
      </w:hyperlink>
      <w:r w:rsidRPr="126E5641" w:rsidR="00F45F5E">
        <w:rPr>
          <w:rFonts w:ascii="Times New Roman" w:hAnsi="Times New Roman" w:cs="Times New Roman"/>
        </w:rPr>
        <w:t>)</w:t>
      </w:r>
      <w:r w:rsidRPr="126E5641" w:rsidR="00FC051F">
        <w:rPr>
          <w:rFonts w:ascii="Times New Roman" w:hAnsi="Times New Roman" w:cs="Times New Roman"/>
        </w:rPr>
        <w:t xml:space="preserve">, </w:t>
      </w:r>
      <w:r w:rsidRPr="126E5641" w:rsidR="00FC051F">
        <w:rPr>
          <w:rFonts w:ascii="Times New Roman" w:hAnsi="Times New Roman" w:cs="Times New Roman"/>
        </w:rPr>
        <w:t xml:space="preserve">a claim is </w:t>
      </w:r>
      <w:r w:rsidRPr="126E5641" w:rsidR="005E4B15">
        <w:rPr>
          <w:rFonts w:ascii="Times New Roman" w:hAnsi="Times New Roman" w:cs="Times New Roman"/>
        </w:rPr>
        <w:t xml:space="preserve">when a person </w:t>
      </w:r>
      <w:r w:rsidRPr="126E5641" w:rsidR="21FA1B18">
        <w:rPr>
          <w:rFonts w:ascii="Times New Roman" w:hAnsi="Times New Roman" w:cs="Times New Roman"/>
        </w:rPr>
        <w:t>requests</w:t>
      </w:r>
      <w:r w:rsidRPr="126E5641" w:rsidR="21FA1B18">
        <w:rPr>
          <w:rFonts w:ascii="Times New Roman" w:hAnsi="Times New Roman" w:cs="Times New Roman"/>
        </w:rPr>
        <w:t xml:space="preserve"> </w:t>
      </w:r>
      <w:r w:rsidRPr="126E5641" w:rsidR="21FA1B18">
        <w:rPr>
          <w:rFonts w:ascii="Times New Roman" w:hAnsi="Times New Roman" w:cs="Times New Roman"/>
        </w:rPr>
        <w:t xml:space="preserve">that </w:t>
      </w:r>
      <w:r w:rsidRPr="126E5641" w:rsidR="00FC051F">
        <w:rPr>
          <w:rFonts w:ascii="Times New Roman" w:hAnsi="Times New Roman" w:cs="Times New Roman"/>
        </w:rPr>
        <w:t xml:space="preserve"> property</w:t>
      </w:r>
      <w:r w:rsidRPr="126E5641" w:rsidR="00FC051F">
        <w:rPr>
          <w:rFonts w:ascii="Times New Roman" w:hAnsi="Times New Roman" w:cs="Times New Roman"/>
        </w:rPr>
        <w:t xml:space="preserve"> seized </w:t>
      </w:r>
      <w:r w:rsidRPr="126E5641" w:rsidR="00E92A5D">
        <w:rPr>
          <w:rFonts w:ascii="Times New Roman" w:hAnsi="Times New Roman" w:cs="Times New Roman"/>
        </w:rPr>
        <w:t>through</w:t>
      </w:r>
      <w:r w:rsidRPr="126E5641" w:rsidR="00FC051F">
        <w:rPr>
          <w:rFonts w:ascii="Times New Roman" w:hAnsi="Times New Roman" w:cs="Times New Roman"/>
        </w:rPr>
        <w:t xml:space="preserve"> administrative </w:t>
      </w:r>
      <w:r w:rsidRPr="126E5641" w:rsidR="00FC051F">
        <w:rPr>
          <w:rFonts w:ascii="Times New Roman" w:hAnsi="Times New Roman" w:cs="Times New Roman"/>
        </w:rPr>
        <w:t xml:space="preserve">forfeiture </w:t>
      </w:r>
      <w:r w:rsidRPr="126E5641" w:rsidR="005E4B15">
        <w:rPr>
          <w:rFonts w:ascii="Times New Roman" w:hAnsi="Times New Roman" w:cs="Times New Roman"/>
        </w:rPr>
        <w:t xml:space="preserve"> be</w:t>
      </w:r>
      <w:r w:rsidRPr="126E5641" w:rsidR="005E4B15">
        <w:rPr>
          <w:rFonts w:ascii="Times New Roman" w:hAnsi="Times New Roman" w:cs="Times New Roman"/>
        </w:rPr>
        <w:t xml:space="preserve"> referred to a </w:t>
      </w:r>
      <w:r w:rsidRPr="126E5641" w:rsidR="00FC051F">
        <w:rPr>
          <w:rFonts w:ascii="Times New Roman" w:hAnsi="Times New Roman" w:cs="Times New Roman"/>
        </w:rPr>
        <w:t xml:space="preserve">US district court for a judicial </w:t>
      </w:r>
      <w:r w:rsidRPr="126E5641" w:rsidR="00E92A5D">
        <w:rPr>
          <w:rFonts w:ascii="Times New Roman" w:hAnsi="Times New Roman" w:cs="Times New Roman"/>
        </w:rPr>
        <w:t>proceeding</w:t>
      </w:r>
      <w:r w:rsidRPr="126E5641" w:rsidR="00962E1F">
        <w:rPr>
          <w:rFonts w:ascii="Times New Roman" w:hAnsi="Times New Roman" w:cs="Times New Roman"/>
        </w:rPr>
        <w:t xml:space="preserve">. </w:t>
      </w:r>
      <w:r w:rsidRPr="126E5641" w:rsidR="00A46934">
        <w:rPr>
          <w:rFonts w:ascii="Times New Roman" w:hAnsi="Times New Roman" w:cs="Times New Roman"/>
        </w:rPr>
        <w:t xml:space="preserve">However, </w:t>
      </w:r>
      <w:r w:rsidRPr="126E5641" w:rsidR="00E92A5D">
        <w:rPr>
          <w:rFonts w:ascii="Times New Roman" w:hAnsi="Times New Roman" w:cs="Times New Roman"/>
        </w:rPr>
        <w:t xml:space="preserve">the data included in AFTRAK </w:t>
      </w:r>
      <w:r w:rsidRPr="126E5641" w:rsidR="00E92A5D">
        <w:rPr>
          <w:rFonts w:ascii="Times New Roman" w:hAnsi="Times New Roman" w:cs="Times New Roman"/>
        </w:rPr>
        <w:t>suggest</w:t>
      </w:r>
      <w:r w:rsidRPr="126E5641" w:rsidR="00E92A5D">
        <w:rPr>
          <w:rFonts w:ascii="Times New Roman" w:hAnsi="Times New Roman" w:cs="Times New Roman"/>
        </w:rPr>
        <w:t xml:space="preserve"> the IRS is using “claim” more broadly</w:t>
      </w:r>
      <w:r w:rsidRPr="126E5641" w:rsidR="008E180D">
        <w:rPr>
          <w:rFonts w:ascii="Times New Roman" w:hAnsi="Times New Roman" w:cs="Times New Roman"/>
        </w:rPr>
        <w:t xml:space="preserve"> in its database</w:t>
      </w:r>
      <w:r w:rsidRPr="126E5641" w:rsidR="00E92A5D">
        <w:rPr>
          <w:rFonts w:ascii="Times New Roman" w:hAnsi="Times New Roman" w:cs="Times New Roman"/>
        </w:rPr>
        <w:t xml:space="preserve">, as </w:t>
      </w:r>
      <w:r w:rsidRPr="126E5641" w:rsidR="00A46934">
        <w:rPr>
          <w:rFonts w:ascii="Times New Roman" w:hAnsi="Times New Roman" w:cs="Times New Roman"/>
        </w:rPr>
        <w:t xml:space="preserve">a </w:t>
      </w:r>
      <w:r w:rsidRPr="126E5641" w:rsidR="00A46934">
        <w:rPr>
          <w:rFonts w:ascii="Times New Roman" w:hAnsi="Times New Roman" w:cs="Times New Roman"/>
        </w:rPr>
        <w:t>substantial</w:t>
      </w:r>
      <w:r w:rsidRPr="126E5641" w:rsidR="00A46934">
        <w:rPr>
          <w:rFonts w:ascii="Times New Roman" w:hAnsi="Times New Roman" w:cs="Times New Roman"/>
        </w:rPr>
        <w:t xml:space="preserve"> </w:t>
      </w:r>
      <w:r w:rsidRPr="126E5641" w:rsidR="00A46934">
        <w:rPr>
          <w:rFonts w:ascii="Times New Roman" w:hAnsi="Times New Roman" w:cs="Times New Roman"/>
        </w:rPr>
        <w:t>portion</w:t>
      </w:r>
      <w:r w:rsidRPr="126E5641" w:rsidR="00A46934">
        <w:rPr>
          <w:rFonts w:ascii="Times New Roman" w:hAnsi="Times New Roman" w:cs="Times New Roman"/>
        </w:rPr>
        <w:t xml:space="preserve"> of the claims are for forfeiture processes that have not ever been administrative forfeitures. That, combined with </w:t>
      </w:r>
      <w:r w:rsidRPr="126E5641" w:rsidR="00F45F5E">
        <w:rPr>
          <w:rFonts w:ascii="Times New Roman" w:hAnsi="Times New Roman" w:cs="Times New Roman"/>
        </w:rPr>
        <w:t xml:space="preserve">the IRS’ sample </w:t>
      </w:r>
      <w:hyperlink r:id="R7943fb1569e34c96">
        <w:r w:rsidRPr="126E5641" w:rsidR="00F45F5E">
          <w:rPr>
            <w:rStyle w:val="Hyperlink"/>
            <w:rFonts w:ascii="Times New Roman" w:hAnsi="Times New Roman" w:cs="Times New Roman"/>
            <w:i w:val="1"/>
            <w:iCs w:val="1"/>
          </w:rPr>
          <w:t>Seized Asset Claim Form</w:t>
        </w:r>
      </w:hyperlink>
      <w:r w:rsidRPr="126E5641" w:rsidR="00F45F5E">
        <w:rPr>
          <w:rFonts w:ascii="Times New Roman" w:hAnsi="Times New Roman" w:cs="Times New Roman"/>
        </w:rPr>
        <w:t xml:space="preserve">, </w:t>
      </w:r>
      <w:r w:rsidRPr="126E5641" w:rsidR="00A46934">
        <w:rPr>
          <w:rFonts w:ascii="Times New Roman" w:hAnsi="Times New Roman" w:cs="Times New Roman"/>
        </w:rPr>
        <w:t xml:space="preserve">makes it likely that a “claim” refers more generally to an attempt by a party to contest a forfeiture. </w:t>
      </w:r>
    </w:p>
    <w:p w:rsidRPr="00A86490" w:rsidR="00927893" w:rsidP="00927893" w:rsidRDefault="00927893" w14:paraId="33CB3D33" w14:textId="408D21A4">
      <w:pPr>
        <w:rPr>
          <w:rFonts w:ascii="Times New Roman" w:hAnsi="Times New Roman" w:cs="Times New Roman"/>
        </w:rPr>
      </w:pPr>
      <w:r w:rsidRPr="00A86490" w:rsidR="00927893">
        <w:rPr>
          <w:rFonts w:ascii="Times New Roman" w:hAnsi="Times New Roman" w:cs="Times New Roman"/>
        </w:rPr>
        <w:t xml:space="preserve">Overall, there were </w:t>
      </w:r>
      <w:r w:rsidR="00927893">
        <w:rPr>
          <w:rFonts w:ascii="Times New Roman" w:hAnsi="Times New Roman" w:cs="Times New Roman"/>
        </w:rPr>
        <w:t>three</w:t>
      </w:r>
      <w:r w:rsidRPr="00A86490" w:rsidR="00927893">
        <w:rPr>
          <w:rFonts w:ascii="Times New Roman" w:hAnsi="Times New Roman" w:cs="Times New Roman"/>
        </w:rPr>
        <w:t xml:space="preserve"> tables related to </w:t>
      </w:r>
      <w:r w:rsidR="00927893">
        <w:rPr>
          <w:rFonts w:ascii="Times New Roman" w:hAnsi="Times New Roman" w:cs="Times New Roman"/>
        </w:rPr>
        <w:t>claims</w:t>
      </w:r>
      <w:r w:rsidRPr="00A86490" w:rsidR="00927893">
        <w:rPr>
          <w:rFonts w:ascii="Times New Roman" w:hAnsi="Times New Roman" w:cs="Times New Roman"/>
        </w:rPr>
        <w:t xml:space="preserve"> in the AFTRAK database</w:t>
      </w:r>
      <w:r>
        <w:rPr>
          <w:rStyle w:val="FootnoteReference"/>
          <w:rFonts w:ascii="Times New Roman" w:hAnsi="Times New Roman" w:cs="Times New Roman"/>
        </w:rPr>
        <w:footnoteReference w:id="15"/>
      </w:r>
      <w:r w:rsidRPr="00A86490" w:rsidR="00927893">
        <w:rPr>
          <w:rFonts w:ascii="Times New Roman" w:hAnsi="Times New Roman" w:cs="Times New Roman"/>
        </w:rPr>
        <w:t xml:space="preserve">; </w:t>
      </w:r>
      <w:r w:rsidR="00927893">
        <w:rPr>
          <w:rFonts w:ascii="Times New Roman" w:hAnsi="Times New Roman" w:cs="Times New Roman"/>
        </w:rPr>
        <w:t>these three tables were combined into a single table (</w:t>
      </w:r>
      <w:r w:rsidR="001D6713">
        <w:rPr>
          <w:rFonts w:ascii="Times New Roman" w:hAnsi="Times New Roman" w:cs="Times New Roman"/>
          <w:b w:val="1"/>
          <w:bCs w:val="1"/>
        </w:rPr>
        <w:t>Claims</w:t>
      </w:r>
      <w:r w:rsidRPr="126E5641" w:rsidDel="00927893" w:rsidR="00927893">
        <w:rPr>
          <w:rFonts w:ascii="Times New Roman" w:hAnsi="Times New Roman" w:cs="Times New Roman"/>
          <w:b w:val="1"/>
          <w:bCs w:val="1"/>
        </w:rPr>
        <w:t>)</w:t>
      </w:r>
      <w:r w:rsidR="00927893">
        <w:rPr>
          <w:rFonts w:ascii="Times New Roman" w:hAnsi="Times New Roman" w:cs="Times New Roman"/>
        </w:rPr>
        <w:t xml:space="preserve"> that is </w:t>
      </w:r>
      <w:r w:rsidRPr="126E5641" w:rsidR="216AF0FD">
        <w:rPr>
          <w:rFonts w:ascii="Times New Roman" w:hAnsi="Times New Roman" w:cs="Times New Roman"/>
        </w:rPr>
        <w:t>described</w:t>
      </w:r>
      <w:r w:rsidRPr="126E5641" w:rsidR="00927893">
        <w:rPr>
          <w:rFonts w:ascii="Times New Roman" w:hAnsi="Times New Roman" w:cs="Times New Roman"/>
        </w:rPr>
        <w:t xml:space="preserve"> below. </w:t>
      </w:r>
    </w:p>
    <w:p w:rsidRPr="0029468E" w:rsidR="005620BF" w:rsidP="00777AA1" w:rsidRDefault="004A6EF4" w14:paraId="040309E5" w14:textId="55F7ADDD">
      <w:pPr>
        <w:pStyle w:val="ListParagraph"/>
        <w:numPr>
          <w:ilvl w:val="0"/>
          <w:numId w:val="10"/>
        </w:numPr>
        <w:rPr>
          <w:rFonts w:ascii="Times New Roman" w:hAnsi="Times New Roman" w:cs="Times New Roman"/>
          <w:b w:val="1"/>
          <w:bCs w:val="1"/>
          <w:u w:val="single"/>
        </w:rPr>
      </w:pPr>
      <w:r w:rsidRPr="0AC1E383" w:rsidR="004A6EF4">
        <w:rPr>
          <w:rFonts w:ascii="Times New Roman" w:hAnsi="Times New Roman" w:cs="Times New Roman"/>
          <w:b w:val="1"/>
          <w:bCs w:val="1"/>
        </w:rPr>
        <w:t>AssetClaimId</w:t>
      </w:r>
      <w:r w:rsidRPr="0AC1E383" w:rsidR="005620BF">
        <w:rPr>
          <w:rFonts w:ascii="Times New Roman" w:hAnsi="Times New Roman" w:cs="Times New Roman"/>
          <w:b w:val="1"/>
          <w:bCs w:val="1"/>
        </w:rPr>
        <w:t xml:space="preserve">: </w:t>
      </w:r>
      <w:r w:rsidRPr="0AC1E383" w:rsidR="004A6EF4">
        <w:rPr>
          <w:rFonts w:ascii="Times New Roman" w:hAnsi="Times New Roman" w:cs="Times New Roman"/>
        </w:rPr>
        <w:t>A unique ID assigned to each claim</w:t>
      </w:r>
      <w:r w:rsidRPr="0AC1E383" w:rsidR="5F8791E3">
        <w:rPr>
          <w:rFonts w:ascii="Times New Roman" w:hAnsi="Times New Roman" w:cs="Times New Roman"/>
        </w:rPr>
        <w:t>.</w:t>
      </w:r>
    </w:p>
    <w:p w:rsidRPr="003B6A2D" w:rsidR="005620BF" w:rsidP="00777AA1" w:rsidRDefault="0029468E" w14:paraId="0F952569" w14:textId="6C246D61">
      <w:pPr>
        <w:pStyle w:val="ListParagraph"/>
        <w:numPr>
          <w:ilvl w:val="0"/>
          <w:numId w:val="10"/>
        </w:numPr>
        <w:rPr>
          <w:rFonts w:ascii="Times New Roman" w:hAnsi="Times New Roman" w:cs="Times New Roman"/>
          <w:b w:val="1"/>
          <w:bCs w:val="1"/>
          <w:u w:val="single"/>
        </w:rPr>
      </w:pPr>
      <w:r w:rsidRPr="126E5641" w:rsidR="0029468E">
        <w:rPr>
          <w:rFonts w:ascii="Times New Roman" w:hAnsi="Times New Roman" w:cs="Times New Roman"/>
          <w:b w:val="1"/>
          <w:bCs w:val="1"/>
        </w:rPr>
        <w:t>AssetID</w:t>
      </w:r>
      <w:r w:rsidRPr="126E5641" w:rsidR="0029468E">
        <w:rPr>
          <w:rFonts w:ascii="Times New Roman" w:hAnsi="Times New Roman" w:cs="Times New Roman"/>
          <w:b w:val="1"/>
          <w:bCs w:val="1"/>
        </w:rPr>
        <w:t>:</w:t>
      </w:r>
      <w:r w:rsidRPr="126E5641" w:rsidR="0029468E">
        <w:rPr>
          <w:rFonts w:ascii="Times New Roman" w:hAnsi="Times New Roman" w:cs="Times New Roman"/>
        </w:rPr>
        <w:t xml:space="preserve"> Links to a unique asset in the asset table. </w:t>
      </w:r>
      <w:r w:rsidRPr="126E5641" w:rsidR="0029468E">
        <w:rPr>
          <w:rFonts w:ascii="Times New Roman" w:hAnsi="Times New Roman" w:cs="Times New Roman"/>
        </w:rPr>
        <w:t>The</w:t>
      </w:r>
      <w:r w:rsidRPr="126E5641" w:rsidR="005620BF">
        <w:rPr>
          <w:rFonts w:ascii="Times New Roman" w:hAnsi="Times New Roman" w:cs="Times New Roman"/>
        </w:rPr>
        <w:t xml:space="preserve"> </w:t>
      </w:r>
      <w:r w:rsidRPr="126E5641" w:rsidR="00443037">
        <w:rPr>
          <w:rFonts w:ascii="Times New Roman" w:hAnsi="Times New Roman" w:cs="Times New Roman"/>
        </w:rPr>
        <w:t>7,883 claims cover 5,423 unique assets</w:t>
      </w:r>
      <w:r w:rsidRPr="126E5641" w:rsidR="51C2AB1D">
        <w:rPr>
          <w:rFonts w:ascii="Times New Roman" w:hAnsi="Times New Roman" w:cs="Times New Roman"/>
        </w:rPr>
        <w:t>, so some assets had multiple claims</w:t>
      </w:r>
      <w:r w:rsidRPr="126E5641" w:rsidR="00443037">
        <w:rPr>
          <w:rFonts w:ascii="Times New Roman" w:hAnsi="Times New Roman" w:cs="Times New Roman"/>
        </w:rPr>
        <w:t>.</w:t>
      </w:r>
      <w:r w:rsidRPr="126E5641" w:rsidR="00846DBD">
        <w:rPr>
          <w:rFonts w:ascii="Times New Roman" w:hAnsi="Times New Roman" w:cs="Times New Roman"/>
        </w:rPr>
        <w:t xml:space="preserve"> </w:t>
      </w:r>
    </w:p>
    <w:p w:rsidRPr="00EE48A7" w:rsidR="003B6A2D" w:rsidP="00777AA1" w:rsidRDefault="003B6A2D" w14:paraId="235AF05B" w14:textId="29E5A638">
      <w:pPr>
        <w:pStyle w:val="ListParagraph"/>
        <w:numPr>
          <w:ilvl w:val="0"/>
          <w:numId w:val="10"/>
        </w:numPr>
        <w:rPr>
          <w:rFonts w:ascii="Times New Roman" w:hAnsi="Times New Roman" w:cs="Times New Roman"/>
          <w:b/>
          <w:bCs/>
          <w:u w:val="single"/>
        </w:rPr>
      </w:pPr>
      <w:proofErr w:type="spellStart"/>
      <w:r>
        <w:rPr>
          <w:rFonts w:ascii="Times New Roman" w:hAnsi="Times New Roman" w:cs="Times New Roman"/>
          <w:b/>
          <w:bCs/>
        </w:rPr>
        <w:t>PartyId</w:t>
      </w:r>
      <w:proofErr w:type="spellEnd"/>
      <w:r>
        <w:rPr>
          <w:rFonts w:ascii="Times New Roman" w:hAnsi="Times New Roman" w:cs="Times New Roman"/>
          <w:b/>
          <w:bCs/>
        </w:rPr>
        <w:t xml:space="preserve">: </w:t>
      </w:r>
      <w:r>
        <w:rPr>
          <w:rFonts w:ascii="Times New Roman" w:hAnsi="Times New Roman" w:cs="Times New Roman"/>
        </w:rPr>
        <w:t>Appears to be the</w:t>
      </w:r>
      <w:r w:rsidRPr="00A005C3">
        <w:rPr>
          <w:rFonts w:ascii="Times New Roman" w:hAnsi="Times New Roman" w:cs="Times New Roman"/>
        </w:rPr>
        <w:t xml:space="preserve"> party who filed the </w:t>
      </w:r>
      <w:r w:rsidR="009E5502">
        <w:rPr>
          <w:rFonts w:ascii="Times New Roman" w:hAnsi="Times New Roman" w:cs="Times New Roman"/>
        </w:rPr>
        <w:t>claim</w:t>
      </w:r>
      <w:r>
        <w:rPr>
          <w:rFonts w:ascii="Times New Roman" w:hAnsi="Times New Roman" w:cs="Times New Roman"/>
          <w:b/>
          <w:bCs/>
        </w:rPr>
        <w:t xml:space="preserve">. </w:t>
      </w:r>
      <w:r>
        <w:rPr>
          <w:rFonts w:ascii="Times New Roman" w:hAnsi="Times New Roman" w:cs="Times New Roman"/>
        </w:rPr>
        <w:t xml:space="preserve">Links to the </w:t>
      </w:r>
      <w:r>
        <w:rPr>
          <w:rFonts w:ascii="Times New Roman" w:hAnsi="Times New Roman" w:cs="Times New Roman"/>
          <w:i/>
          <w:iCs/>
        </w:rPr>
        <w:t>Party</w:t>
      </w:r>
      <w:r>
        <w:rPr>
          <w:rFonts w:ascii="Times New Roman" w:hAnsi="Times New Roman" w:cs="Times New Roman"/>
        </w:rPr>
        <w:t xml:space="preserve"> table. </w:t>
      </w:r>
    </w:p>
    <w:p w:rsidRPr="00487EAB" w:rsidR="003B6A2D" w:rsidP="00777AA1" w:rsidRDefault="003B6A2D" w14:paraId="72C3A9D3" w14:textId="2FA078E1">
      <w:pPr>
        <w:pStyle w:val="ListParagraph"/>
        <w:numPr>
          <w:ilvl w:val="0"/>
          <w:numId w:val="10"/>
        </w:numPr>
        <w:rPr>
          <w:rFonts w:ascii="Times New Roman" w:hAnsi="Times New Roman" w:cs="Times New Roman"/>
          <w:b w:val="1"/>
          <w:bCs w:val="1"/>
        </w:rPr>
      </w:pPr>
      <w:r w:rsidRPr="126E5641" w:rsidR="003B6A2D">
        <w:rPr>
          <w:rFonts w:ascii="Times New Roman" w:hAnsi="Times New Roman" w:cs="Times New Roman"/>
          <w:b w:val="1"/>
          <w:bCs w:val="1"/>
        </w:rPr>
        <w:t>AssetLienId</w:t>
      </w:r>
      <w:r w:rsidRPr="126E5641" w:rsidR="003B6A2D">
        <w:rPr>
          <w:rFonts w:ascii="Times New Roman" w:hAnsi="Times New Roman" w:cs="Times New Roman"/>
          <w:b w:val="1"/>
          <w:bCs w:val="1"/>
          <w:u w:val="none"/>
        </w:rPr>
        <w:t>:</w:t>
      </w:r>
      <w:r w:rsidRPr="126E5641" w:rsidR="3783D4B0">
        <w:rPr>
          <w:rFonts w:ascii="Times New Roman" w:hAnsi="Times New Roman" w:cs="Times New Roman"/>
          <w:b w:val="1"/>
          <w:bCs w:val="1"/>
          <w:u w:val="none"/>
        </w:rPr>
        <w:t xml:space="preserve"> </w:t>
      </w:r>
      <w:r w:rsidRPr="126E5641" w:rsidR="003B6A2D">
        <w:rPr>
          <w:rFonts w:ascii="Times New Roman" w:hAnsi="Times New Roman" w:cs="Times New Roman"/>
        </w:rPr>
        <w:t xml:space="preserve">The ID for any lienholders of an asset. </w:t>
      </w:r>
      <w:r w:rsidRPr="126E5641" w:rsidR="003B6A2D">
        <w:rPr>
          <w:rFonts w:ascii="Times New Roman" w:hAnsi="Times New Roman" w:cs="Times New Roman"/>
        </w:rPr>
        <w:t>Almost always</w:t>
      </w:r>
      <w:r w:rsidRPr="126E5641" w:rsidR="003B6A2D">
        <w:rPr>
          <w:rFonts w:ascii="Times New Roman" w:hAnsi="Times New Roman" w:cs="Times New Roman"/>
        </w:rPr>
        <w:t xml:space="preserve"> blank.</w:t>
      </w:r>
    </w:p>
    <w:p w:rsidRPr="00772D76" w:rsidR="00487EAB" w:rsidP="00777AA1" w:rsidRDefault="005B5D0C" w14:paraId="28BC8E70" w14:textId="06E91C62">
      <w:pPr>
        <w:pStyle w:val="ListParagraph"/>
        <w:numPr>
          <w:ilvl w:val="0"/>
          <w:numId w:val="10"/>
        </w:numPr>
        <w:rPr>
          <w:rFonts w:ascii="Times New Roman" w:hAnsi="Times New Roman" w:cs="Times New Roman"/>
          <w:b/>
          <w:bCs/>
        </w:rPr>
      </w:pPr>
      <w:proofErr w:type="spellStart"/>
      <w:r w:rsidRPr="005B5D0C">
        <w:rPr>
          <w:rFonts w:ascii="Times New Roman" w:hAnsi="Times New Roman" w:cs="Times New Roman"/>
          <w:b/>
          <w:bCs/>
        </w:rPr>
        <w:t>ClaimTypeCode</w:t>
      </w:r>
      <w:proofErr w:type="spellEnd"/>
      <w:r w:rsidR="00487EAB">
        <w:rPr>
          <w:rFonts w:ascii="Times New Roman" w:hAnsi="Times New Roman" w:cs="Times New Roman"/>
          <w:b/>
          <w:bCs/>
        </w:rPr>
        <w:t xml:space="preserve">: </w:t>
      </w:r>
      <w:r>
        <w:rPr>
          <w:rFonts w:ascii="Times New Roman" w:hAnsi="Times New Roman" w:cs="Times New Roman"/>
        </w:rPr>
        <w:t xml:space="preserve">Whether the claim was for the full asset or only part of it. </w:t>
      </w:r>
    </w:p>
    <w:p w:rsidR="0061345B" w:rsidP="00777AA1" w:rsidRDefault="00C00588" w14:paraId="4CE7657F" w14:textId="528607EB">
      <w:pPr>
        <w:pStyle w:val="ListParagraph"/>
        <w:numPr>
          <w:ilvl w:val="0"/>
          <w:numId w:val="17"/>
        </w:numPr>
        <w:rPr>
          <w:rFonts w:ascii="Times New Roman" w:hAnsi="Times New Roman" w:cs="Times New Roman"/>
          <w:b/>
          <w:bCs/>
        </w:rPr>
      </w:pPr>
      <w:proofErr w:type="spellStart"/>
      <w:r w:rsidRPr="00D4275D">
        <w:rPr>
          <w:rFonts w:ascii="Times New Roman" w:hAnsi="Times New Roman" w:cs="Times New Roman"/>
          <w:b/>
          <w:bCs/>
        </w:rPr>
        <w:t>ClaimStatus</w:t>
      </w:r>
      <w:proofErr w:type="spellEnd"/>
      <w:r w:rsidRPr="00C00588">
        <w:rPr>
          <w:rFonts w:ascii="Times New Roman" w:hAnsi="Times New Roman" w:cs="Times New Roman"/>
          <w:b/>
          <w:bCs/>
        </w:rPr>
        <w:t>:</w:t>
      </w:r>
      <w:r w:rsidR="0012238B">
        <w:rPr>
          <w:rFonts w:ascii="Times New Roman" w:hAnsi="Times New Roman" w:cs="Times New Roman"/>
          <w:b/>
          <w:bCs/>
        </w:rPr>
        <w:t xml:space="preserve"> </w:t>
      </w:r>
      <w:r w:rsidRPr="0012238B" w:rsidR="0012238B">
        <w:rPr>
          <w:rFonts w:ascii="Times New Roman" w:hAnsi="Times New Roman" w:cs="Times New Roman"/>
        </w:rPr>
        <w:t>This indicates the status / end result of the claim</w:t>
      </w:r>
      <w:r w:rsidR="00D4275D">
        <w:rPr>
          <w:rFonts w:ascii="Times New Roman" w:hAnsi="Times New Roman" w:cs="Times New Roman"/>
        </w:rPr>
        <w:t xml:space="preserve">. </w:t>
      </w:r>
      <w:r w:rsidR="009608E1">
        <w:rPr>
          <w:rFonts w:ascii="Times New Roman" w:hAnsi="Times New Roman" w:cs="Times New Roman"/>
        </w:rPr>
        <w:t>Some of the statuses</w:t>
      </w:r>
      <w:r w:rsidR="00195BC1">
        <w:rPr>
          <w:rFonts w:ascii="Times New Roman" w:hAnsi="Times New Roman" w:cs="Times New Roman"/>
        </w:rPr>
        <w:t xml:space="preserve"> </w:t>
      </w:r>
      <w:r w:rsidR="009608E1">
        <w:rPr>
          <w:rFonts w:ascii="Times New Roman" w:hAnsi="Times New Roman" w:cs="Times New Roman"/>
        </w:rPr>
        <w:t>are detailed further below</w:t>
      </w:r>
      <w:r w:rsidR="00195BC1">
        <w:rPr>
          <w:rFonts w:ascii="Times New Roman" w:hAnsi="Times New Roman" w:cs="Times New Roman"/>
        </w:rPr>
        <w:t>, although these definitions come from IJ’s exploration, as they are not defined in the I</w:t>
      </w:r>
      <w:r w:rsidR="000E067C">
        <w:rPr>
          <w:rFonts w:ascii="Times New Roman" w:hAnsi="Times New Roman" w:cs="Times New Roman"/>
        </w:rPr>
        <w:t>RS’ data dictionary</w:t>
      </w:r>
      <w:r w:rsidR="009608E1">
        <w:rPr>
          <w:rFonts w:ascii="Times New Roman" w:hAnsi="Times New Roman" w:cs="Times New Roman"/>
        </w:rPr>
        <w:t xml:space="preserve">: </w:t>
      </w:r>
    </w:p>
    <w:p w:rsidR="0012238B" w:rsidP="00777AA1" w:rsidRDefault="0012238B" w14:paraId="2D320AD2" w14:textId="6DEE7799">
      <w:pPr>
        <w:pStyle w:val="ListParagraph"/>
        <w:numPr>
          <w:ilvl w:val="1"/>
          <w:numId w:val="17"/>
        </w:numPr>
        <w:rPr>
          <w:rFonts w:ascii="Times New Roman" w:hAnsi="Times New Roman" w:cs="Times New Roman"/>
        </w:rPr>
      </w:pPr>
      <w:r w:rsidRPr="126E5641" w:rsidR="0012238B">
        <w:rPr>
          <w:rFonts w:ascii="Times New Roman" w:hAnsi="Times New Roman" w:cs="Times New Roman"/>
          <w:b w:val="1"/>
          <w:bCs w:val="1"/>
        </w:rPr>
        <w:t>Judicial Fi</w:t>
      </w:r>
      <w:r w:rsidRPr="126E5641" w:rsidR="0012238B">
        <w:rPr>
          <w:rFonts w:ascii="Times New Roman" w:hAnsi="Times New Roman" w:cs="Times New Roman"/>
          <w:b w:val="1"/>
          <w:bCs w:val="1"/>
        </w:rPr>
        <w:t>ling</w:t>
      </w:r>
      <w:r w:rsidRPr="126E5641" w:rsidR="009608E1">
        <w:rPr>
          <w:rFonts w:ascii="Times New Roman" w:hAnsi="Times New Roman" w:cs="Times New Roman"/>
        </w:rPr>
        <w:t xml:space="preserve">: </w:t>
      </w:r>
      <w:r w:rsidRPr="126E5641" w:rsidR="0012238B">
        <w:rPr>
          <w:rFonts w:ascii="Times New Roman" w:hAnsi="Times New Roman" w:cs="Times New Roman"/>
        </w:rPr>
        <w:t xml:space="preserve">This category </w:t>
      </w:r>
      <w:r w:rsidRPr="126E5641" w:rsidR="0012238B">
        <w:rPr>
          <w:rFonts w:ascii="Times New Roman" w:hAnsi="Times New Roman" w:cs="Times New Roman"/>
        </w:rPr>
        <w:t xml:space="preserve">appears </w:t>
      </w:r>
      <w:r w:rsidRPr="126E5641" w:rsidR="003E2E6C">
        <w:rPr>
          <w:rFonts w:ascii="Times New Roman" w:hAnsi="Times New Roman" w:cs="Times New Roman"/>
        </w:rPr>
        <w:t>to indicate</w:t>
      </w:r>
      <w:r w:rsidRPr="126E5641" w:rsidR="003E2E6C">
        <w:rPr>
          <w:rFonts w:ascii="Times New Roman" w:hAnsi="Times New Roman" w:cs="Times New Roman"/>
        </w:rPr>
        <w:t xml:space="preserve"> the pro</w:t>
      </w:r>
      <w:r w:rsidRPr="126E5641" w:rsidR="003E2E6C">
        <w:rPr>
          <w:rFonts w:ascii="Times New Roman" w:hAnsi="Times New Roman" w:cs="Times New Roman"/>
        </w:rPr>
        <w:t>cess has been</w:t>
      </w:r>
      <w:r w:rsidRPr="126E5641" w:rsidR="0012238B">
        <w:rPr>
          <w:rFonts w:ascii="Times New Roman" w:hAnsi="Times New Roman" w:cs="Times New Roman"/>
        </w:rPr>
        <w:t xml:space="preserve"> refer</w:t>
      </w:r>
      <w:r w:rsidRPr="126E5641" w:rsidR="0012238B">
        <w:rPr>
          <w:rFonts w:ascii="Times New Roman" w:hAnsi="Times New Roman" w:cs="Times New Roman"/>
        </w:rPr>
        <w:t xml:space="preserve">red for formal judicial proceedings. </w:t>
      </w:r>
      <w:r w:rsidRPr="126E5641" w:rsidR="0009604C">
        <w:rPr>
          <w:rFonts w:ascii="Times New Roman" w:hAnsi="Times New Roman" w:cs="Times New Roman"/>
        </w:rPr>
        <w:t xml:space="preserve">This is, in theory, what is supposed to happen </w:t>
      </w:r>
      <w:r w:rsidRPr="126E5641" w:rsidR="002937AC">
        <w:rPr>
          <w:rFonts w:ascii="Times New Roman" w:hAnsi="Times New Roman" w:cs="Times New Roman"/>
        </w:rPr>
        <w:t>for</w:t>
      </w:r>
      <w:r w:rsidRPr="126E5641" w:rsidR="0009604C">
        <w:rPr>
          <w:rFonts w:ascii="Times New Roman" w:hAnsi="Times New Roman" w:cs="Times New Roman"/>
        </w:rPr>
        <w:t xml:space="preserve"> most claims</w:t>
      </w:r>
      <w:r w:rsidRPr="126E5641" w:rsidR="002937AC">
        <w:rPr>
          <w:rFonts w:ascii="Times New Roman" w:hAnsi="Times New Roman" w:cs="Times New Roman"/>
        </w:rPr>
        <w:t xml:space="preserve">. </w:t>
      </w:r>
    </w:p>
    <w:p w:rsidR="0009604C" w:rsidP="00777AA1" w:rsidRDefault="0009604C" w14:paraId="21817A4D" w14:textId="1A17DDCC">
      <w:pPr>
        <w:pStyle w:val="ListParagraph"/>
        <w:numPr>
          <w:ilvl w:val="1"/>
          <w:numId w:val="17"/>
        </w:numPr>
        <w:rPr>
          <w:rFonts w:ascii="Times New Roman" w:hAnsi="Times New Roman" w:cs="Times New Roman"/>
        </w:rPr>
      </w:pPr>
      <w:r w:rsidRPr="126E5641" w:rsidR="0009604C">
        <w:rPr>
          <w:rFonts w:ascii="Times New Roman" w:hAnsi="Times New Roman" w:cs="Times New Roman"/>
          <w:b w:val="1"/>
          <w:bCs w:val="1"/>
        </w:rPr>
        <w:t>Grant</w:t>
      </w:r>
      <w:r w:rsidRPr="126E5641" w:rsidR="0009604C">
        <w:rPr>
          <w:rFonts w:ascii="Times New Roman" w:hAnsi="Times New Roman" w:cs="Times New Roman"/>
        </w:rPr>
        <w:t xml:space="preserve">: </w:t>
      </w:r>
      <w:r w:rsidRPr="126E5641" w:rsidR="00195BC1">
        <w:rPr>
          <w:rFonts w:ascii="Times New Roman" w:hAnsi="Times New Roman" w:cs="Times New Roman"/>
        </w:rPr>
        <w:t>It</w:t>
      </w:r>
      <w:r w:rsidRPr="126E5641" w:rsidR="0009604C">
        <w:rPr>
          <w:rFonts w:ascii="Times New Roman" w:hAnsi="Times New Roman" w:cs="Times New Roman"/>
        </w:rPr>
        <w:t xml:space="preserve"> appears that sometimes</w:t>
      </w:r>
      <w:r w:rsidRPr="126E5641" w:rsidR="0009604C">
        <w:rPr>
          <w:rFonts w:ascii="Times New Roman" w:hAnsi="Times New Roman" w:cs="Times New Roman"/>
        </w:rPr>
        <w:t xml:space="preserve"> the US attorney will decline to pursue judicial proceedings, or that the IRS will voluntarily return the asset to the owner. </w:t>
      </w:r>
    </w:p>
    <w:p w:rsidR="00BA7178" w:rsidP="00777AA1" w:rsidRDefault="0009604C" w14:paraId="3A1C7D9B" w14:textId="012550A5">
      <w:pPr>
        <w:pStyle w:val="ListParagraph"/>
        <w:numPr>
          <w:ilvl w:val="1"/>
          <w:numId w:val="17"/>
        </w:numPr>
        <w:rPr>
          <w:rFonts w:ascii="Times New Roman" w:hAnsi="Times New Roman" w:cs="Times New Roman"/>
        </w:rPr>
      </w:pPr>
      <w:r w:rsidRPr="126E5641" w:rsidR="0009604C">
        <w:rPr>
          <w:rFonts w:ascii="Times New Roman" w:hAnsi="Times New Roman" w:cs="Times New Roman"/>
          <w:b w:val="1"/>
          <w:bCs w:val="1"/>
        </w:rPr>
        <w:t>Denied</w:t>
      </w:r>
      <w:r w:rsidRPr="126E5641" w:rsidR="0009604C">
        <w:rPr>
          <w:rFonts w:ascii="Times New Roman" w:hAnsi="Times New Roman" w:cs="Times New Roman"/>
        </w:rPr>
        <w:t xml:space="preserve">: </w:t>
      </w:r>
      <w:r w:rsidRPr="126E5641" w:rsidR="00195BC1">
        <w:rPr>
          <w:rFonts w:ascii="Times New Roman" w:hAnsi="Times New Roman" w:cs="Times New Roman"/>
        </w:rPr>
        <w:t xml:space="preserve">This </w:t>
      </w:r>
      <w:r w:rsidRPr="126E5641" w:rsidR="0009604C">
        <w:rPr>
          <w:rFonts w:ascii="Times New Roman" w:hAnsi="Times New Roman" w:cs="Times New Roman"/>
        </w:rPr>
        <w:t xml:space="preserve">category </w:t>
      </w:r>
      <w:r w:rsidRPr="126E5641" w:rsidR="0009604C">
        <w:rPr>
          <w:rFonts w:ascii="Times New Roman" w:hAnsi="Times New Roman" w:cs="Times New Roman"/>
        </w:rPr>
        <w:t>seems to encompass</w:t>
      </w:r>
      <w:r w:rsidRPr="126E5641" w:rsidR="0009604C">
        <w:rPr>
          <w:rFonts w:ascii="Times New Roman" w:hAnsi="Times New Roman" w:cs="Times New Roman"/>
        </w:rPr>
        <w:t xml:space="preserve"> instances where the claim was not filed </w:t>
      </w:r>
      <w:r w:rsidRPr="126E5641" w:rsidR="0009604C">
        <w:rPr>
          <w:rFonts w:ascii="Times New Roman" w:hAnsi="Times New Roman" w:cs="Times New Roman"/>
        </w:rPr>
        <w:t>timely</w:t>
      </w:r>
      <w:r w:rsidRPr="126E5641" w:rsidR="0009604C">
        <w:rPr>
          <w:rFonts w:ascii="Times New Roman" w:hAnsi="Times New Roman" w:cs="Times New Roman"/>
        </w:rPr>
        <w:t xml:space="preserve"> or the claim was not completed properly, </w:t>
      </w:r>
      <w:r w:rsidRPr="126E5641" w:rsidR="0009604C">
        <w:rPr>
          <w:rFonts w:ascii="Times New Roman" w:hAnsi="Times New Roman" w:cs="Times New Roman"/>
        </w:rPr>
        <w:t xml:space="preserve">along with cases where </w:t>
      </w:r>
      <w:r w:rsidRPr="126E5641" w:rsidR="00BA7178">
        <w:rPr>
          <w:rFonts w:ascii="Times New Roman" w:hAnsi="Times New Roman" w:cs="Times New Roman"/>
        </w:rPr>
        <w:t>a petition was granted</w:t>
      </w:r>
      <w:r w:rsidRPr="126E5641" w:rsidR="00BA7178">
        <w:rPr>
          <w:rFonts w:ascii="Times New Roman" w:hAnsi="Times New Roman" w:cs="Times New Roman"/>
        </w:rPr>
        <w:t xml:space="preserve">. </w:t>
      </w:r>
    </w:p>
    <w:p w:rsidR="0009604C" w:rsidP="00777AA1" w:rsidRDefault="00BA7178" w14:paraId="1D24EAE3" w14:textId="62DBAFD5">
      <w:pPr>
        <w:pStyle w:val="ListParagraph"/>
        <w:numPr>
          <w:ilvl w:val="1"/>
          <w:numId w:val="17"/>
        </w:numPr>
        <w:rPr>
          <w:rFonts w:ascii="Times New Roman" w:hAnsi="Times New Roman" w:cs="Times New Roman"/>
        </w:rPr>
      </w:pPr>
      <w:r w:rsidRPr="126E5641" w:rsidR="00BA7178">
        <w:rPr>
          <w:rFonts w:ascii="Times New Roman" w:hAnsi="Times New Roman" w:cs="Times New Roman"/>
          <w:b w:val="1"/>
          <w:bCs w:val="1"/>
        </w:rPr>
        <w:t>Other</w:t>
      </w:r>
      <w:r w:rsidRPr="126E5641" w:rsidR="00195BC1">
        <w:rPr>
          <w:rFonts w:ascii="Times New Roman" w:hAnsi="Times New Roman" w:cs="Times New Roman"/>
        </w:rPr>
        <w:t xml:space="preserve">: </w:t>
      </w:r>
      <w:r w:rsidRPr="126E5641" w:rsidR="00BA7178">
        <w:rPr>
          <w:rFonts w:ascii="Times New Roman" w:hAnsi="Times New Roman" w:cs="Times New Roman"/>
        </w:rPr>
        <w:t xml:space="preserve">Encompasses a </w:t>
      </w:r>
      <w:r w:rsidRPr="126E5641" w:rsidR="002937AC">
        <w:rPr>
          <w:rFonts w:ascii="Times New Roman" w:hAnsi="Times New Roman" w:cs="Times New Roman"/>
        </w:rPr>
        <w:t>variety</w:t>
      </w:r>
      <w:r w:rsidRPr="126E5641" w:rsidR="00BA7178">
        <w:rPr>
          <w:rFonts w:ascii="Times New Roman" w:hAnsi="Times New Roman" w:cs="Times New Roman"/>
        </w:rPr>
        <w:t xml:space="preserve"> of different scenarios, including duplicate </w:t>
      </w:r>
      <w:r w:rsidRPr="126E5641" w:rsidR="00557F5A">
        <w:rPr>
          <w:rFonts w:ascii="Times New Roman" w:hAnsi="Times New Roman" w:cs="Times New Roman"/>
        </w:rPr>
        <w:t>entries</w:t>
      </w:r>
      <w:r w:rsidRPr="126E5641" w:rsidR="00BA7178">
        <w:rPr>
          <w:rFonts w:ascii="Times New Roman" w:hAnsi="Times New Roman" w:cs="Times New Roman"/>
        </w:rPr>
        <w:t xml:space="preserve"> and invalid claims, along with claims where the items were returned to the owner</w:t>
      </w:r>
      <w:r w:rsidRPr="126E5641" w:rsidR="009608E1">
        <w:rPr>
          <w:rFonts w:ascii="Times New Roman" w:hAnsi="Times New Roman" w:cs="Times New Roman"/>
        </w:rPr>
        <w:t>.</w:t>
      </w:r>
      <w:r w:rsidRPr="126E5641" w:rsidR="00557F5A">
        <w:rPr>
          <w:rFonts w:ascii="Times New Roman" w:hAnsi="Times New Roman" w:cs="Times New Roman"/>
        </w:rPr>
        <w:t xml:space="preserve"> </w:t>
      </w:r>
    </w:p>
    <w:p w:rsidR="00682B4A" w:rsidP="00777AA1" w:rsidRDefault="00682B4A" w14:paraId="6957201B" w14:textId="02696090">
      <w:pPr>
        <w:pStyle w:val="ListParagraph"/>
        <w:numPr>
          <w:ilvl w:val="1"/>
          <w:numId w:val="17"/>
        </w:numPr>
        <w:rPr>
          <w:rFonts w:ascii="Times New Roman" w:hAnsi="Times New Roman" w:cs="Times New Roman"/>
        </w:rPr>
      </w:pPr>
      <w:r w:rsidRPr="126E5641" w:rsidR="00682B4A">
        <w:rPr>
          <w:rFonts w:ascii="Times New Roman" w:hAnsi="Times New Roman" w:cs="Times New Roman"/>
          <w:b w:val="1"/>
          <w:bCs w:val="1"/>
        </w:rPr>
        <w:t>Withdrawn</w:t>
      </w:r>
      <w:r w:rsidRPr="126E5641" w:rsidR="00682B4A">
        <w:rPr>
          <w:rFonts w:ascii="Times New Roman" w:hAnsi="Times New Roman" w:cs="Times New Roman"/>
        </w:rPr>
        <w:t xml:space="preserve">: The claim is withdrawn, most often </w:t>
      </w:r>
      <w:r w:rsidRPr="126E5641" w:rsidR="00682B4A">
        <w:rPr>
          <w:rFonts w:ascii="Times New Roman" w:hAnsi="Times New Roman" w:cs="Times New Roman"/>
        </w:rPr>
        <w:t>as a result of</w:t>
      </w:r>
      <w:r w:rsidRPr="126E5641" w:rsidR="00682B4A">
        <w:rPr>
          <w:rFonts w:ascii="Times New Roman" w:hAnsi="Times New Roman" w:cs="Times New Roman"/>
        </w:rPr>
        <w:t xml:space="preserve"> a settlement agreement</w:t>
      </w:r>
      <w:r w:rsidRPr="126E5641" w:rsidR="00547F31">
        <w:rPr>
          <w:rFonts w:ascii="Times New Roman" w:hAnsi="Times New Roman" w:cs="Times New Roman"/>
        </w:rPr>
        <w:t xml:space="preserve">. </w:t>
      </w:r>
    </w:p>
    <w:p w:rsidR="00547F31" w:rsidP="00777AA1" w:rsidRDefault="00547F31" w14:paraId="66764083" w14:textId="19226F24">
      <w:pPr>
        <w:pStyle w:val="ListParagraph"/>
        <w:numPr>
          <w:ilvl w:val="1"/>
          <w:numId w:val="17"/>
        </w:numPr>
        <w:rPr>
          <w:rFonts w:ascii="Times New Roman" w:hAnsi="Times New Roman" w:cs="Times New Roman"/>
        </w:rPr>
      </w:pPr>
      <w:r w:rsidRPr="0AC1E383" w:rsidR="00547F31">
        <w:rPr>
          <w:rFonts w:ascii="Times New Roman" w:hAnsi="Times New Roman" w:cs="Times New Roman"/>
          <w:b w:val="1"/>
          <w:bCs w:val="1"/>
        </w:rPr>
        <w:t>Open</w:t>
      </w:r>
      <w:r w:rsidRPr="0AC1E383" w:rsidR="00195BC1">
        <w:rPr>
          <w:rFonts w:ascii="Times New Roman" w:hAnsi="Times New Roman" w:cs="Times New Roman"/>
        </w:rPr>
        <w:t xml:space="preserve">: </w:t>
      </w:r>
      <w:r w:rsidRPr="0AC1E383" w:rsidR="00547F31">
        <w:rPr>
          <w:rFonts w:ascii="Times New Roman" w:hAnsi="Times New Roman" w:cs="Times New Roman"/>
        </w:rPr>
        <w:t xml:space="preserve">Process is </w:t>
      </w:r>
      <w:r w:rsidRPr="0AC1E383" w:rsidR="009F0590">
        <w:rPr>
          <w:rFonts w:ascii="Times New Roman" w:hAnsi="Times New Roman" w:cs="Times New Roman"/>
        </w:rPr>
        <w:t>not</w:t>
      </w:r>
      <w:r w:rsidRPr="0AC1E383" w:rsidR="00547F31">
        <w:rPr>
          <w:rFonts w:ascii="Times New Roman" w:hAnsi="Times New Roman" w:cs="Times New Roman"/>
        </w:rPr>
        <w:t xml:space="preserve"> complete</w:t>
      </w:r>
      <w:r w:rsidRPr="0AC1E383" w:rsidR="0AF7EF96">
        <w:rPr>
          <w:rFonts w:ascii="Times New Roman" w:hAnsi="Times New Roman" w:cs="Times New Roman"/>
        </w:rPr>
        <w:t>.</w:t>
      </w:r>
    </w:p>
    <w:p w:rsidR="00547F31" w:rsidP="00777AA1" w:rsidRDefault="00547F31" w14:paraId="20C88EC3" w14:textId="094DBE11">
      <w:pPr>
        <w:pStyle w:val="ListParagraph"/>
        <w:numPr>
          <w:ilvl w:val="1"/>
          <w:numId w:val="17"/>
        </w:numPr>
        <w:rPr>
          <w:rFonts w:ascii="Times New Roman" w:hAnsi="Times New Roman" w:cs="Times New Roman"/>
        </w:rPr>
      </w:pPr>
      <w:r w:rsidRPr="0AC1E383" w:rsidR="00547F31">
        <w:rPr>
          <w:rFonts w:ascii="Times New Roman" w:hAnsi="Times New Roman" w:cs="Times New Roman"/>
          <w:b w:val="1"/>
          <w:bCs w:val="1"/>
        </w:rPr>
        <w:t>Invalid</w:t>
      </w:r>
      <w:r w:rsidRPr="0AC1E383" w:rsidR="00195BC1">
        <w:rPr>
          <w:rFonts w:ascii="Times New Roman" w:hAnsi="Times New Roman" w:cs="Times New Roman"/>
        </w:rPr>
        <w:t xml:space="preserve">: </w:t>
      </w:r>
      <w:r w:rsidRPr="0AC1E383" w:rsidR="00547F31">
        <w:rPr>
          <w:rFonts w:ascii="Times New Roman" w:hAnsi="Times New Roman" w:cs="Times New Roman"/>
        </w:rPr>
        <w:t>Includes data entry errors and frivolous claims</w:t>
      </w:r>
      <w:r w:rsidRPr="0AC1E383" w:rsidR="2700B788">
        <w:rPr>
          <w:rFonts w:ascii="Times New Roman" w:hAnsi="Times New Roman" w:cs="Times New Roman"/>
        </w:rPr>
        <w:t>.</w:t>
      </w:r>
    </w:p>
    <w:p w:rsidR="001706F5" w:rsidP="00777AA1" w:rsidRDefault="001706F5" w14:paraId="02912986" w14:textId="7325C86F">
      <w:pPr>
        <w:pStyle w:val="ListParagraph"/>
        <w:numPr>
          <w:ilvl w:val="0"/>
          <w:numId w:val="17"/>
        </w:numPr>
        <w:rPr>
          <w:rFonts w:ascii="Times New Roman" w:hAnsi="Times New Roman" w:cs="Times New Roman"/>
        </w:rPr>
      </w:pPr>
      <w:r w:rsidRPr="0AC1E383" w:rsidR="001706F5">
        <w:rPr>
          <w:rFonts w:ascii="Times New Roman" w:hAnsi="Times New Roman" w:cs="Times New Roman"/>
          <w:b w:val="1"/>
          <w:bCs w:val="1"/>
        </w:rPr>
        <w:t>ClaimStatusComments</w:t>
      </w:r>
      <w:r w:rsidRPr="0AC1E383" w:rsidR="001706F5">
        <w:rPr>
          <w:rFonts w:ascii="Times New Roman" w:hAnsi="Times New Roman" w:cs="Times New Roman"/>
          <w:b w:val="1"/>
          <w:bCs w:val="1"/>
        </w:rPr>
        <w:t xml:space="preserve">: </w:t>
      </w:r>
      <w:r w:rsidRPr="0AC1E383" w:rsidR="001706F5">
        <w:rPr>
          <w:rFonts w:ascii="Times New Roman" w:hAnsi="Times New Roman" w:cs="Times New Roman"/>
        </w:rPr>
        <w:t xml:space="preserve">Comments </w:t>
      </w:r>
      <w:r w:rsidRPr="0AC1E383" w:rsidR="001706F5">
        <w:rPr>
          <w:rFonts w:ascii="Times New Roman" w:hAnsi="Times New Roman" w:cs="Times New Roman"/>
        </w:rPr>
        <w:t>about</w:t>
      </w:r>
      <w:r w:rsidRPr="0AC1E383" w:rsidR="001706F5">
        <w:rPr>
          <w:rFonts w:ascii="Times New Roman" w:hAnsi="Times New Roman" w:cs="Times New Roman"/>
        </w:rPr>
        <w:t xml:space="preserve"> the claim status</w:t>
      </w:r>
      <w:r w:rsidRPr="0AC1E383" w:rsidR="001706F5">
        <w:rPr>
          <w:rFonts w:ascii="Times New Roman" w:hAnsi="Times New Roman" w:cs="Times New Roman"/>
        </w:rPr>
        <w:t xml:space="preserve">.  </w:t>
      </w:r>
      <w:r w:rsidRPr="0AC1E383" w:rsidR="001706F5">
        <w:rPr>
          <w:rFonts w:ascii="Times New Roman" w:hAnsi="Times New Roman" w:cs="Times New Roman"/>
        </w:rPr>
        <w:t xml:space="preserve">Helpful for </w:t>
      </w:r>
      <w:r w:rsidRPr="0AC1E383" w:rsidR="003059B0">
        <w:rPr>
          <w:rFonts w:ascii="Times New Roman" w:hAnsi="Times New Roman" w:cs="Times New Roman"/>
        </w:rPr>
        <w:t xml:space="preserve">better understanding the </w:t>
      </w:r>
      <w:r w:rsidRPr="0AC1E383" w:rsidR="003059B0">
        <w:rPr>
          <w:rFonts w:ascii="Times New Roman" w:hAnsi="Times New Roman" w:cs="Times New Roman"/>
        </w:rPr>
        <w:t>status categories</w:t>
      </w:r>
      <w:r w:rsidRPr="0AC1E383" w:rsidR="7A968C22">
        <w:rPr>
          <w:rFonts w:ascii="Times New Roman" w:hAnsi="Times New Roman" w:cs="Times New Roman"/>
        </w:rPr>
        <w:t xml:space="preserve"> (e.g., commonly </w:t>
      </w:r>
      <w:r w:rsidRPr="0AC1E383" w:rsidR="7A968C22">
        <w:rPr>
          <w:rFonts w:ascii="Times New Roman" w:hAnsi="Times New Roman" w:cs="Times New Roman"/>
        </w:rPr>
        <w:t>contains</w:t>
      </w:r>
      <w:r w:rsidRPr="0AC1E383" w:rsidR="7A968C22">
        <w:rPr>
          <w:rFonts w:ascii="Times New Roman" w:hAnsi="Times New Roman" w:cs="Times New Roman"/>
        </w:rPr>
        <w:t xml:space="preserve"> more detailed </w:t>
      </w:r>
      <w:r w:rsidRPr="0AC1E383" w:rsidR="7A968C22">
        <w:rPr>
          <w:rFonts w:ascii="Times New Roman" w:hAnsi="Times New Roman" w:cs="Times New Roman"/>
        </w:rPr>
        <w:t>information about claims with a status of “Other.”</w:t>
      </w:r>
      <w:r w:rsidRPr="0AC1E383" w:rsidR="11823234">
        <w:rPr>
          <w:rFonts w:ascii="Times New Roman" w:hAnsi="Times New Roman" w:cs="Times New Roman"/>
        </w:rPr>
        <w:t>)</w:t>
      </w:r>
      <w:r w:rsidRPr="0AC1E383" w:rsidR="49C09CE3">
        <w:rPr>
          <w:rFonts w:ascii="Times New Roman" w:hAnsi="Times New Roman" w:cs="Times New Roman"/>
        </w:rPr>
        <w:t>.</w:t>
      </w:r>
      <w:r w:rsidRPr="0AC1E383" w:rsidR="003059B0">
        <w:rPr>
          <w:rFonts w:ascii="Times New Roman" w:hAnsi="Times New Roman" w:cs="Times New Roman"/>
        </w:rPr>
        <w:t xml:space="preserve"> </w:t>
      </w:r>
    </w:p>
    <w:p w:rsidRPr="000E067C" w:rsidR="000E067C" w:rsidP="00777AA1" w:rsidRDefault="00F87A01" w14:paraId="3A96C431" w14:textId="62B485A7">
      <w:pPr>
        <w:pStyle w:val="ListParagraph"/>
        <w:numPr>
          <w:ilvl w:val="0"/>
          <w:numId w:val="17"/>
        </w:numPr>
        <w:rPr>
          <w:rFonts w:ascii="Times New Roman" w:hAnsi="Times New Roman" w:cs="Times New Roman"/>
          <w:b w:val="1"/>
          <w:bCs w:val="1"/>
        </w:rPr>
      </w:pPr>
      <w:r w:rsidRPr="126E5641" w:rsidR="00F87A01">
        <w:rPr>
          <w:rFonts w:ascii="Times New Roman" w:hAnsi="Times New Roman" w:cs="Times New Roman"/>
          <w:b w:val="1"/>
          <w:bCs w:val="1"/>
        </w:rPr>
        <w:t>ClaimAmount</w:t>
      </w:r>
      <w:r w:rsidRPr="126E5641" w:rsidR="00125B66">
        <w:rPr>
          <w:rFonts w:ascii="Times New Roman" w:hAnsi="Times New Roman" w:cs="Times New Roman"/>
          <w:b w:val="1"/>
          <w:bCs w:val="1"/>
        </w:rPr>
        <w:t xml:space="preserve">: </w:t>
      </w:r>
      <w:r w:rsidRPr="126E5641" w:rsidR="00125B66">
        <w:rPr>
          <w:rFonts w:ascii="Times New Roman" w:hAnsi="Times New Roman" w:cs="Times New Roman"/>
        </w:rPr>
        <w:t xml:space="preserve">The </w:t>
      </w:r>
      <w:r w:rsidRPr="126E5641" w:rsidR="4F809C02">
        <w:rPr>
          <w:rFonts w:ascii="Times New Roman" w:hAnsi="Times New Roman" w:cs="Times New Roman"/>
        </w:rPr>
        <w:t xml:space="preserve">dollar </w:t>
      </w:r>
      <w:r w:rsidRPr="126E5641" w:rsidR="00125B66">
        <w:rPr>
          <w:rFonts w:ascii="Times New Roman" w:hAnsi="Times New Roman" w:cs="Times New Roman"/>
        </w:rPr>
        <w:t>amount</w:t>
      </w:r>
      <w:r w:rsidRPr="126E5641" w:rsidR="00125B66">
        <w:rPr>
          <w:rFonts w:ascii="Times New Roman" w:hAnsi="Times New Roman" w:cs="Times New Roman"/>
        </w:rPr>
        <w:t xml:space="preserve"> the claim is </w:t>
      </w:r>
      <w:r w:rsidRPr="126E5641" w:rsidR="00125B66">
        <w:rPr>
          <w:rFonts w:ascii="Times New Roman" w:hAnsi="Times New Roman" w:cs="Times New Roman"/>
        </w:rPr>
        <w:t>requesting</w:t>
      </w:r>
      <w:r w:rsidRPr="126E5641" w:rsidR="00A10EB7">
        <w:rPr>
          <w:rFonts w:ascii="Times New Roman" w:hAnsi="Times New Roman" w:cs="Times New Roman"/>
        </w:rPr>
        <w:t xml:space="preserve">. </w:t>
      </w:r>
    </w:p>
    <w:p w:rsidRPr="00584A6D" w:rsidR="002A5615" w:rsidP="00777AA1" w:rsidRDefault="00250A00" w14:paraId="54738848" w14:textId="2C3951F5">
      <w:pPr>
        <w:pStyle w:val="ListParagraph"/>
        <w:numPr>
          <w:ilvl w:val="0"/>
          <w:numId w:val="18"/>
        </w:numPr>
        <w:rPr>
          <w:rFonts w:ascii="Times New Roman" w:hAnsi="Times New Roman" w:cs="Times New Roman"/>
          <w:b/>
          <w:bCs/>
        </w:rPr>
      </w:pPr>
      <w:proofErr w:type="spellStart"/>
      <w:r w:rsidRPr="00250A00">
        <w:rPr>
          <w:rFonts w:ascii="Times New Roman" w:hAnsi="Times New Roman" w:cs="Times New Roman"/>
          <w:b/>
          <w:bCs/>
        </w:rPr>
        <w:t>ClaimFiledDate</w:t>
      </w:r>
      <w:proofErr w:type="spellEnd"/>
      <w:r w:rsidRPr="004036DE" w:rsidR="004036DE">
        <w:rPr>
          <w:rFonts w:ascii="Times New Roman" w:hAnsi="Times New Roman" w:cs="Times New Roman"/>
          <w:b/>
          <w:bCs/>
          <w:i/>
          <w:iCs/>
        </w:rPr>
        <w:t xml:space="preserve">: </w:t>
      </w:r>
      <w:r w:rsidRPr="004036DE" w:rsidR="004036DE">
        <w:rPr>
          <w:rFonts w:ascii="Times New Roman" w:hAnsi="Times New Roman" w:cs="Times New Roman"/>
        </w:rPr>
        <w:t xml:space="preserve">The date the </w:t>
      </w:r>
      <w:r w:rsidR="002937AC">
        <w:rPr>
          <w:rFonts w:ascii="Times New Roman" w:hAnsi="Times New Roman" w:cs="Times New Roman"/>
        </w:rPr>
        <w:t>claim</w:t>
      </w:r>
      <w:r w:rsidRPr="004036DE" w:rsidR="004036DE">
        <w:rPr>
          <w:rFonts w:ascii="Times New Roman" w:hAnsi="Times New Roman" w:cs="Times New Roman"/>
        </w:rPr>
        <w:t xml:space="preserve"> was filed. This is the earliest date in the </w:t>
      </w:r>
      <w:r w:rsidR="004036DE">
        <w:rPr>
          <w:rFonts w:ascii="Times New Roman" w:hAnsi="Times New Roman" w:cs="Times New Roman"/>
        </w:rPr>
        <w:t>claims</w:t>
      </w:r>
      <w:r w:rsidRPr="004036DE" w:rsidR="004036DE">
        <w:rPr>
          <w:rFonts w:ascii="Times New Roman" w:hAnsi="Times New Roman" w:cs="Times New Roman"/>
        </w:rPr>
        <w:t xml:space="preserve"> table.</w:t>
      </w:r>
      <w:r w:rsidR="00BE5ED9">
        <w:rPr>
          <w:rFonts w:ascii="Times New Roman" w:hAnsi="Times New Roman" w:cs="Times New Roman"/>
        </w:rPr>
        <w:t xml:space="preserve"> </w:t>
      </w:r>
      <w:r w:rsidRPr="00584A6D" w:rsidR="002A5615">
        <w:rPr>
          <w:rFonts w:ascii="Times New Roman" w:hAnsi="Times New Roman" w:cs="Times New Roman"/>
        </w:rPr>
        <w:t xml:space="preserve">As with petitions, there is also a very similar </w:t>
      </w:r>
      <w:proofErr w:type="spellStart"/>
      <w:r w:rsidRPr="00D53EC9" w:rsidR="00D53EC9">
        <w:rPr>
          <w:rFonts w:ascii="Times New Roman" w:hAnsi="Times New Roman" w:cs="Times New Roman"/>
          <w:b/>
          <w:bCs/>
        </w:rPr>
        <w:t>ClaimReceivedDate</w:t>
      </w:r>
      <w:proofErr w:type="spellEnd"/>
      <w:r w:rsidR="005E2E06">
        <w:rPr>
          <w:rFonts w:ascii="Times New Roman" w:hAnsi="Times New Roman" w:cs="Times New Roman"/>
          <w:b/>
          <w:bCs/>
        </w:rPr>
        <w:t xml:space="preserve"> </w:t>
      </w:r>
      <w:r w:rsidRPr="00584A6D" w:rsidR="002A5615">
        <w:rPr>
          <w:rFonts w:ascii="Times New Roman" w:hAnsi="Times New Roman" w:cs="Times New Roman"/>
        </w:rPr>
        <w:t xml:space="preserve">field that normally occurs slightly after the filed date. </w:t>
      </w:r>
    </w:p>
    <w:p w:rsidRPr="00F7369A" w:rsidR="00F7369A" w:rsidP="126E5641" w:rsidRDefault="00250A00" w14:paraId="001CB982" w14:textId="6F9ECAC6">
      <w:pPr>
        <w:pStyle w:val="ListParagraph"/>
        <w:numPr>
          <w:ilvl w:val="0"/>
          <w:numId w:val="18"/>
        </w:numPr>
        <w:rPr>
          <w:rFonts w:ascii="Times New Roman" w:hAnsi="Times New Roman" w:cs="Times New Roman"/>
        </w:rPr>
      </w:pPr>
      <w:r w:rsidRPr="126E5641" w:rsidR="00250A00">
        <w:rPr>
          <w:rFonts w:ascii="Times New Roman" w:hAnsi="Times New Roman" w:cs="Times New Roman"/>
          <w:b w:val="1"/>
          <w:bCs w:val="1"/>
        </w:rPr>
        <w:t>ClaimDecisionDate</w:t>
      </w:r>
      <w:r w:rsidRPr="126E5641" w:rsidR="003F7CAA">
        <w:rPr>
          <w:rFonts w:ascii="Times New Roman" w:hAnsi="Times New Roman" w:cs="Times New Roman"/>
          <w:b w:val="1"/>
          <w:bCs w:val="1"/>
          <w:i w:val="1"/>
          <w:iCs w:val="1"/>
        </w:rPr>
        <w:t xml:space="preserve">: </w:t>
      </w:r>
      <w:r w:rsidRPr="126E5641" w:rsidR="003F7CAA">
        <w:rPr>
          <w:rFonts w:ascii="Times New Roman" w:hAnsi="Times New Roman" w:cs="Times New Roman"/>
        </w:rPr>
        <w:t xml:space="preserve">The </w:t>
      </w:r>
      <w:r w:rsidRPr="126E5641" w:rsidR="003F7CAA">
        <w:rPr>
          <w:rFonts w:ascii="Times New Roman" w:hAnsi="Times New Roman" w:cs="Times New Roman"/>
        </w:rPr>
        <w:t xml:space="preserve">date the claim is decided. Present for every </w:t>
      </w:r>
      <w:r w:rsidRPr="126E5641" w:rsidR="003F7CAA">
        <w:rPr>
          <w:rFonts w:ascii="Times New Roman" w:hAnsi="Times New Roman" w:cs="Times New Roman"/>
        </w:rPr>
        <w:t>claim</w:t>
      </w:r>
      <w:r w:rsidRPr="126E5641" w:rsidR="7AA27C5A">
        <w:rPr>
          <w:rFonts w:ascii="Times New Roman" w:hAnsi="Times New Roman" w:cs="Times New Roman"/>
        </w:rPr>
        <w:t xml:space="preserve"> that does not have a </w:t>
      </w:r>
      <w:r w:rsidRPr="126E5641" w:rsidR="0B8C4DA7">
        <w:rPr>
          <w:rFonts w:ascii="Times New Roman" w:hAnsi="Times New Roman" w:cs="Times New Roman"/>
        </w:rPr>
        <w:t>ClaimStatus</w:t>
      </w:r>
      <w:r w:rsidRPr="126E5641" w:rsidR="0B8C4DA7">
        <w:rPr>
          <w:rFonts w:ascii="Times New Roman" w:hAnsi="Times New Roman" w:cs="Times New Roman"/>
        </w:rPr>
        <w:t xml:space="preserve"> </w:t>
      </w:r>
      <w:r w:rsidRPr="126E5641" w:rsidR="7AA27C5A">
        <w:rPr>
          <w:rFonts w:ascii="Times New Roman" w:hAnsi="Times New Roman" w:cs="Times New Roman"/>
        </w:rPr>
        <w:t>of “Open</w:t>
      </w:r>
      <w:r w:rsidRPr="126E5641" w:rsidR="003F7CAA">
        <w:rPr>
          <w:rFonts w:ascii="Times New Roman" w:hAnsi="Times New Roman" w:cs="Times New Roman"/>
        </w:rPr>
        <w:t>.</w:t>
      </w:r>
      <w:r w:rsidRPr="126E5641" w:rsidR="0EE35EA5">
        <w:rPr>
          <w:rFonts w:ascii="Times New Roman" w:hAnsi="Times New Roman" w:cs="Times New Roman"/>
        </w:rPr>
        <w:t>”</w:t>
      </w:r>
      <w:r w:rsidRPr="126E5641" w:rsidR="003F7CAA">
        <w:rPr>
          <w:rFonts w:ascii="Times New Roman" w:hAnsi="Times New Roman" w:cs="Times New Roman"/>
        </w:rPr>
        <w:t xml:space="preserve"> </w:t>
      </w:r>
    </w:p>
    <w:p w:rsidRPr="00FC0A12" w:rsidR="004036DE" w:rsidP="00777AA1" w:rsidRDefault="00250A00" w14:paraId="37AB49EE" w14:textId="237D66BF">
      <w:pPr>
        <w:pStyle w:val="ListParagraph"/>
        <w:numPr>
          <w:ilvl w:val="0"/>
          <w:numId w:val="18"/>
        </w:numPr>
        <w:rPr>
          <w:rFonts w:ascii="Times New Roman" w:hAnsi="Times New Roman" w:cs="Times New Roman"/>
          <w:b/>
          <w:bCs/>
        </w:rPr>
      </w:pPr>
      <w:proofErr w:type="spellStart"/>
      <w:r w:rsidRPr="00250A00">
        <w:rPr>
          <w:rFonts w:ascii="Times New Roman" w:hAnsi="Times New Roman" w:cs="Times New Roman"/>
          <w:b/>
          <w:bCs/>
        </w:rPr>
        <w:t>ClaimSentToUSAODate</w:t>
      </w:r>
      <w:proofErr w:type="spellEnd"/>
      <w:r w:rsidR="00AE6EDB">
        <w:rPr>
          <w:rFonts w:ascii="Times New Roman" w:hAnsi="Times New Roman" w:cs="Times New Roman"/>
          <w:b/>
          <w:bCs/>
        </w:rPr>
        <w:t xml:space="preserve">: </w:t>
      </w:r>
      <w:r w:rsidRPr="001C75C0" w:rsidR="001C75C0">
        <w:rPr>
          <w:rFonts w:ascii="Times New Roman" w:hAnsi="Times New Roman" w:cs="Times New Roman"/>
        </w:rPr>
        <w:t>This is the date the claim was sent to the</w:t>
      </w:r>
      <w:r w:rsidR="001C75C0">
        <w:rPr>
          <w:rFonts w:ascii="Times New Roman" w:hAnsi="Times New Roman" w:cs="Times New Roman"/>
          <w:b/>
          <w:bCs/>
        </w:rPr>
        <w:t xml:space="preserve"> </w:t>
      </w:r>
      <w:r w:rsidRPr="007D3047" w:rsidR="001C75C0">
        <w:rPr>
          <w:rFonts w:ascii="Times New Roman" w:hAnsi="Times New Roman" w:cs="Times New Roman"/>
        </w:rPr>
        <w:t xml:space="preserve">US Attorney’s office. According to the IRS manual, claims that are in the proper format are supposed to be sent there. However, this date is blank for almost 40% of all claims resulting in a judicial filing. </w:t>
      </w:r>
    </w:p>
    <w:p w:rsidR="000F10EE" w:rsidP="00777AA1" w:rsidRDefault="00FC0A12" w14:paraId="7552B8B6" w14:textId="77777777">
      <w:pPr>
        <w:pStyle w:val="ListParagraph"/>
        <w:numPr>
          <w:ilvl w:val="0"/>
          <w:numId w:val="18"/>
        </w:numPr>
        <w:rPr>
          <w:rFonts w:ascii="Times New Roman" w:hAnsi="Times New Roman" w:cs="Times New Roman"/>
        </w:rPr>
      </w:pPr>
      <w:proofErr w:type="spellStart"/>
      <w:r w:rsidRPr="003059B0">
        <w:rPr>
          <w:rFonts w:ascii="Times New Roman" w:hAnsi="Times New Roman" w:cs="Times New Roman"/>
          <w:b/>
          <w:bCs/>
        </w:rPr>
        <w:t>ClaimRemark</w:t>
      </w:r>
      <w:proofErr w:type="spellEnd"/>
      <w:r w:rsidR="003059B0">
        <w:rPr>
          <w:rFonts w:ascii="Times New Roman" w:hAnsi="Times New Roman" w:cs="Times New Roman"/>
          <w:b/>
          <w:bCs/>
        </w:rPr>
        <w:t xml:space="preserve">: </w:t>
      </w:r>
      <w:r w:rsidR="000F3983">
        <w:rPr>
          <w:rFonts w:ascii="Times New Roman" w:hAnsi="Times New Roman" w:cs="Times New Roman"/>
        </w:rPr>
        <w:t xml:space="preserve">Any general remarks about the claim. </w:t>
      </w:r>
    </w:p>
    <w:p w:rsidRPr="007F52BD" w:rsidR="00FC0A12" w:rsidP="00777AA1" w:rsidRDefault="000F10EE" w14:paraId="24EB0D78" w14:textId="08BAECD2">
      <w:pPr>
        <w:pStyle w:val="ListParagraph"/>
        <w:numPr>
          <w:ilvl w:val="0"/>
          <w:numId w:val="18"/>
        </w:numPr>
        <w:rPr>
          <w:rFonts w:ascii="Times New Roman" w:hAnsi="Times New Roman" w:cs="Times New Roman"/>
        </w:rPr>
      </w:pPr>
      <w:proofErr w:type="spellStart"/>
      <w:r w:rsidRPr="000F10EE">
        <w:rPr>
          <w:rFonts w:ascii="Times New Roman" w:hAnsi="Times New Roman" w:cs="Times New Roman"/>
          <w:b/>
          <w:bCs/>
        </w:rPr>
        <w:t>ClaimRemarkInsertDate</w:t>
      </w:r>
      <w:proofErr w:type="spellEnd"/>
      <w:r>
        <w:rPr>
          <w:rFonts w:ascii="Times New Roman" w:hAnsi="Times New Roman" w:cs="Times New Roman"/>
          <w:b/>
          <w:bCs/>
        </w:rPr>
        <w:t>:</w:t>
      </w:r>
      <w:r>
        <w:rPr>
          <w:rFonts w:ascii="Times New Roman" w:hAnsi="Times New Roman" w:cs="Times New Roman"/>
        </w:rPr>
        <w:t xml:space="preserve"> </w:t>
      </w:r>
      <w:r w:rsidRPr="000F10EE">
        <w:rPr>
          <w:rFonts w:ascii="Times New Roman" w:hAnsi="Times New Roman" w:cs="Times New Roman"/>
        </w:rPr>
        <w:t>The date any remarks about the claim were inserted.</w:t>
      </w:r>
      <w:r>
        <w:rPr>
          <w:rFonts w:ascii="Times New Roman" w:hAnsi="Times New Roman" w:cs="Times New Roman"/>
          <w:b/>
          <w:bCs/>
        </w:rPr>
        <w:t xml:space="preserve"> </w:t>
      </w:r>
    </w:p>
    <w:p w:rsidR="002C7196" w:rsidRDefault="002C7196" w14:paraId="705CAF10" w14:textId="488A526E">
      <w:pPr>
        <w:rPr>
          <w:rFonts w:ascii="Times New Roman" w:hAnsi="Times New Roman" w:cs="Times New Roman"/>
          <w:b/>
          <w:bCs/>
        </w:rPr>
      </w:pPr>
      <w:r>
        <w:rPr>
          <w:rFonts w:ascii="Times New Roman" w:hAnsi="Times New Roman" w:cs="Times New Roman"/>
          <w:b/>
          <w:bCs/>
        </w:rPr>
        <w:br w:type="page"/>
      </w:r>
    </w:p>
    <w:p w:rsidRPr="00525759" w:rsidR="00FC0A12" w:rsidP="002C7196" w:rsidRDefault="00525759" w14:paraId="7D892CFC" w14:textId="10329E54">
      <w:pPr>
        <w:jc w:val="center"/>
        <w:rPr>
          <w:rFonts w:ascii="Times New Roman" w:hAnsi="Times New Roman" w:cs="Times New Roman"/>
          <w:b/>
          <w:bCs/>
          <w:u w:val="single"/>
        </w:rPr>
      </w:pPr>
      <w:bookmarkStart w:name="Abandonments" w:id="4"/>
      <w:r w:rsidRPr="00525759">
        <w:rPr>
          <w:rFonts w:ascii="Times New Roman" w:hAnsi="Times New Roman" w:cs="Times New Roman"/>
          <w:b/>
          <w:bCs/>
          <w:u w:val="single"/>
        </w:rPr>
        <w:t xml:space="preserve">Table #5: </w:t>
      </w:r>
      <w:r w:rsidRPr="00525759" w:rsidR="002C7196">
        <w:rPr>
          <w:rFonts w:ascii="Times New Roman" w:hAnsi="Times New Roman" w:cs="Times New Roman"/>
          <w:b/>
          <w:bCs/>
          <w:u w:val="single"/>
        </w:rPr>
        <w:t>Abandonments</w:t>
      </w:r>
    </w:p>
    <w:bookmarkEnd w:id="4"/>
    <w:p w:rsidRPr="001462BD" w:rsidR="002C7196" w:rsidP="002C7196" w:rsidRDefault="000F0B17" w14:paraId="533ED783" w14:textId="589465BC">
      <w:pPr>
        <w:rPr>
          <w:rFonts w:ascii="Times New Roman" w:hAnsi="Times New Roman" w:cs="Times New Roman"/>
        </w:rPr>
      </w:pPr>
      <w:r w:rsidRPr="126E5641" w:rsidR="000F0B17">
        <w:rPr>
          <w:rFonts w:ascii="Times New Roman" w:hAnsi="Times New Roman" w:cs="Times New Roman"/>
        </w:rPr>
        <w:t>An</w:t>
      </w:r>
      <w:r w:rsidRPr="126E5641" w:rsidR="002C7196">
        <w:rPr>
          <w:rFonts w:ascii="Times New Roman" w:hAnsi="Times New Roman" w:cs="Times New Roman"/>
        </w:rPr>
        <w:t xml:space="preserve"> abandonment process occurs</w:t>
      </w:r>
      <w:r w:rsidRPr="126E5641" w:rsidR="002C7196">
        <w:rPr>
          <w:rFonts w:ascii="Times New Roman" w:hAnsi="Times New Roman" w:cs="Times New Roman"/>
        </w:rPr>
        <w:t xml:space="preserve"> for an asset that was </w:t>
      </w:r>
      <w:r w:rsidRPr="126E5641" w:rsidR="03F1E1E5">
        <w:rPr>
          <w:rFonts w:ascii="Times New Roman" w:hAnsi="Times New Roman" w:cs="Times New Roman"/>
          <w:u w:val="none"/>
        </w:rPr>
        <w:t>NOT</w:t>
      </w:r>
      <w:r w:rsidRPr="126E5641" w:rsidR="03F1E1E5">
        <w:rPr>
          <w:rFonts w:ascii="Times New Roman" w:hAnsi="Times New Roman" w:cs="Times New Roman"/>
          <w:u w:val="single"/>
        </w:rPr>
        <w:t xml:space="preserve"> </w:t>
      </w:r>
      <w:r w:rsidRPr="126E5641" w:rsidR="002C7196">
        <w:rPr>
          <w:rFonts w:ascii="Times New Roman" w:hAnsi="Times New Roman" w:cs="Times New Roman"/>
        </w:rPr>
        <w:t>originally subject to</w:t>
      </w:r>
      <w:r w:rsidRPr="126E5641" w:rsidR="002C7196">
        <w:rPr>
          <w:rFonts w:ascii="Times New Roman" w:hAnsi="Times New Roman" w:cs="Times New Roman"/>
        </w:rPr>
        <w:t xml:space="preserve"> </w:t>
      </w:r>
      <w:r w:rsidRPr="126E5641" w:rsidR="002C7196">
        <w:rPr>
          <w:rFonts w:ascii="Times New Roman" w:hAnsi="Times New Roman" w:cs="Times New Roman"/>
        </w:rPr>
        <w:t>forfeiture, bu</w:t>
      </w:r>
      <w:r w:rsidRPr="126E5641" w:rsidR="002C7196">
        <w:rPr>
          <w:rFonts w:ascii="Times New Roman" w:hAnsi="Times New Roman" w:cs="Times New Roman"/>
        </w:rPr>
        <w:t>t</w:t>
      </w:r>
      <w:r w:rsidRPr="126E5641" w:rsidR="002C7196">
        <w:rPr>
          <w:rFonts w:ascii="Times New Roman" w:hAnsi="Times New Roman" w:cs="Times New Roman"/>
        </w:rPr>
        <w:t xml:space="preserve"> was</w:t>
      </w:r>
      <w:r w:rsidRPr="126E5641" w:rsidR="002C7196">
        <w:rPr>
          <w:rFonts w:ascii="Times New Roman" w:hAnsi="Times New Roman" w:cs="Times New Roman"/>
        </w:rPr>
        <w:t xml:space="preserve"> </w:t>
      </w:r>
      <w:r w:rsidRPr="126E5641" w:rsidR="002C7196">
        <w:rPr>
          <w:rFonts w:ascii="Times New Roman" w:hAnsi="Times New Roman" w:cs="Times New Roman"/>
        </w:rPr>
        <w:t>apparently abandone</w:t>
      </w:r>
      <w:r w:rsidRPr="126E5641" w:rsidR="002C7196">
        <w:rPr>
          <w:rFonts w:ascii="Times New Roman" w:hAnsi="Times New Roman" w:cs="Times New Roman"/>
        </w:rPr>
        <w:t>d</w:t>
      </w:r>
      <w:r w:rsidRPr="126E5641" w:rsidR="002C7196">
        <w:rPr>
          <w:rFonts w:ascii="Times New Roman" w:hAnsi="Times New Roman" w:cs="Times New Roman"/>
        </w:rPr>
        <w:t xml:space="preserve"> by the owner (either because it was left on seized property or because it went unclaimed after being used as evidence)</w:t>
      </w:r>
      <w:r w:rsidRPr="126E5641" w:rsidR="0090485F">
        <w:rPr>
          <w:rFonts w:ascii="Times New Roman" w:hAnsi="Times New Roman" w:cs="Times New Roman"/>
        </w:rPr>
        <w:t>.</w:t>
      </w:r>
      <w:r w:rsidRPr="126E5641" w:rsidR="002C7196">
        <w:rPr>
          <w:rFonts w:ascii="Times New Roman" w:hAnsi="Times New Roman" w:cs="Times New Roman"/>
        </w:rPr>
        <w:t xml:space="preserve"> </w:t>
      </w:r>
      <w:r w:rsidRPr="126E5641" w:rsidR="00E01820">
        <w:rPr>
          <w:rFonts w:ascii="Times New Roman" w:hAnsi="Times New Roman" w:cs="Times New Roman"/>
        </w:rPr>
        <w:t>More</w:t>
      </w:r>
      <w:r w:rsidRPr="126E5641" w:rsidR="00E01820">
        <w:rPr>
          <w:rFonts w:ascii="Times New Roman" w:hAnsi="Times New Roman" w:cs="Times New Roman"/>
        </w:rPr>
        <w:t xml:space="preserve"> </w:t>
      </w:r>
      <w:r w:rsidRPr="126E5641" w:rsidR="00E01820">
        <w:rPr>
          <w:rFonts w:ascii="Times New Roman" w:hAnsi="Times New Roman" w:cs="Times New Roman"/>
        </w:rPr>
        <w:t>detai</w:t>
      </w:r>
      <w:r w:rsidRPr="126E5641" w:rsidR="00E01820">
        <w:rPr>
          <w:rFonts w:ascii="Times New Roman" w:hAnsi="Times New Roman" w:cs="Times New Roman"/>
        </w:rPr>
        <w:t>l</w:t>
      </w:r>
      <w:r w:rsidRPr="126E5641" w:rsidR="00E01820">
        <w:rPr>
          <w:rFonts w:ascii="Times New Roman" w:hAnsi="Times New Roman" w:cs="Times New Roman"/>
        </w:rPr>
        <w:t xml:space="preserve"> about abandonments can be found in the IRS manual, available </w:t>
      </w:r>
      <w:hyperlink r:id="R9dfec676ad404516">
        <w:r w:rsidRPr="126E5641" w:rsidR="00E01820">
          <w:rPr>
            <w:rStyle w:val="Hyperlink"/>
            <w:rFonts w:ascii="Times New Roman" w:hAnsi="Times New Roman" w:cs="Times New Roman"/>
          </w:rPr>
          <w:t>here</w:t>
        </w:r>
      </w:hyperlink>
      <w:r w:rsidRPr="126E5641" w:rsidR="00E01820">
        <w:rPr>
          <w:rFonts w:ascii="Times New Roman" w:hAnsi="Times New Roman" w:cs="Times New Roman"/>
        </w:rPr>
        <w:t xml:space="preserve">. </w:t>
      </w:r>
    </w:p>
    <w:p w:rsidRPr="001462BD" w:rsidR="004B47D1" w:rsidP="002C7196" w:rsidRDefault="001462BD" w14:paraId="04D328CA" w14:textId="7F9CA0D8">
      <w:pPr>
        <w:rPr>
          <w:rFonts w:ascii="Times New Roman" w:hAnsi="Times New Roman" w:cs="Times New Roman"/>
          <w:b/>
          <w:bCs/>
        </w:rPr>
      </w:pPr>
      <w:r w:rsidRPr="001462BD">
        <w:rPr>
          <w:rFonts w:ascii="Times New Roman" w:hAnsi="Times New Roman" w:cs="Times New Roman"/>
          <w:b/>
          <w:bCs/>
        </w:rPr>
        <w:t>Key attributes</w:t>
      </w:r>
      <w:r w:rsidRPr="001462BD" w:rsidR="004B47D1">
        <w:rPr>
          <w:rFonts w:ascii="Times New Roman" w:hAnsi="Times New Roman" w:cs="Times New Roman"/>
          <w:b/>
          <w:bCs/>
        </w:rPr>
        <w:t>:</w:t>
      </w:r>
    </w:p>
    <w:p w:rsidRPr="001462BD" w:rsidR="00053078" w:rsidP="00777AA1" w:rsidRDefault="008A4261" w14:paraId="0F3200F8" w14:textId="5E0B91F3">
      <w:pPr>
        <w:pStyle w:val="ListParagraph"/>
        <w:numPr>
          <w:ilvl w:val="0"/>
          <w:numId w:val="10"/>
        </w:numPr>
        <w:rPr>
          <w:rFonts w:ascii="Times New Roman" w:hAnsi="Times New Roman" w:cs="Times New Roman"/>
          <w:u w:val="single"/>
        </w:rPr>
      </w:pPr>
      <w:r w:rsidRPr="0AC1E383" w:rsidR="008A4261">
        <w:rPr>
          <w:rFonts w:ascii="Times New Roman" w:hAnsi="Times New Roman" w:cs="Times New Roman"/>
          <w:b w:val="1"/>
          <w:bCs w:val="1"/>
        </w:rPr>
        <w:t>AssetAbandonmentId</w:t>
      </w:r>
      <w:r w:rsidRPr="0AC1E383" w:rsidR="00053078">
        <w:rPr>
          <w:rFonts w:ascii="Times New Roman" w:hAnsi="Times New Roman" w:cs="Times New Roman"/>
          <w:b w:val="1"/>
          <w:bCs w:val="1"/>
        </w:rPr>
        <w:t xml:space="preserve">: </w:t>
      </w:r>
      <w:r w:rsidRPr="0AC1E383" w:rsidR="007F431E">
        <w:rPr>
          <w:rFonts w:ascii="Times New Roman" w:hAnsi="Times New Roman" w:cs="Times New Roman"/>
        </w:rPr>
        <w:t>A unique ID for each abandonment process</w:t>
      </w:r>
      <w:r w:rsidRPr="0AC1E383" w:rsidR="25DA5294">
        <w:rPr>
          <w:rFonts w:ascii="Times New Roman" w:hAnsi="Times New Roman" w:cs="Times New Roman"/>
        </w:rPr>
        <w:t>.</w:t>
      </w:r>
    </w:p>
    <w:p w:rsidRPr="001462BD" w:rsidR="00053078" w:rsidP="00777AA1" w:rsidRDefault="007F431E" w14:paraId="3AF3FFDA" w14:textId="0C9EDD98">
      <w:pPr>
        <w:pStyle w:val="ListParagraph"/>
        <w:numPr>
          <w:ilvl w:val="0"/>
          <w:numId w:val="10"/>
        </w:numPr>
        <w:rPr>
          <w:rFonts w:ascii="Times New Roman" w:hAnsi="Times New Roman" w:cs="Times New Roman"/>
          <w:u w:val="single"/>
        </w:rPr>
      </w:pPr>
      <w:proofErr w:type="spellStart"/>
      <w:r w:rsidRPr="001462BD">
        <w:rPr>
          <w:rFonts w:ascii="Times New Roman" w:hAnsi="Times New Roman" w:cs="Times New Roman"/>
          <w:b/>
          <w:bCs/>
        </w:rPr>
        <w:t>AssetID</w:t>
      </w:r>
      <w:proofErr w:type="spellEnd"/>
      <w:r w:rsidRPr="001462BD">
        <w:rPr>
          <w:rFonts w:ascii="Times New Roman" w:hAnsi="Times New Roman" w:cs="Times New Roman"/>
          <w:b/>
          <w:bCs/>
        </w:rPr>
        <w:t>:</w:t>
      </w:r>
      <w:r w:rsidRPr="001462BD">
        <w:rPr>
          <w:rFonts w:ascii="Times New Roman" w:hAnsi="Times New Roman" w:cs="Times New Roman"/>
        </w:rPr>
        <w:t xml:space="preserve"> Links to a unique asset in the asset table. </w:t>
      </w:r>
      <w:r w:rsidRPr="001462BD" w:rsidR="004B47D1">
        <w:rPr>
          <w:rFonts w:ascii="Times New Roman" w:hAnsi="Times New Roman" w:cs="Times New Roman"/>
        </w:rPr>
        <w:t xml:space="preserve">There are no duplicated assets in the abandonment table, meaning every abandonment process is for a unique asset.  </w:t>
      </w:r>
    </w:p>
    <w:p w:rsidRPr="001462BD" w:rsidR="00264240" w:rsidP="00777AA1" w:rsidRDefault="0068112A" w14:paraId="0E33908E" w14:textId="5D7C80E5">
      <w:pPr>
        <w:pStyle w:val="ListParagraph"/>
        <w:numPr>
          <w:ilvl w:val="0"/>
          <w:numId w:val="20"/>
        </w:numPr>
        <w:rPr>
          <w:rFonts w:ascii="Times New Roman" w:hAnsi="Times New Roman" w:cs="Times New Roman"/>
        </w:rPr>
      </w:pPr>
      <w:proofErr w:type="spellStart"/>
      <w:r w:rsidRPr="001462BD">
        <w:rPr>
          <w:rFonts w:ascii="Times New Roman" w:hAnsi="Times New Roman" w:cs="Times New Roman"/>
          <w:b/>
          <w:bCs/>
        </w:rPr>
        <w:t>AbandonmentStatusCode</w:t>
      </w:r>
      <w:proofErr w:type="spellEnd"/>
      <w:r w:rsidRPr="001462BD">
        <w:rPr>
          <w:rFonts w:ascii="Times New Roman" w:hAnsi="Times New Roman" w:cs="Times New Roman"/>
          <w:b/>
          <w:bCs/>
        </w:rPr>
        <w:t xml:space="preserve">: </w:t>
      </w:r>
      <w:r w:rsidRPr="001462BD" w:rsidR="004D7E4E">
        <w:rPr>
          <w:rFonts w:ascii="Times New Roman" w:hAnsi="Times New Roman" w:cs="Times New Roman"/>
        </w:rPr>
        <w:t>The process status of the abandonment process.</w:t>
      </w:r>
      <w:r w:rsidRPr="001462BD" w:rsidR="004D7E4E">
        <w:rPr>
          <w:rFonts w:ascii="Times New Roman" w:hAnsi="Times New Roman" w:cs="Times New Roman"/>
          <w:b/>
          <w:bCs/>
        </w:rPr>
        <w:t xml:space="preserve"> </w:t>
      </w:r>
      <w:r w:rsidRPr="001462BD" w:rsidR="00CC48C6">
        <w:rPr>
          <w:rFonts w:ascii="Times New Roman" w:hAnsi="Times New Roman" w:cs="Times New Roman"/>
        </w:rPr>
        <w:t>There are three possible statuses: abandoned, terminated, and in process.</w:t>
      </w:r>
      <w:r w:rsidRPr="001462BD" w:rsidR="00CC48C6">
        <w:rPr>
          <w:rFonts w:ascii="Times New Roman" w:hAnsi="Times New Roman" w:cs="Times New Roman"/>
          <w:b/>
          <w:bCs/>
        </w:rPr>
        <w:t xml:space="preserve"> </w:t>
      </w:r>
    </w:p>
    <w:p w:rsidRPr="001462BD" w:rsidR="009C7AD1" w:rsidP="00777AA1" w:rsidRDefault="009C7AD1" w14:paraId="7F2680F5" w14:textId="26E3A488">
      <w:pPr>
        <w:pStyle w:val="ListParagraph"/>
        <w:numPr>
          <w:ilvl w:val="0"/>
          <w:numId w:val="20"/>
        </w:numPr>
        <w:rPr>
          <w:rFonts w:ascii="Times New Roman" w:hAnsi="Times New Roman" w:cs="Times New Roman"/>
          <w:b/>
          <w:bCs/>
        </w:rPr>
      </w:pPr>
      <w:proofErr w:type="spellStart"/>
      <w:r w:rsidRPr="001462BD">
        <w:rPr>
          <w:rFonts w:ascii="Times New Roman" w:hAnsi="Times New Roman" w:cs="Times New Roman"/>
          <w:b/>
          <w:bCs/>
        </w:rPr>
        <w:t>AbandonStatusComments</w:t>
      </w:r>
      <w:proofErr w:type="spellEnd"/>
      <w:r w:rsidRPr="001462BD">
        <w:rPr>
          <w:rFonts w:ascii="Times New Roman" w:hAnsi="Times New Roman" w:cs="Times New Roman"/>
          <w:b/>
          <w:bCs/>
        </w:rPr>
        <w:t xml:space="preserve">: </w:t>
      </w:r>
      <w:r w:rsidRPr="001462BD">
        <w:rPr>
          <w:rFonts w:ascii="Times New Roman" w:hAnsi="Times New Roman" w:cs="Times New Roman"/>
        </w:rPr>
        <w:t xml:space="preserve">Comments about the abandonment process. Mostly blank. </w:t>
      </w:r>
    </w:p>
    <w:p w:rsidRPr="001462BD" w:rsidR="0021238E" w:rsidP="00777AA1" w:rsidRDefault="0021238E" w14:paraId="447354C5" w14:textId="6D84FB78">
      <w:pPr>
        <w:pStyle w:val="ListParagraph"/>
        <w:numPr>
          <w:ilvl w:val="0"/>
          <w:numId w:val="20"/>
        </w:numPr>
        <w:rPr>
          <w:rFonts w:ascii="Times New Roman" w:hAnsi="Times New Roman" w:cs="Times New Roman"/>
          <w:b/>
          <w:bCs/>
        </w:rPr>
      </w:pPr>
      <w:proofErr w:type="spellStart"/>
      <w:r w:rsidRPr="001462BD">
        <w:rPr>
          <w:rFonts w:ascii="Times New Roman" w:hAnsi="Times New Roman" w:cs="Times New Roman"/>
          <w:b/>
          <w:bCs/>
        </w:rPr>
        <w:t>AbandonFirstContact</w:t>
      </w:r>
      <w:proofErr w:type="spellEnd"/>
      <w:r w:rsidRPr="001462BD">
        <w:rPr>
          <w:rFonts w:ascii="Times New Roman" w:hAnsi="Times New Roman" w:cs="Times New Roman"/>
          <w:b/>
          <w:bCs/>
        </w:rPr>
        <w:t xml:space="preserve">: </w:t>
      </w:r>
      <w:r w:rsidRPr="001462BD" w:rsidR="000F5C5B">
        <w:rPr>
          <w:rFonts w:ascii="Times New Roman" w:hAnsi="Times New Roman" w:cs="Times New Roman"/>
        </w:rPr>
        <w:t>The date of first attempt to abandon the asset. However, it’s blank for 88% of processes.</w:t>
      </w:r>
    </w:p>
    <w:p w:rsidRPr="001462BD" w:rsidR="004C0FDB" w:rsidP="00777AA1" w:rsidRDefault="004C0FDB" w14:paraId="432A3EB4" w14:textId="144CCDD3">
      <w:pPr>
        <w:pStyle w:val="ListParagraph"/>
        <w:numPr>
          <w:ilvl w:val="0"/>
          <w:numId w:val="20"/>
        </w:numPr>
        <w:rPr>
          <w:rFonts w:ascii="Times New Roman" w:hAnsi="Times New Roman" w:cs="Times New Roman"/>
          <w:b w:val="1"/>
          <w:bCs w:val="1"/>
        </w:rPr>
      </w:pPr>
      <w:r w:rsidRPr="126E5641" w:rsidR="004C0FDB">
        <w:rPr>
          <w:rFonts w:ascii="Times New Roman" w:hAnsi="Times New Roman" w:cs="Times New Roman"/>
          <w:b w:val="1"/>
          <w:bCs w:val="1"/>
        </w:rPr>
        <w:t>AbandonNoticeDate</w:t>
      </w:r>
      <w:r w:rsidRPr="126E5641" w:rsidR="004C0FDB">
        <w:rPr>
          <w:rFonts w:ascii="Times New Roman" w:hAnsi="Times New Roman" w:cs="Times New Roman"/>
          <w:b w:val="1"/>
          <w:bCs w:val="1"/>
        </w:rPr>
        <w:t xml:space="preserve">: </w:t>
      </w:r>
      <w:r w:rsidRPr="126E5641" w:rsidR="004C0FDB">
        <w:rPr>
          <w:rFonts w:ascii="Times New Roman" w:hAnsi="Times New Roman" w:cs="Times New Roman"/>
        </w:rPr>
        <w:t>Indicates</w:t>
      </w:r>
      <w:r w:rsidRPr="126E5641" w:rsidR="004C0FDB">
        <w:rPr>
          <w:rFonts w:ascii="Times New Roman" w:hAnsi="Times New Roman" w:cs="Times New Roman"/>
        </w:rPr>
        <w:t xml:space="preserve"> when a letter is sent to the owner of the property. It is only applicable if the owner is </w:t>
      </w:r>
      <w:r w:rsidRPr="126E5641" w:rsidR="004C0FDB">
        <w:rPr>
          <w:rFonts w:ascii="Times New Roman" w:hAnsi="Times New Roman" w:cs="Times New Roman"/>
        </w:rPr>
        <w:t>known, and</w:t>
      </w:r>
      <w:r w:rsidRPr="126E5641" w:rsidR="004C0FDB">
        <w:rPr>
          <w:rFonts w:ascii="Times New Roman" w:hAnsi="Times New Roman" w:cs="Times New Roman"/>
        </w:rPr>
        <w:t xml:space="preserve"> thus can serve as a proxy for whether there is a </w:t>
      </w:r>
      <w:r w:rsidRPr="126E5641" w:rsidR="004C0FDB">
        <w:rPr>
          <w:rFonts w:ascii="Times New Roman" w:hAnsi="Times New Roman" w:cs="Times New Roman"/>
        </w:rPr>
        <w:t>known owner</w:t>
      </w:r>
      <w:r w:rsidRPr="126E5641" w:rsidR="57357390">
        <w:rPr>
          <w:rFonts w:ascii="Times New Roman" w:hAnsi="Times New Roman" w:cs="Times New Roman"/>
        </w:rPr>
        <w:t xml:space="preserve"> for an </w:t>
      </w:r>
      <w:r w:rsidRPr="126E5641" w:rsidR="57357390">
        <w:rPr>
          <w:rFonts w:ascii="Times New Roman" w:hAnsi="Times New Roman" w:cs="Times New Roman"/>
        </w:rPr>
        <w:t>abandoned</w:t>
      </w:r>
      <w:r w:rsidRPr="126E5641" w:rsidR="57357390">
        <w:rPr>
          <w:rFonts w:ascii="Times New Roman" w:hAnsi="Times New Roman" w:cs="Times New Roman"/>
        </w:rPr>
        <w:t xml:space="preserve"> asset</w:t>
      </w:r>
      <w:r w:rsidRPr="126E5641" w:rsidR="004C0FDB">
        <w:rPr>
          <w:rFonts w:ascii="Times New Roman" w:hAnsi="Times New Roman" w:cs="Times New Roman"/>
        </w:rPr>
        <w:t>.</w:t>
      </w:r>
    </w:p>
    <w:p w:rsidRPr="001462BD" w:rsidR="00AF438A" w:rsidP="00777AA1" w:rsidRDefault="00AF438A" w14:paraId="1F109407" w14:textId="49D8B4E8">
      <w:pPr>
        <w:pStyle w:val="ListParagraph"/>
        <w:numPr>
          <w:ilvl w:val="0"/>
          <w:numId w:val="20"/>
        </w:numPr>
        <w:rPr>
          <w:rFonts w:ascii="Times New Roman" w:hAnsi="Times New Roman" w:cs="Times New Roman"/>
        </w:rPr>
      </w:pPr>
      <w:r w:rsidRPr="001462BD" w:rsidR="00AF438A">
        <w:rPr>
          <w:rFonts w:ascii="Times New Roman" w:hAnsi="Times New Roman" w:cs="Times New Roman"/>
          <w:b w:val="1"/>
          <w:bCs w:val="1"/>
        </w:rPr>
        <w:t>AbandonPubDate</w:t>
      </w:r>
      <w:r w:rsidRPr="001462BD" w:rsidR="00AF438A">
        <w:rPr>
          <w:rFonts w:ascii="Times New Roman" w:hAnsi="Times New Roman" w:cs="Times New Roman"/>
        </w:rPr>
        <w:t xml:space="preserve">: </w:t>
      </w:r>
      <w:r w:rsidR="00AD3DD8">
        <w:rPr>
          <w:rFonts w:ascii="Times New Roman" w:hAnsi="Times New Roman" w:cs="Times New Roman"/>
        </w:rPr>
        <w:t>I</w:t>
      </w:r>
      <w:r w:rsidRPr="001462BD" w:rsidR="00AF438A">
        <w:rPr>
          <w:rFonts w:ascii="Times New Roman" w:hAnsi="Times New Roman" w:cs="Times New Roman"/>
        </w:rPr>
        <w:t>ndicates</w:t>
      </w:r>
      <w:r w:rsidRPr="001462BD" w:rsidR="00AF438A">
        <w:rPr>
          <w:rFonts w:ascii="Times New Roman" w:hAnsi="Times New Roman" w:cs="Times New Roman"/>
        </w:rPr>
        <w:t xml:space="preserve"> when a public notice is first posted. </w:t>
      </w:r>
      <w:r w:rsidRPr="001462BD" w:rsidR="00AF438A">
        <w:rPr>
          <w:rFonts w:ascii="Times New Roman" w:hAnsi="Times New Roman" w:cs="Times New Roman"/>
        </w:rPr>
        <w:t xml:space="preserve">This only applies to assets where the owner is </w:t>
      </w:r>
      <w:r w:rsidRPr="001462BD" w:rsidR="00AF438A">
        <w:rPr>
          <w:rFonts w:ascii="Times New Roman" w:hAnsi="Times New Roman" w:cs="Times New Roman"/>
        </w:rPr>
        <w:t xml:space="preserve">unknown</w:t>
      </w:r>
      <w:r w:rsidRPr="001462BD" w:rsidR="00AF438A">
        <w:rPr>
          <w:rFonts w:ascii="Times New Roman" w:hAnsi="Times New Roman" w:cs="Times New Roman"/>
        </w:rPr>
        <w:t xml:space="preserve">.</w:t>
      </w:r>
      <w:r w:rsidRPr="126E5641">
        <w:rPr>
          <w:rStyle w:val="FootnoteReference"/>
          <w:rFonts w:ascii="Times New Roman" w:hAnsi="Times New Roman" w:cs="Times New Roman"/>
        </w:rPr>
        <w:footnoteReference w:id="2898"/>
      </w:r>
      <w:r w:rsidRPr="126E5641" w:rsidR="00AF438A">
        <w:rPr>
          <w:rFonts w:ascii="Times New Roman" w:hAnsi="Times New Roman" w:cs="Times New Roman"/>
        </w:rPr>
        <w:t xml:space="preserve"> </w:t>
      </w:r>
    </w:p>
    <w:p w:rsidRPr="001462BD" w:rsidR="001462BD" w:rsidP="00777AA1" w:rsidRDefault="001462BD" w14:paraId="07DE46FD" w14:textId="5F320095">
      <w:pPr>
        <w:pStyle w:val="ListParagraph"/>
        <w:numPr>
          <w:ilvl w:val="0"/>
          <w:numId w:val="20"/>
        </w:numPr>
        <w:rPr>
          <w:rFonts w:ascii="Times New Roman" w:hAnsi="Times New Roman" w:cs="Times New Roman"/>
          <w:b/>
          <w:bCs/>
        </w:rPr>
      </w:pPr>
      <w:proofErr w:type="spellStart"/>
      <w:r w:rsidRPr="001462BD">
        <w:rPr>
          <w:rFonts w:ascii="Times New Roman" w:hAnsi="Times New Roman" w:cs="Times New Roman"/>
          <w:b/>
          <w:bCs/>
        </w:rPr>
        <w:t>AbandonSenttoDFODate</w:t>
      </w:r>
      <w:proofErr w:type="spellEnd"/>
      <w:r w:rsidRPr="001462BD">
        <w:rPr>
          <w:rFonts w:ascii="Times New Roman" w:hAnsi="Times New Roman" w:cs="Times New Roman"/>
          <w:b/>
          <w:bCs/>
        </w:rPr>
        <w:t xml:space="preserve">: </w:t>
      </w:r>
      <w:r w:rsidRPr="001462BD">
        <w:rPr>
          <w:rFonts w:ascii="Times New Roman" w:hAnsi="Times New Roman" w:cs="Times New Roman"/>
        </w:rPr>
        <w:t>Indicates the date the request was sent to the Director of Field Operations to formally declare the asset abandoned.</w:t>
      </w:r>
    </w:p>
    <w:p w:rsidRPr="001462BD" w:rsidR="00AF438A" w:rsidP="00777AA1" w:rsidRDefault="00C540FF" w14:paraId="1C590B3B" w14:textId="5250FBF2">
      <w:pPr>
        <w:pStyle w:val="ListParagraph"/>
        <w:numPr>
          <w:ilvl w:val="0"/>
          <w:numId w:val="20"/>
        </w:numPr>
        <w:rPr>
          <w:rFonts w:ascii="Times New Roman" w:hAnsi="Times New Roman" w:cs="Times New Roman"/>
          <w:b/>
          <w:bCs/>
        </w:rPr>
      </w:pPr>
      <w:proofErr w:type="spellStart"/>
      <w:r w:rsidRPr="001462BD">
        <w:rPr>
          <w:rFonts w:ascii="Times New Roman" w:hAnsi="Times New Roman" w:cs="Times New Roman"/>
          <w:b/>
          <w:bCs/>
        </w:rPr>
        <w:t>AbandonDecisionDate</w:t>
      </w:r>
      <w:proofErr w:type="spellEnd"/>
      <w:r w:rsidRPr="001462BD">
        <w:rPr>
          <w:rFonts w:ascii="Times New Roman" w:hAnsi="Times New Roman" w:cs="Times New Roman"/>
          <w:b/>
          <w:bCs/>
        </w:rPr>
        <w:t xml:space="preserve">: </w:t>
      </w:r>
      <w:r w:rsidRPr="001462BD">
        <w:rPr>
          <w:rFonts w:ascii="Times New Roman" w:hAnsi="Times New Roman" w:cs="Times New Roman"/>
        </w:rPr>
        <w:t xml:space="preserve">The </w:t>
      </w:r>
      <w:r w:rsidRPr="001462BD" w:rsidR="00B95D30">
        <w:rPr>
          <w:rFonts w:ascii="Times New Roman" w:hAnsi="Times New Roman" w:cs="Times New Roman"/>
        </w:rPr>
        <w:t>date of the final abandonment decision</w:t>
      </w:r>
      <w:r w:rsidRPr="001462BD">
        <w:rPr>
          <w:rFonts w:ascii="Times New Roman" w:hAnsi="Times New Roman" w:cs="Times New Roman"/>
        </w:rPr>
        <w:t>.</w:t>
      </w:r>
      <w:r w:rsidRPr="001462BD">
        <w:rPr>
          <w:rFonts w:ascii="Times New Roman" w:hAnsi="Times New Roman" w:cs="Times New Roman"/>
          <w:b/>
          <w:bCs/>
        </w:rPr>
        <w:t xml:space="preserve"> </w:t>
      </w:r>
      <w:r w:rsidRPr="001462BD">
        <w:rPr>
          <w:rFonts w:ascii="Times New Roman" w:hAnsi="Times New Roman" w:cs="Times New Roman"/>
        </w:rPr>
        <w:t>Exists for any process that is closed, but not for any of the open ones.</w:t>
      </w:r>
    </w:p>
    <w:p w:rsidR="001462BD" w:rsidRDefault="001462BD" w14:paraId="5933E5E4" w14:textId="77777777">
      <w:pPr>
        <w:rPr>
          <w:rFonts w:ascii="Times New Roman" w:hAnsi="Times New Roman" w:cs="Times New Roman"/>
          <w:b/>
          <w:bCs/>
        </w:rPr>
      </w:pPr>
      <w:bookmarkStart w:name="Restitution" w:id="5"/>
      <w:r>
        <w:rPr>
          <w:rFonts w:ascii="Times New Roman" w:hAnsi="Times New Roman" w:cs="Times New Roman"/>
          <w:b/>
          <w:bCs/>
        </w:rPr>
        <w:br w:type="page"/>
      </w:r>
    </w:p>
    <w:p w:rsidRPr="00525759" w:rsidR="00312D02" w:rsidP="00312D02" w:rsidRDefault="00525759" w14:paraId="5DF7A47C" w14:textId="5D8E74F3">
      <w:pPr>
        <w:jc w:val="center"/>
        <w:rPr>
          <w:rFonts w:ascii="Times New Roman" w:hAnsi="Times New Roman" w:cs="Times New Roman"/>
          <w:b/>
          <w:bCs/>
          <w:u w:val="single"/>
        </w:rPr>
      </w:pPr>
      <w:r w:rsidRPr="00525759">
        <w:rPr>
          <w:rFonts w:ascii="Times New Roman" w:hAnsi="Times New Roman" w:cs="Times New Roman"/>
          <w:b/>
          <w:bCs/>
          <w:u w:val="single"/>
        </w:rPr>
        <w:t xml:space="preserve">Table #6: </w:t>
      </w:r>
      <w:r w:rsidRPr="00525759" w:rsidR="00312D02">
        <w:rPr>
          <w:rFonts w:ascii="Times New Roman" w:hAnsi="Times New Roman" w:cs="Times New Roman"/>
          <w:b/>
          <w:bCs/>
          <w:u w:val="single"/>
        </w:rPr>
        <w:t>Restitution</w:t>
      </w:r>
    </w:p>
    <w:bookmarkEnd w:id="5"/>
    <w:p w:rsidR="00D22772" w:rsidP="00D22772" w:rsidRDefault="00960DCC" w14:paraId="1799A28D" w14:textId="0AD70C43">
      <w:pPr>
        <w:rPr>
          <w:rFonts w:ascii="Times New Roman" w:hAnsi="Times New Roman" w:cs="Times New Roman"/>
        </w:rPr>
      </w:pPr>
      <w:r w:rsidRPr="126E5641" w:rsidR="00960DCC">
        <w:rPr>
          <w:rFonts w:ascii="Times New Roman" w:hAnsi="Times New Roman" w:cs="Times New Roman"/>
        </w:rPr>
        <w:t xml:space="preserve">This table </w:t>
      </w:r>
      <w:r w:rsidRPr="126E5641" w:rsidR="00960DCC">
        <w:rPr>
          <w:rFonts w:ascii="Times New Roman" w:hAnsi="Times New Roman" w:cs="Times New Roman"/>
        </w:rPr>
        <w:t>contains</w:t>
      </w:r>
      <w:r w:rsidRPr="126E5641" w:rsidR="00960DCC">
        <w:rPr>
          <w:rFonts w:ascii="Times New Roman" w:hAnsi="Times New Roman" w:cs="Times New Roman"/>
        </w:rPr>
        <w:t xml:space="preserve"> information related to restitution</w:t>
      </w:r>
      <w:r w:rsidRPr="126E5641" w:rsidR="003B10B4">
        <w:rPr>
          <w:rFonts w:ascii="Times New Roman" w:hAnsi="Times New Roman" w:cs="Times New Roman"/>
        </w:rPr>
        <w:t xml:space="preserve"> processes</w:t>
      </w:r>
      <w:r w:rsidRPr="126E5641" w:rsidR="00960DCC">
        <w:rPr>
          <w:rFonts w:ascii="Times New Roman" w:hAnsi="Times New Roman" w:cs="Times New Roman"/>
        </w:rPr>
        <w:t>.</w:t>
      </w:r>
      <w:r w:rsidRPr="126E5641" w:rsidR="00960DCC">
        <w:rPr>
          <w:rFonts w:ascii="Times New Roman" w:hAnsi="Times New Roman" w:cs="Times New Roman"/>
        </w:rPr>
        <w:t xml:space="preserve"> Unfortunately, the data </w:t>
      </w:r>
      <w:r w:rsidRPr="126E5641" w:rsidR="00D22772">
        <w:rPr>
          <w:rFonts w:ascii="Times New Roman" w:hAnsi="Times New Roman" w:cs="Times New Roman"/>
        </w:rPr>
        <w:t>in this table appears to be incomplete</w:t>
      </w:r>
      <w:r w:rsidRPr="126E5641" w:rsidR="00D22772">
        <w:rPr>
          <w:rFonts w:ascii="Times New Roman" w:hAnsi="Times New Roman" w:cs="Times New Roman"/>
        </w:rPr>
        <w:t xml:space="preserve">. </w:t>
      </w:r>
      <w:r w:rsidRPr="126E5641" w:rsidR="00960DCC">
        <w:rPr>
          <w:rFonts w:ascii="Times New Roman" w:hAnsi="Times New Roman" w:cs="Times New Roman"/>
        </w:rPr>
        <w:t xml:space="preserve"> </w:t>
      </w:r>
      <w:r w:rsidRPr="126E5641" w:rsidR="00960DCC">
        <w:rPr>
          <w:rFonts w:ascii="Times New Roman" w:hAnsi="Times New Roman" w:cs="Times New Roman"/>
        </w:rPr>
        <w:t xml:space="preserve">Over 40% of processes end with a status of “Other,” and </w:t>
      </w:r>
      <w:r w:rsidRPr="126E5641" w:rsidR="00960DCC">
        <w:rPr>
          <w:rFonts w:ascii="Times New Roman" w:hAnsi="Times New Roman" w:cs="Times New Roman"/>
        </w:rPr>
        <w:t>a large number of</w:t>
      </w:r>
      <w:r w:rsidRPr="126E5641" w:rsidR="00960DCC">
        <w:rPr>
          <w:rFonts w:ascii="Times New Roman" w:hAnsi="Times New Roman" w:cs="Times New Roman"/>
        </w:rPr>
        <w:t xml:space="preserve"> processes are missing the amount of restitution requested and the amount of restitution granted.</w:t>
      </w:r>
    </w:p>
    <w:p w:rsidRPr="008C50E5" w:rsidR="008C50E5" w:rsidP="0066339E" w:rsidRDefault="00700A49" w14:paraId="3C4C4BA7" w14:textId="0E5D8C87">
      <w:pPr>
        <w:spacing w:after="120"/>
        <w:rPr>
          <w:rFonts w:ascii="Times New Roman" w:hAnsi="Times New Roman" w:cs="Times New Roman"/>
          <w:b/>
          <w:bCs/>
        </w:rPr>
      </w:pPr>
      <w:r>
        <w:rPr>
          <w:rFonts w:ascii="Times New Roman" w:hAnsi="Times New Roman" w:cs="Times New Roman"/>
          <w:b/>
          <w:bCs/>
        </w:rPr>
        <w:t xml:space="preserve">Variables </w:t>
      </w:r>
      <w:r w:rsidR="008C50E5">
        <w:rPr>
          <w:rFonts w:ascii="Times New Roman" w:hAnsi="Times New Roman" w:cs="Times New Roman"/>
          <w:b/>
          <w:bCs/>
        </w:rPr>
        <w:t>:</w:t>
      </w:r>
    </w:p>
    <w:p w:rsidRPr="00BE53BC" w:rsidR="00312D02" w:rsidP="00777AA1" w:rsidRDefault="00BE53BC" w14:paraId="060CC929" w14:textId="440EFCF8">
      <w:pPr>
        <w:pStyle w:val="ListParagraph"/>
        <w:numPr>
          <w:ilvl w:val="0"/>
          <w:numId w:val="22"/>
        </w:numPr>
        <w:rPr>
          <w:rFonts w:ascii="Times New Roman" w:hAnsi="Times New Roman" w:cs="Times New Roman"/>
          <w:b/>
          <w:bCs/>
          <w:u w:val="single"/>
        </w:rPr>
      </w:pPr>
      <w:proofErr w:type="spellStart"/>
      <w:r w:rsidRPr="00BE53BC">
        <w:rPr>
          <w:rFonts w:ascii="Times New Roman" w:hAnsi="Times New Roman" w:cs="Times New Roman"/>
          <w:b/>
          <w:bCs/>
        </w:rPr>
        <w:t>AssetRestitutionId</w:t>
      </w:r>
      <w:proofErr w:type="spellEnd"/>
      <w:r>
        <w:rPr>
          <w:rFonts w:ascii="Times New Roman" w:hAnsi="Times New Roman" w:cs="Times New Roman"/>
          <w:b/>
          <w:bCs/>
        </w:rPr>
        <w:t xml:space="preserve">: </w:t>
      </w:r>
      <w:r w:rsidRPr="00A6322D">
        <w:rPr>
          <w:rFonts w:ascii="Times New Roman" w:hAnsi="Times New Roman" w:cs="Times New Roman"/>
        </w:rPr>
        <w:t>The unique ID for each restitution request.</w:t>
      </w:r>
      <w:r>
        <w:rPr>
          <w:rFonts w:ascii="Times New Roman" w:hAnsi="Times New Roman" w:cs="Times New Roman"/>
          <w:b/>
          <w:bCs/>
        </w:rPr>
        <w:t xml:space="preserve"> </w:t>
      </w:r>
    </w:p>
    <w:p w:rsidRPr="00720511" w:rsidR="00BE53BC" w:rsidP="00777AA1" w:rsidRDefault="00685F44" w14:paraId="6A225213" w14:textId="78045A54">
      <w:pPr>
        <w:pStyle w:val="ListParagraph"/>
        <w:numPr>
          <w:ilvl w:val="0"/>
          <w:numId w:val="22"/>
        </w:numPr>
        <w:rPr>
          <w:rFonts w:ascii="Times New Roman" w:hAnsi="Times New Roman" w:cs="Times New Roman"/>
          <w:b/>
          <w:bCs/>
        </w:rPr>
      </w:pPr>
      <w:proofErr w:type="spellStart"/>
      <w:r w:rsidRPr="00685F44">
        <w:rPr>
          <w:rFonts w:ascii="Times New Roman" w:hAnsi="Times New Roman" w:cs="Times New Roman"/>
          <w:b/>
          <w:bCs/>
        </w:rPr>
        <w:t>AssetId</w:t>
      </w:r>
      <w:proofErr w:type="spellEnd"/>
      <w:r>
        <w:rPr>
          <w:rFonts w:ascii="Times New Roman" w:hAnsi="Times New Roman" w:cs="Times New Roman"/>
          <w:b/>
          <w:bCs/>
        </w:rPr>
        <w:t xml:space="preserve">: </w:t>
      </w:r>
      <w:r>
        <w:rPr>
          <w:rFonts w:ascii="Times New Roman" w:hAnsi="Times New Roman" w:cs="Times New Roman"/>
        </w:rPr>
        <w:t>Links to the asset from the asset table. The 4,488 restitution requests cover 3,571 assets.</w:t>
      </w:r>
    </w:p>
    <w:p w:rsidRPr="00685F44" w:rsidR="00720511" w:rsidP="00777AA1" w:rsidRDefault="00720511" w14:paraId="1B200CF4" w14:textId="0AE8890A">
      <w:pPr>
        <w:pStyle w:val="ListParagraph"/>
        <w:numPr>
          <w:ilvl w:val="0"/>
          <w:numId w:val="22"/>
        </w:numPr>
        <w:rPr>
          <w:rFonts w:ascii="Times New Roman" w:hAnsi="Times New Roman" w:cs="Times New Roman"/>
          <w:b/>
          <w:bCs/>
        </w:rPr>
      </w:pPr>
      <w:proofErr w:type="spellStart"/>
      <w:r>
        <w:rPr>
          <w:rFonts w:ascii="Times New Roman" w:hAnsi="Times New Roman" w:cs="Times New Roman"/>
          <w:b/>
          <w:bCs/>
        </w:rPr>
        <w:t>PartyId</w:t>
      </w:r>
      <w:proofErr w:type="spellEnd"/>
      <w:r>
        <w:rPr>
          <w:rFonts w:ascii="Times New Roman" w:hAnsi="Times New Roman" w:cs="Times New Roman"/>
          <w:b/>
          <w:bCs/>
        </w:rPr>
        <w:t xml:space="preserve">: </w:t>
      </w:r>
      <w:r>
        <w:rPr>
          <w:rFonts w:ascii="Times New Roman" w:hAnsi="Times New Roman" w:cs="Times New Roman"/>
        </w:rPr>
        <w:t xml:space="preserve">The </w:t>
      </w:r>
      <w:r w:rsidR="00F35001">
        <w:rPr>
          <w:rFonts w:ascii="Times New Roman" w:hAnsi="Times New Roman" w:cs="Times New Roman"/>
        </w:rPr>
        <w:t xml:space="preserve">party who is requesting restitution. </w:t>
      </w:r>
      <w:r w:rsidR="00E403F1">
        <w:rPr>
          <w:rFonts w:ascii="Times New Roman" w:hAnsi="Times New Roman" w:cs="Times New Roman"/>
        </w:rPr>
        <w:t>Links</w:t>
      </w:r>
      <w:r w:rsidR="00F35001">
        <w:rPr>
          <w:rFonts w:ascii="Times New Roman" w:hAnsi="Times New Roman" w:cs="Times New Roman"/>
        </w:rPr>
        <w:t xml:space="preserve"> to the party table. It’s not unusual for one party to have multiple requests for restitution, often for different assets.</w:t>
      </w:r>
    </w:p>
    <w:p w:rsidRPr="00BC250A" w:rsidR="006427DD" w:rsidP="00777AA1" w:rsidRDefault="00702062" w14:paraId="7FC240C2" w14:textId="435B43EA">
      <w:pPr>
        <w:pStyle w:val="ListParagraph"/>
        <w:numPr>
          <w:ilvl w:val="0"/>
          <w:numId w:val="21"/>
        </w:numPr>
        <w:rPr>
          <w:rFonts w:ascii="Times New Roman" w:hAnsi="Times New Roman" w:cs="Times New Roman"/>
          <w:b/>
          <w:bCs/>
        </w:rPr>
      </w:pPr>
      <w:proofErr w:type="spellStart"/>
      <w:r w:rsidRPr="007840B6">
        <w:rPr>
          <w:rFonts w:ascii="Times New Roman" w:hAnsi="Times New Roman" w:cs="Times New Roman"/>
          <w:b/>
          <w:bCs/>
        </w:rPr>
        <w:t>RestitutionStatusCode</w:t>
      </w:r>
      <w:proofErr w:type="spellEnd"/>
      <w:r>
        <w:rPr>
          <w:rFonts w:ascii="Times New Roman" w:hAnsi="Times New Roman" w:cs="Times New Roman"/>
          <w:b/>
          <w:bCs/>
        </w:rPr>
        <w:t xml:space="preserve">: </w:t>
      </w:r>
      <w:r w:rsidR="006427DD">
        <w:rPr>
          <w:rFonts w:ascii="Times New Roman" w:hAnsi="Times New Roman" w:cs="Times New Roman"/>
        </w:rPr>
        <w:t xml:space="preserve">The current status / end result of the </w:t>
      </w:r>
      <w:r w:rsidR="00AF15BA">
        <w:rPr>
          <w:rFonts w:ascii="Times New Roman" w:hAnsi="Times New Roman" w:cs="Times New Roman"/>
        </w:rPr>
        <w:t xml:space="preserve">restitution </w:t>
      </w:r>
      <w:r w:rsidR="006427DD">
        <w:rPr>
          <w:rFonts w:ascii="Times New Roman" w:hAnsi="Times New Roman" w:cs="Times New Roman"/>
        </w:rPr>
        <w:t>process. The options are paid direct, paid to a court appointed receive</w:t>
      </w:r>
      <w:r w:rsidR="00CC5DDD">
        <w:rPr>
          <w:rFonts w:ascii="Times New Roman" w:hAnsi="Times New Roman" w:cs="Times New Roman"/>
        </w:rPr>
        <w:t>r</w:t>
      </w:r>
      <w:r w:rsidR="006427DD">
        <w:rPr>
          <w:rFonts w:ascii="Times New Roman" w:hAnsi="Times New Roman" w:cs="Times New Roman"/>
        </w:rPr>
        <w:t>, denied</w:t>
      </w:r>
      <w:r w:rsidR="00AF15BA">
        <w:rPr>
          <w:rFonts w:ascii="Times New Roman" w:hAnsi="Times New Roman" w:cs="Times New Roman"/>
        </w:rPr>
        <w:t xml:space="preserve">, </w:t>
      </w:r>
      <w:r w:rsidR="00F2768A">
        <w:rPr>
          <w:rFonts w:ascii="Times New Roman" w:hAnsi="Times New Roman" w:cs="Times New Roman"/>
        </w:rPr>
        <w:t>and other. 41% are listed as “other” while another 15% are blank.</w:t>
      </w:r>
      <w:r w:rsidRPr="00AF15BA" w:rsidR="006427DD">
        <w:rPr>
          <w:rFonts w:ascii="Times New Roman" w:hAnsi="Times New Roman" w:cs="Times New Roman"/>
        </w:rPr>
        <w:t xml:space="preserve"> </w:t>
      </w:r>
    </w:p>
    <w:p w:rsidR="00BC250A" w:rsidP="00777AA1" w:rsidRDefault="00BC250A" w14:paraId="75905365" w14:textId="5B0DC201">
      <w:pPr>
        <w:pStyle w:val="ListParagraph"/>
        <w:numPr>
          <w:ilvl w:val="0"/>
          <w:numId w:val="21"/>
        </w:numPr>
        <w:rPr>
          <w:rFonts w:ascii="Times New Roman" w:hAnsi="Times New Roman" w:cs="Times New Roman"/>
          <w:b/>
          <w:bCs/>
        </w:rPr>
      </w:pPr>
      <w:proofErr w:type="spellStart"/>
      <w:r w:rsidRPr="00BC250A">
        <w:rPr>
          <w:rFonts w:ascii="Times New Roman" w:hAnsi="Times New Roman" w:cs="Times New Roman"/>
          <w:b/>
          <w:bCs/>
        </w:rPr>
        <w:t>RequestedAmount</w:t>
      </w:r>
      <w:proofErr w:type="spellEnd"/>
      <w:r>
        <w:rPr>
          <w:rFonts w:ascii="Times New Roman" w:hAnsi="Times New Roman" w:cs="Times New Roman"/>
          <w:b/>
          <w:bCs/>
        </w:rPr>
        <w:t xml:space="preserve">: </w:t>
      </w:r>
      <w:r w:rsidRPr="00BC250A">
        <w:rPr>
          <w:rFonts w:ascii="Times New Roman" w:hAnsi="Times New Roman" w:cs="Times New Roman"/>
        </w:rPr>
        <w:t>The amount of restitution requested.</w:t>
      </w:r>
      <w:r>
        <w:rPr>
          <w:rFonts w:ascii="Times New Roman" w:hAnsi="Times New Roman" w:cs="Times New Roman"/>
          <w:b/>
          <w:bCs/>
        </w:rPr>
        <w:t xml:space="preserve"> </w:t>
      </w:r>
    </w:p>
    <w:p w:rsidR="006F4437" w:rsidP="00777AA1" w:rsidRDefault="00BC250A" w14:paraId="05816EA4" w14:textId="77777777">
      <w:pPr>
        <w:pStyle w:val="ListParagraph"/>
        <w:numPr>
          <w:ilvl w:val="0"/>
          <w:numId w:val="21"/>
        </w:numPr>
        <w:rPr>
          <w:rFonts w:ascii="Times New Roman" w:hAnsi="Times New Roman" w:cs="Times New Roman"/>
        </w:rPr>
      </w:pPr>
      <w:proofErr w:type="spellStart"/>
      <w:r w:rsidRPr="00BC250A">
        <w:rPr>
          <w:rFonts w:ascii="Times New Roman" w:hAnsi="Times New Roman" w:cs="Times New Roman"/>
          <w:b/>
          <w:bCs/>
        </w:rPr>
        <w:t>GrantedAmount</w:t>
      </w:r>
      <w:proofErr w:type="spellEnd"/>
      <w:r>
        <w:rPr>
          <w:rFonts w:ascii="Times New Roman" w:hAnsi="Times New Roman" w:cs="Times New Roman"/>
          <w:b/>
          <w:bCs/>
        </w:rPr>
        <w:t xml:space="preserve">: </w:t>
      </w:r>
      <w:r w:rsidRPr="00190219" w:rsidR="006F4437">
        <w:rPr>
          <w:rFonts w:ascii="Times New Roman" w:hAnsi="Times New Roman" w:cs="Times New Roman"/>
        </w:rPr>
        <w:t>The amount of restitution granted.</w:t>
      </w:r>
      <w:r w:rsidR="006F4437">
        <w:rPr>
          <w:rFonts w:ascii="Times New Roman" w:hAnsi="Times New Roman" w:cs="Times New Roman"/>
          <w:b/>
          <w:bCs/>
        </w:rPr>
        <w:t xml:space="preserve"> </w:t>
      </w:r>
      <w:r w:rsidR="006F4437">
        <w:rPr>
          <w:rFonts w:ascii="Times New Roman" w:hAnsi="Times New Roman" w:cs="Times New Roman"/>
        </w:rPr>
        <w:t>This field is</w:t>
      </w:r>
      <w:r w:rsidRPr="0024405F" w:rsidR="006F4437">
        <w:rPr>
          <w:rFonts w:ascii="Times New Roman" w:hAnsi="Times New Roman" w:cs="Times New Roman"/>
        </w:rPr>
        <w:t xml:space="preserve"> blank for 44%</w:t>
      </w:r>
      <w:r w:rsidR="006F4437">
        <w:rPr>
          <w:rFonts w:ascii="Times New Roman" w:hAnsi="Times New Roman" w:cs="Times New Roman"/>
        </w:rPr>
        <w:t xml:space="preserve"> of restitution requests, including over a third of requests that were paid. Another 24% have granted amounts of $0. </w:t>
      </w:r>
    </w:p>
    <w:p w:rsidRPr="00E80AB5" w:rsidR="00112F2B" w:rsidP="00777AA1" w:rsidRDefault="00E80AB5" w14:paraId="770684DB" w14:textId="7B48C8C8">
      <w:pPr>
        <w:pStyle w:val="ListParagraph"/>
        <w:numPr>
          <w:ilvl w:val="0"/>
          <w:numId w:val="21"/>
        </w:numPr>
        <w:rPr>
          <w:rFonts w:ascii="Times New Roman" w:hAnsi="Times New Roman" w:cs="Times New Roman"/>
          <w:b/>
          <w:bCs/>
        </w:rPr>
      </w:pPr>
      <w:proofErr w:type="spellStart"/>
      <w:r w:rsidRPr="00E80AB5">
        <w:rPr>
          <w:rFonts w:ascii="Times New Roman" w:hAnsi="Times New Roman" w:cs="Times New Roman"/>
          <w:b/>
          <w:bCs/>
        </w:rPr>
        <w:t>RestitutionDate</w:t>
      </w:r>
      <w:proofErr w:type="spellEnd"/>
      <w:r w:rsidRPr="00594D4D" w:rsidR="006B1E6F">
        <w:rPr>
          <w:rFonts w:ascii="Times New Roman" w:hAnsi="Times New Roman" w:cs="Times New Roman"/>
          <w:b/>
          <w:bCs/>
        </w:rPr>
        <w:t xml:space="preserve">: </w:t>
      </w:r>
      <w:r w:rsidRPr="00594D4D" w:rsidR="006B1E6F">
        <w:rPr>
          <w:rFonts w:ascii="Times New Roman" w:hAnsi="Times New Roman" w:cs="Times New Roman"/>
        </w:rPr>
        <w:t xml:space="preserve">The date the restitution amount was paid, or the date restitution was denied. </w:t>
      </w:r>
    </w:p>
    <w:p w:rsidRPr="00112F2B" w:rsidR="00E80AB5" w:rsidP="00777AA1" w:rsidRDefault="00E80AB5" w14:paraId="1B0DA22C" w14:textId="46230A4A">
      <w:pPr>
        <w:pStyle w:val="ListParagraph"/>
        <w:numPr>
          <w:ilvl w:val="0"/>
          <w:numId w:val="21"/>
        </w:numPr>
        <w:rPr>
          <w:rFonts w:ascii="Times New Roman" w:hAnsi="Times New Roman" w:cs="Times New Roman"/>
          <w:b/>
          <w:bCs/>
        </w:rPr>
      </w:pPr>
      <w:proofErr w:type="spellStart"/>
      <w:r w:rsidRPr="00E80AB5">
        <w:rPr>
          <w:rFonts w:ascii="Times New Roman" w:hAnsi="Times New Roman" w:cs="Times New Roman"/>
          <w:b/>
          <w:bCs/>
        </w:rPr>
        <w:t>RestitutionStatusComments</w:t>
      </w:r>
      <w:proofErr w:type="spellEnd"/>
      <w:r>
        <w:rPr>
          <w:rFonts w:ascii="Times New Roman" w:hAnsi="Times New Roman" w:cs="Times New Roman"/>
          <w:b/>
          <w:bCs/>
        </w:rPr>
        <w:t xml:space="preserve">: </w:t>
      </w:r>
      <w:r>
        <w:rPr>
          <w:rFonts w:ascii="Times New Roman" w:hAnsi="Times New Roman" w:cs="Times New Roman"/>
        </w:rPr>
        <w:t xml:space="preserve">Comments about the restitution </w:t>
      </w:r>
      <w:r w:rsidR="00B0340E">
        <w:rPr>
          <w:rFonts w:ascii="Times New Roman" w:hAnsi="Times New Roman" w:cs="Times New Roman"/>
        </w:rPr>
        <w:t>process and outcome.</w:t>
      </w:r>
      <w:r>
        <w:rPr>
          <w:rFonts w:ascii="Times New Roman" w:hAnsi="Times New Roman" w:cs="Times New Roman"/>
        </w:rPr>
        <w:t xml:space="preserve"> </w:t>
      </w:r>
    </w:p>
    <w:p w:rsidR="00B0340E" w:rsidRDefault="00B0340E" w14:paraId="665F94E0" w14:textId="77777777">
      <w:pPr>
        <w:rPr>
          <w:rFonts w:ascii="Times New Roman" w:hAnsi="Times New Roman" w:cs="Times New Roman"/>
          <w:b/>
          <w:bCs/>
        </w:rPr>
      </w:pPr>
      <w:bookmarkStart w:name="Dispositions" w:id="6"/>
      <w:r>
        <w:rPr>
          <w:rFonts w:ascii="Times New Roman" w:hAnsi="Times New Roman" w:cs="Times New Roman"/>
          <w:b/>
          <w:bCs/>
        </w:rPr>
        <w:br w:type="page"/>
      </w:r>
    </w:p>
    <w:p w:rsidRPr="00525759" w:rsidR="00973554" w:rsidP="00973554" w:rsidRDefault="00525759" w14:paraId="58A45140" w14:textId="08344970">
      <w:pPr>
        <w:jc w:val="center"/>
        <w:rPr>
          <w:rFonts w:ascii="Times New Roman" w:hAnsi="Times New Roman" w:cs="Times New Roman"/>
          <w:b/>
          <w:bCs/>
          <w:u w:val="single"/>
        </w:rPr>
      </w:pPr>
      <w:r w:rsidRPr="00525759">
        <w:rPr>
          <w:rFonts w:ascii="Times New Roman" w:hAnsi="Times New Roman" w:cs="Times New Roman"/>
          <w:b/>
          <w:bCs/>
          <w:u w:val="single"/>
        </w:rPr>
        <w:t xml:space="preserve">Table #7: </w:t>
      </w:r>
      <w:r w:rsidRPr="00525759" w:rsidR="00D72041">
        <w:rPr>
          <w:rFonts w:ascii="Times New Roman" w:hAnsi="Times New Roman" w:cs="Times New Roman"/>
          <w:b/>
          <w:bCs/>
          <w:u w:val="single"/>
        </w:rPr>
        <w:t>Asset Dispositions</w:t>
      </w:r>
    </w:p>
    <w:bookmarkEnd w:id="6"/>
    <w:p w:rsidR="00973554" w:rsidP="00973554" w:rsidRDefault="00973554" w14:paraId="50C1338C" w14:textId="1ECEFEFE">
      <w:pPr>
        <w:rPr>
          <w:rFonts w:ascii="Times New Roman" w:hAnsi="Times New Roman" w:cs="Times New Roman"/>
        </w:rPr>
      </w:pPr>
      <w:r w:rsidR="00973554">
        <w:rPr>
          <w:rFonts w:ascii="Times New Roman" w:hAnsi="Times New Roman" w:cs="Times New Roman"/>
        </w:rPr>
        <w:t xml:space="preserve">The asset disposition table details </w:t>
      </w:r>
      <w:r w:rsidR="00973554">
        <w:rPr>
          <w:rFonts w:ascii="Times New Roman" w:hAnsi="Times New Roman" w:cs="Times New Roman"/>
        </w:rPr>
        <w:t xml:space="preserve">the end result</w:t>
      </w:r>
      <w:r w:rsidR="00973554">
        <w:rPr>
          <w:rFonts w:ascii="Times New Roman" w:hAnsi="Times New Roman" w:cs="Times New Roman"/>
        </w:rPr>
        <w:t xml:space="preserve"> of each asset’s </w:t>
      </w:r>
      <w:r w:rsidR="00B01A6D">
        <w:rPr>
          <w:rFonts w:ascii="Times New Roman" w:hAnsi="Times New Roman" w:cs="Times New Roman"/>
        </w:rPr>
        <w:t>seizure/forfeiture process</w:t>
      </w:r>
      <w:r w:rsidR="00973554">
        <w:rPr>
          <w:rFonts w:ascii="Times New Roman" w:hAnsi="Times New Roman" w:cs="Times New Roman"/>
        </w:rPr>
        <w:t>. Originally</w:t>
      </w:r>
      <w:r w:rsidRPr="00A86490" w:rsidR="00973554">
        <w:rPr>
          <w:rFonts w:ascii="Times New Roman" w:hAnsi="Times New Roman" w:cs="Times New Roman"/>
        </w:rPr>
        <w:t xml:space="preserve">, there were </w:t>
      </w:r>
      <w:r w:rsidR="00973554">
        <w:rPr>
          <w:rFonts w:ascii="Times New Roman" w:hAnsi="Times New Roman" w:cs="Times New Roman"/>
        </w:rPr>
        <w:t>two</w:t>
      </w:r>
      <w:r w:rsidRPr="00A86490" w:rsidR="00973554">
        <w:rPr>
          <w:rFonts w:ascii="Times New Roman" w:hAnsi="Times New Roman" w:cs="Times New Roman"/>
        </w:rPr>
        <w:t xml:space="preserve"> tables related to </w:t>
      </w:r>
      <w:r w:rsidR="00973554">
        <w:rPr>
          <w:rFonts w:ascii="Times New Roman" w:hAnsi="Times New Roman" w:cs="Times New Roman"/>
        </w:rPr>
        <w:t>asset dispositions</w:t>
      </w:r>
      <w:r w:rsidRPr="00A86490" w:rsidR="00973554">
        <w:rPr>
          <w:rFonts w:ascii="Times New Roman" w:hAnsi="Times New Roman" w:cs="Times New Roman"/>
        </w:rPr>
        <w:t xml:space="preserve"> in the AFTRAK database</w:t>
      </w:r>
      <w:r>
        <w:rPr>
          <w:rStyle w:val="FootnoteReference"/>
          <w:rFonts w:ascii="Times New Roman" w:hAnsi="Times New Roman" w:cs="Times New Roman"/>
        </w:rPr>
        <w:footnoteReference w:id="17"/>
      </w:r>
      <w:r w:rsidRPr="00A86490" w:rsidR="00973554">
        <w:rPr>
          <w:rFonts w:ascii="Times New Roman" w:hAnsi="Times New Roman" w:cs="Times New Roman"/>
        </w:rPr>
        <w:t xml:space="preserve">; </w:t>
      </w:r>
      <w:r w:rsidR="00973554">
        <w:rPr>
          <w:rFonts w:ascii="Times New Roman" w:hAnsi="Times New Roman" w:cs="Times New Roman"/>
        </w:rPr>
        <w:t xml:space="preserve">these </w:t>
      </w:r>
      <w:r w:rsidR="00B01A6D">
        <w:rPr>
          <w:rFonts w:ascii="Times New Roman" w:hAnsi="Times New Roman" w:cs="Times New Roman"/>
        </w:rPr>
        <w:t>two</w:t>
      </w:r>
      <w:r w:rsidR="00973554">
        <w:rPr>
          <w:rFonts w:ascii="Times New Roman" w:hAnsi="Times New Roman" w:cs="Times New Roman"/>
        </w:rPr>
        <w:t xml:space="preserve"> tables were combined into a single table </w:t>
      </w:r>
      <w:r w:rsidRPr="126E5641" w:rsidR="00973554">
        <w:rPr>
          <w:rFonts w:ascii="Times New Roman" w:hAnsi="Times New Roman" w:cs="Times New Roman"/>
        </w:rPr>
        <w:t xml:space="preserve">(</w:t>
      </w:r>
      <w:r w:rsidRPr="126E5641" w:rsidR="396042F7">
        <w:rPr>
          <w:rFonts w:ascii="Times New Roman" w:hAnsi="Times New Roman" w:cs="Times New Roman"/>
          <w:b w:val="1"/>
          <w:bCs w:val="1"/>
        </w:rPr>
        <w:t xml:space="preserve">Asset</w:t>
      </w:r>
      <w:r w:rsidRPr="126E5641" w:rsidR="396042F7">
        <w:rPr>
          <w:rFonts w:ascii="Times New Roman" w:hAnsi="Times New Roman" w:cs="Times New Roman"/>
        </w:rPr>
        <w:t>_</w:t>
      </w:r>
      <w:r w:rsidR="00800736">
        <w:rPr>
          <w:rFonts w:ascii="Times New Roman" w:hAnsi="Times New Roman" w:cs="Times New Roman"/>
          <w:b w:val="1"/>
          <w:bCs w:val="1"/>
        </w:rPr>
        <w:t>D</w:t>
      </w:r>
      <w:r w:rsidR="00B01A6D">
        <w:rPr>
          <w:rFonts w:ascii="Times New Roman" w:hAnsi="Times New Roman" w:cs="Times New Roman"/>
          <w:b w:val="1"/>
          <w:bCs w:val="1"/>
        </w:rPr>
        <w:t>ispositions</w:t>
      </w:r>
      <w:r w:rsidRPr="126E5641" w:rsidR="00973554">
        <w:rPr>
          <w:rFonts w:ascii="Times New Roman" w:hAnsi="Times New Roman" w:cs="Times New Roman"/>
          <w:b w:val="1"/>
          <w:bCs w:val="1"/>
        </w:rPr>
        <w:t xml:space="preserve">)</w:t>
      </w:r>
      <w:r w:rsidR="00973554">
        <w:rPr>
          <w:rFonts w:ascii="Times New Roman" w:hAnsi="Times New Roman" w:cs="Times New Roman"/>
        </w:rPr>
        <w:t xml:space="preserve"> </w:t>
      </w:r>
      <w:r w:rsidR="00973554">
        <w:rPr>
          <w:rFonts w:ascii="Times New Roman" w:hAnsi="Times New Roman" w:cs="Times New Roman"/>
        </w:rPr>
        <w:t xml:space="preserve">that is </w:t>
      </w:r>
      <w:r w:rsidRPr="126E5641" w:rsidR="56F13658">
        <w:rPr>
          <w:rFonts w:ascii="Times New Roman" w:hAnsi="Times New Roman" w:cs="Times New Roman"/>
        </w:rPr>
        <w:t>described</w:t>
      </w:r>
      <w:r w:rsidRPr="126E5641" w:rsidR="00973554">
        <w:rPr>
          <w:rFonts w:ascii="Times New Roman" w:hAnsi="Times New Roman" w:cs="Times New Roman"/>
        </w:rPr>
        <w:t xml:space="preserve"> below. </w:t>
      </w:r>
    </w:p>
    <w:p w:rsidRPr="008C50E5" w:rsidR="008C50E5" w:rsidP="00C65D95" w:rsidRDefault="00700A49" w14:paraId="49E9AF9C" w14:textId="070EC0BE">
      <w:pPr>
        <w:spacing w:after="120"/>
        <w:rPr>
          <w:rFonts w:ascii="Times New Roman" w:hAnsi="Times New Roman" w:cs="Times New Roman"/>
          <w:b/>
          <w:bCs/>
        </w:rPr>
      </w:pPr>
      <w:r>
        <w:rPr>
          <w:rFonts w:ascii="Times New Roman" w:hAnsi="Times New Roman" w:cs="Times New Roman"/>
          <w:b/>
          <w:bCs/>
        </w:rPr>
        <w:t>Variables</w:t>
      </w:r>
      <w:r w:rsidR="008C50E5">
        <w:rPr>
          <w:rFonts w:ascii="Times New Roman" w:hAnsi="Times New Roman" w:cs="Times New Roman"/>
          <w:b/>
          <w:bCs/>
        </w:rPr>
        <w:t>:</w:t>
      </w:r>
    </w:p>
    <w:p w:rsidRPr="00700A49" w:rsidR="00700A49" w:rsidP="00777AA1" w:rsidRDefault="00700A49" w14:paraId="088795F9" w14:textId="07C57C64">
      <w:pPr>
        <w:pStyle w:val="ListParagraph"/>
        <w:numPr>
          <w:ilvl w:val="0"/>
          <w:numId w:val="25"/>
        </w:numPr>
        <w:rPr>
          <w:rFonts w:ascii="Times New Roman" w:hAnsi="Times New Roman" w:cs="Times New Roman"/>
          <w:b w:val="1"/>
          <w:bCs w:val="1"/>
          <w:u w:val="single"/>
        </w:rPr>
      </w:pPr>
      <w:r w:rsidRPr="126E5641" w:rsidR="00700A49">
        <w:rPr>
          <w:rFonts w:ascii="Times New Roman" w:hAnsi="Times New Roman" w:cs="Times New Roman"/>
          <w:b w:val="1"/>
          <w:bCs w:val="1"/>
        </w:rPr>
        <w:t>AssetDispositio</w:t>
      </w:r>
      <w:r w:rsidRPr="126E5641" w:rsidR="00700A49">
        <w:rPr>
          <w:rFonts w:ascii="Times New Roman" w:hAnsi="Times New Roman" w:cs="Times New Roman"/>
          <w:b w:val="1"/>
          <w:bCs w:val="1"/>
        </w:rPr>
        <w:t>n</w:t>
      </w:r>
      <w:r w:rsidRPr="126E5641" w:rsidR="28BD6513">
        <w:rPr>
          <w:rFonts w:ascii="Times New Roman" w:hAnsi="Times New Roman" w:cs="Times New Roman"/>
          <w:b w:val="1"/>
          <w:bCs w:val="1"/>
        </w:rPr>
        <w:t>ID</w:t>
      </w:r>
      <w:r w:rsidRPr="126E5641" w:rsidR="00700A49">
        <w:rPr>
          <w:rFonts w:ascii="Times New Roman" w:hAnsi="Times New Roman" w:cs="Times New Roman"/>
          <w:b w:val="1"/>
          <w:bCs w:val="1"/>
        </w:rPr>
        <w:t xml:space="preserve">: </w:t>
      </w:r>
      <w:r w:rsidRPr="126E5641" w:rsidR="00D72041">
        <w:rPr>
          <w:rFonts w:ascii="Times New Roman" w:hAnsi="Times New Roman" w:cs="Times New Roman"/>
        </w:rPr>
        <w:t xml:space="preserve">Each </w:t>
      </w:r>
      <w:r w:rsidRPr="126E5641" w:rsidR="00D72041">
        <w:rPr>
          <w:rFonts w:ascii="Times New Roman" w:hAnsi="Times New Roman" w:cs="Times New Roman"/>
        </w:rPr>
        <w:t>row</w:t>
      </w:r>
      <w:r w:rsidRPr="126E5641" w:rsidR="00D72041">
        <w:rPr>
          <w:rFonts w:ascii="Times New Roman" w:hAnsi="Times New Roman" w:cs="Times New Roman"/>
        </w:rPr>
        <w:t xml:space="preserve"> is a disposition for an asset (i.e., how the forfeiture process </w:t>
      </w:r>
      <w:r w:rsidRPr="126E5641" w:rsidR="00D72041">
        <w:rPr>
          <w:rFonts w:ascii="Times New Roman" w:hAnsi="Times New Roman" w:cs="Times New Roman"/>
        </w:rPr>
        <w:t>ultimately ended</w:t>
      </w:r>
      <w:r w:rsidRPr="126E5641" w:rsidR="00700A49">
        <w:rPr>
          <w:rFonts w:ascii="Times New Roman" w:hAnsi="Times New Roman" w:cs="Times New Roman"/>
        </w:rPr>
        <w:t>)</w:t>
      </w:r>
      <w:r w:rsidRPr="126E5641" w:rsidR="00D72041">
        <w:rPr>
          <w:rFonts w:ascii="Times New Roman" w:hAnsi="Times New Roman" w:cs="Times New Roman"/>
        </w:rPr>
        <w:t>.</w:t>
      </w:r>
    </w:p>
    <w:p w:rsidRPr="00381137" w:rsidR="006B7FB4" w:rsidP="00777AA1" w:rsidRDefault="006B7FB4" w14:paraId="12A15888" w14:textId="2AE7067F">
      <w:pPr>
        <w:pStyle w:val="ListParagraph"/>
        <w:numPr>
          <w:ilvl w:val="0"/>
          <w:numId w:val="20"/>
        </w:numPr>
        <w:rPr>
          <w:rFonts w:ascii="Times New Roman" w:hAnsi="Times New Roman" w:cs="Times New Roman"/>
          <w:b/>
          <w:bCs/>
          <w:u w:val="single"/>
        </w:rPr>
      </w:pPr>
      <w:proofErr w:type="spellStart"/>
      <w:r w:rsidRPr="006B7FB4">
        <w:rPr>
          <w:rFonts w:ascii="Times New Roman" w:hAnsi="Times New Roman" w:cs="Times New Roman"/>
          <w:b/>
          <w:bCs/>
        </w:rPr>
        <w:t>AssetId</w:t>
      </w:r>
      <w:proofErr w:type="spellEnd"/>
      <w:r w:rsidRPr="006B7FB4">
        <w:rPr>
          <w:rFonts w:ascii="Times New Roman" w:hAnsi="Times New Roman" w:cs="Times New Roman"/>
          <w:b/>
          <w:bCs/>
        </w:rPr>
        <w:t xml:space="preserve">: </w:t>
      </w:r>
      <w:r w:rsidRPr="006B7FB4">
        <w:rPr>
          <w:rFonts w:ascii="Times New Roman" w:hAnsi="Times New Roman" w:cs="Times New Roman"/>
        </w:rPr>
        <w:t>Links to individual assets in the asset table.</w:t>
      </w:r>
      <w:r>
        <w:rPr>
          <w:rFonts w:ascii="Times New Roman" w:hAnsi="Times New Roman" w:cs="Times New Roman"/>
          <w:b/>
          <w:bCs/>
        </w:rPr>
        <w:t xml:space="preserve"> </w:t>
      </w:r>
      <w:r w:rsidRPr="00381137">
        <w:rPr>
          <w:rFonts w:ascii="Times New Roman" w:hAnsi="Times New Roman" w:cs="Times New Roman"/>
        </w:rPr>
        <w:t>There are 36,762 asset dispositions</w:t>
      </w:r>
      <w:r w:rsidRPr="006B7FB4">
        <w:rPr>
          <w:rFonts w:ascii="Times New Roman" w:hAnsi="Times New Roman" w:cs="Times New Roman"/>
        </w:rPr>
        <w:t xml:space="preserve"> </w:t>
      </w:r>
      <w:r w:rsidRPr="00381137">
        <w:rPr>
          <w:rFonts w:ascii="Times New Roman" w:hAnsi="Times New Roman" w:cs="Times New Roman"/>
        </w:rPr>
        <w:t>cover</w:t>
      </w:r>
      <w:r>
        <w:rPr>
          <w:rFonts w:ascii="Times New Roman" w:hAnsi="Times New Roman" w:cs="Times New Roman"/>
        </w:rPr>
        <w:t>ing</w:t>
      </w:r>
      <w:r w:rsidRPr="00381137">
        <w:rPr>
          <w:rFonts w:ascii="Times New Roman" w:hAnsi="Times New Roman" w:cs="Times New Roman"/>
        </w:rPr>
        <w:t xml:space="preserve"> 35,237</w:t>
      </w:r>
      <w:r>
        <w:rPr>
          <w:rFonts w:ascii="Times New Roman" w:hAnsi="Times New Roman" w:cs="Times New Roman"/>
        </w:rPr>
        <w:t xml:space="preserve"> unique</w:t>
      </w:r>
      <w:r w:rsidRPr="00381137">
        <w:rPr>
          <w:rFonts w:ascii="Times New Roman" w:hAnsi="Times New Roman" w:cs="Times New Roman"/>
        </w:rPr>
        <w:t xml:space="preserve"> assets. </w:t>
      </w:r>
      <w:r>
        <w:rPr>
          <w:rFonts w:ascii="Times New Roman" w:hAnsi="Times New Roman" w:cs="Times New Roman"/>
        </w:rPr>
        <w:t>This means</w:t>
      </w:r>
      <w:r w:rsidRPr="00381137">
        <w:rPr>
          <w:rFonts w:ascii="Times New Roman" w:hAnsi="Times New Roman" w:cs="Times New Roman"/>
        </w:rPr>
        <w:t xml:space="preserve"> most assets (97%) have a single disposition, while a small handful have multiple dispositions. </w:t>
      </w:r>
      <w:r>
        <w:rPr>
          <w:rFonts w:ascii="Times New Roman" w:hAnsi="Times New Roman" w:cs="Times New Roman"/>
        </w:rPr>
        <w:t>Assets</w:t>
      </w:r>
      <w:r w:rsidRPr="00381137">
        <w:rPr>
          <w:rFonts w:ascii="Times New Roman" w:hAnsi="Times New Roman" w:cs="Times New Roman"/>
        </w:rPr>
        <w:t xml:space="preserve"> with multiple dispositions</w:t>
      </w:r>
      <w:r>
        <w:rPr>
          <w:rFonts w:ascii="Times New Roman" w:hAnsi="Times New Roman" w:cs="Times New Roman"/>
        </w:rPr>
        <w:t xml:space="preserve"> generally</w:t>
      </w:r>
      <w:r w:rsidRPr="00381137">
        <w:rPr>
          <w:rFonts w:ascii="Times New Roman" w:hAnsi="Times New Roman" w:cs="Times New Roman"/>
        </w:rPr>
        <w:t xml:space="preserve"> involve situations where part of the asset is forfeited and part is returned to the owner. </w:t>
      </w:r>
    </w:p>
    <w:p w:rsidRPr="00536AB5" w:rsidR="001501BD" w:rsidP="00777AA1" w:rsidRDefault="00D72041" w14:paraId="3A47DA71" w14:textId="31D93FD4">
      <w:pPr>
        <w:pStyle w:val="ListParagraph"/>
        <w:numPr>
          <w:ilvl w:val="0"/>
          <w:numId w:val="20"/>
        </w:numPr>
        <w:rPr>
          <w:rFonts w:ascii="Times New Roman" w:hAnsi="Times New Roman" w:cs="Times New Roman"/>
          <w:u w:val="single"/>
        </w:rPr>
      </w:pPr>
      <w:proofErr w:type="spellStart"/>
      <w:r w:rsidRPr="00381137" w:rsidR="00D72041">
        <w:rPr>
          <w:rFonts w:ascii="Times New Roman" w:hAnsi="Times New Roman" w:cs="Times New Roman"/>
          <w:b w:val="1"/>
          <w:bCs w:val="1"/>
        </w:rPr>
        <w:t>Party</w:t>
      </w:r>
      <w:r w:rsidR="00C862EF">
        <w:rPr>
          <w:rFonts w:ascii="Times New Roman" w:hAnsi="Times New Roman" w:cs="Times New Roman"/>
          <w:b w:val="1"/>
          <w:bCs w:val="1"/>
        </w:rPr>
        <w:t>Id</w:t>
      </w:r>
      <w:proofErr w:type="spellEnd"/>
      <w:r w:rsidRPr="00381137" w:rsidR="00D72041">
        <w:rPr>
          <w:rFonts w:ascii="Times New Roman" w:hAnsi="Times New Roman" w:cs="Times New Roman"/>
          <w:b w:val="1"/>
          <w:bCs w:val="1"/>
        </w:rPr>
        <w:t xml:space="preserve">: </w:t>
      </w:r>
      <w:r w:rsidRPr="00381137" w:rsidR="00D72041">
        <w:rPr>
          <w:rFonts w:ascii="Times New Roman" w:hAnsi="Times New Roman" w:cs="Times New Roman"/>
        </w:rPr>
        <w:t>The table</w:t>
      </w:r>
      <w:r w:rsidRPr="00381137" w:rsidR="00A35794">
        <w:rPr>
          <w:rFonts w:ascii="Times New Roman" w:hAnsi="Times New Roman" w:cs="Times New Roman"/>
        </w:rPr>
        <w:t xml:space="preserve"> occasionally</w:t>
      </w:r>
      <w:r w:rsidRPr="00381137" w:rsidR="00D72041">
        <w:rPr>
          <w:rFonts w:ascii="Times New Roman" w:hAnsi="Times New Roman" w:cs="Times New Roman"/>
        </w:rPr>
        <w:t xml:space="preserve"> </w:t>
      </w:r>
      <w:r w:rsidRPr="00381137" w:rsidR="00A35794">
        <w:rPr>
          <w:rFonts w:ascii="Times New Roman" w:hAnsi="Times New Roman" w:cs="Times New Roman"/>
        </w:rPr>
        <w:t xml:space="preserve">(for 3% of all dispositions) </w:t>
      </w:r>
      <w:r w:rsidRPr="00381137" w:rsidR="00D72041">
        <w:rPr>
          <w:rFonts w:ascii="Times New Roman" w:hAnsi="Times New Roman" w:cs="Times New Roman"/>
        </w:rPr>
        <w:t xml:space="preserve">includes the </w:t>
      </w:r>
      <w:proofErr w:type="spellStart"/>
      <w:r w:rsidRPr="00381137" w:rsidR="001501BD">
        <w:rPr>
          <w:rFonts w:ascii="Times New Roman" w:hAnsi="Times New Roman" w:cs="Times New Roman"/>
        </w:rPr>
        <w:t>PartyId</w:t>
      </w:r>
      <w:proofErr w:type="spellEnd"/>
      <w:r w:rsidRPr="00381137" w:rsidR="001501BD">
        <w:rPr>
          <w:rFonts w:ascii="Times New Roman" w:hAnsi="Times New Roman" w:cs="Times New Roman"/>
        </w:rPr>
        <w:t xml:space="preserve"> for the party</w:t>
      </w:r>
      <w:r w:rsidRPr="00381137" w:rsidR="00D72041">
        <w:rPr>
          <w:rFonts w:ascii="Times New Roman" w:hAnsi="Times New Roman" w:cs="Times New Roman"/>
        </w:rPr>
        <w:t xml:space="preserve"> who is </w:t>
      </w:r>
      <w:r w:rsidRPr="00381137" w:rsidR="00A35794">
        <w:rPr>
          <w:rFonts w:ascii="Times New Roman" w:hAnsi="Times New Roman" w:cs="Times New Roman"/>
        </w:rPr>
        <w:t xml:space="preserve">“linked” to the disposition. It appears this is done primarily for assets </w:t>
      </w:r>
      <w:r w:rsidR="00DF23F9">
        <w:rPr>
          <w:rFonts w:ascii="Times New Roman" w:hAnsi="Times New Roman" w:cs="Times New Roman"/>
        </w:rPr>
        <w:t>with</w:t>
      </w:r>
      <w:r w:rsidRPr="00381137" w:rsidR="00A35794">
        <w:rPr>
          <w:rFonts w:ascii="Times New Roman" w:hAnsi="Times New Roman" w:cs="Times New Roman"/>
        </w:rPr>
        <w:t xml:space="preserve"> multiple dispositions.</w:t>
      </w:r>
      <w:r w:rsidRPr="00381137" w:rsidR="00A35794">
        <w:rPr>
          <w:rStyle w:val="FootnoteReference"/>
          <w:rFonts w:ascii="Times New Roman" w:hAnsi="Times New Roman" w:cs="Times New Roman"/>
        </w:rPr>
        <w:footnoteReference w:id="18"/>
      </w:r>
      <w:r w:rsidRPr="00381137" w:rsidR="00A35794">
        <w:rPr>
          <w:rFonts w:ascii="Times New Roman" w:hAnsi="Times New Roman" w:cs="Times New Roman"/>
        </w:rPr>
        <w:t xml:space="preserve"> </w:t>
      </w:r>
    </w:p>
    <w:p w:rsidRPr="003030FB" w:rsidR="003030FB" w:rsidP="00777AA1" w:rsidRDefault="00CC13DC" w14:paraId="7BE28921" w14:textId="77777777">
      <w:pPr>
        <w:pStyle w:val="ListParagraph"/>
        <w:numPr>
          <w:ilvl w:val="0"/>
          <w:numId w:val="20"/>
        </w:numPr>
        <w:jc w:val="both"/>
        <w:rPr>
          <w:rFonts w:ascii="Times New Roman" w:hAnsi="Times New Roman" w:cs="Times New Roman"/>
          <w:b/>
          <w:bCs/>
        </w:rPr>
      </w:pPr>
      <w:proofErr w:type="spellStart"/>
      <w:r w:rsidRPr="00CC13DC">
        <w:rPr>
          <w:rFonts w:ascii="Times New Roman" w:hAnsi="Times New Roman" w:cs="Times New Roman"/>
          <w:b/>
          <w:bCs/>
        </w:rPr>
        <w:t>DisposalStatusCode</w:t>
      </w:r>
      <w:proofErr w:type="spellEnd"/>
      <w:r>
        <w:rPr>
          <w:rFonts w:ascii="Times New Roman" w:hAnsi="Times New Roman" w:cs="Times New Roman"/>
          <w:b/>
          <w:bCs/>
        </w:rPr>
        <w:t xml:space="preserve">: </w:t>
      </w:r>
      <w:r w:rsidRPr="00381137" w:rsidR="00536AB5">
        <w:rPr>
          <w:rFonts w:ascii="Times New Roman" w:hAnsi="Times New Roman" w:cs="Times New Roman"/>
        </w:rPr>
        <w:t xml:space="preserve">Indicates whether the disposition is “closed” or “pending.” </w:t>
      </w:r>
    </w:p>
    <w:p w:rsidRPr="00AF71C2" w:rsidR="003030FB" w:rsidP="00777AA1" w:rsidRDefault="00BB29D5" w14:paraId="502FD7BB" w14:textId="35E14296">
      <w:pPr>
        <w:pStyle w:val="ListParagraph"/>
        <w:numPr>
          <w:ilvl w:val="0"/>
          <w:numId w:val="23"/>
        </w:numPr>
        <w:jc w:val="both"/>
        <w:rPr>
          <w:rFonts w:ascii="Times New Roman" w:hAnsi="Times New Roman" w:cs="Times New Roman"/>
          <w:b/>
          <w:bCs/>
        </w:rPr>
      </w:pPr>
      <w:proofErr w:type="spellStart"/>
      <w:r w:rsidRPr="003030FB">
        <w:rPr>
          <w:rFonts w:ascii="Times New Roman" w:hAnsi="Times New Roman" w:cs="Times New Roman"/>
          <w:b/>
          <w:bCs/>
        </w:rPr>
        <w:t>Disposition_result</w:t>
      </w:r>
      <w:proofErr w:type="spellEnd"/>
      <w:r w:rsidRPr="003030FB">
        <w:rPr>
          <w:rFonts w:ascii="Times New Roman" w:hAnsi="Times New Roman" w:cs="Times New Roman"/>
          <w:b/>
          <w:bCs/>
        </w:rPr>
        <w:t xml:space="preserve">: </w:t>
      </w:r>
      <w:r w:rsidRPr="003030FB" w:rsidR="003030FB">
        <w:rPr>
          <w:rFonts w:ascii="Times New Roman" w:hAnsi="Times New Roman" w:cs="Times New Roman"/>
        </w:rPr>
        <w:t>What ultimately happened to the asset.</w:t>
      </w:r>
      <w:r w:rsidR="003030FB">
        <w:rPr>
          <w:rFonts w:ascii="Times New Roman" w:hAnsi="Times New Roman" w:cs="Times New Roman"/>
        </w:rPr>
        <w:t xml:space="preserve"> The most common categories are </w:t>
      </w:r>
      <w:r w:rsidRPr="00381137" w:rsidR="003030FB">
        <w:rPr>
          <w:rFonts w:ascii="Times New Roman" w:hAnsi="Times New Roman" w:cs="Times New Roman"/>
        </w:rPr>
        <w:t>“deposited into fund”</w:t>
      </w:r>
      <w:r w:rsidR="003030FB">
        <w:rPr>
          <w:rFonts w:ascii="Times New Roman" w:hAnsi="Times New Roman" w:cs="Times New Roman"/>
        </w:rPr>
        <w:t xml:space="preserve"> </w:t>
      </w:r>
      <w:r w:rsidRPr="00381137" w:rsidR="003030FB">
        <w:rPr>
          <w:rFonts w:ascii="Times New Roman" w:hAnsi="Times New Roman" w:cs="Times New Roman"/>
        </w:rPr>
        <w:t xml:space="preserve">and </w:t>
      </w:r>
      <w:r w:rsidR="003030FB">
        <w:rPr>
          <w:rFonts w:ascii="Times New Roman" w:hAnsi="Times New Roman" w:cs="Times New Roman"/>
        </w:rPr>
        <w:t>“</w:t>
      </w:r>
      <w:r w:rsidRPr="00381137" w:rsidR="003030FB">
        <w:rPr>
          <w:rFonts w:ascii="Times New Roman" w:hAnsi="Times New Roman" w:cs="Times New Roman"/>
        </w:rPr>
        <w:t>sold (with the proceeds deposited)</w:t>
      </w:r>
      <w:r w:rsidR="00FF5C0E">
        <w:rPr>
          <w:rFonts w:ascii="Times New Roman" w:hAnsi="Times New Roman" w:cs="Times New Roman"/>
        </w:rPr>
        <w:t>,</w:t>
      </w:r>
      <w:r w:rsidR="003030FB">
        <w:rPr>
          <w:rFonts w:ascii="Times New Roman" w:hAnsi="Times New Roman" w:cs="Times New Roman"/>
        </w:rPr>
        <w:t>”</w:t>
      </w:r>
      <w:r w:rsidR="00FF5C0E">
        <w:rPr>
          <w:rFonts w:ascii="Times New Roman" w:hAnsi="Times New Roman" w:cs="Times New Roman"/>
        </w:rPr>
        <w:t xml:space="preserve"> </w:t>
      </w:r>
      <w:r w:rsidRPr="00381137" w:rsidR="003030FB">
        <w:rPr>
          <w:rFonts w:ascii="Times New Roman" w:hAnsi="Times New Roman" w:cs="Times New Roman"/>
        </w:rPr>
        <w:t xml:space="preserve">both of which appear to involve the asset being forfeited. </w:t>
      </w:r>
    </w:p>
    <w:p w:rsidRPr="00705428" w:rsidR="009C7E6A" w:rsidP="00777AA1" w:rsidRDefault="00AF71C2" w14:paraId="7FFC70D1" w14:textId="7757361E">
      <w:pPr>
        <w:pStyle w:val="ListParagraph"/>
        <w:numPr>
          <w:ilvl w:val="0"/>
          <w:numId w:val="23"/>
        </w:numPr>
        <w:jc w:val="both"/>
        <w:rPr>
          <w:rFonts w:ascii="Times New Roman" w:hAnsi="Times New Roman" w:cs="Times New Roman"/>
          <w:b/>
          <w:bCs/>
        </w:rPr>
      </w:pPr>
      <w:proofErr w:type="spellStart"/>
      <w:r w:rsidRPr="00AF71C2">
        <w:rPr>
          <w:rFonts w:ascii="Times New Roman" w:hAnsi="Times New Roman" w:cs="Times New Roman"/>
          <w:b/>
          <w:bCs/>
        </w:rPr>
        <w:t>DispositionAmount</w:t>
      </w:r>
      <w:proofErr w:type="spellEnd"/>
      <w:r>
        <w:rPr>
          <w:rFonts w:ascii="Times New Roman" w:hAnsi="Times New Roman" w:cs="Times New Roman"/>
          <w:b/>
          <w:bCs/>
        </w:rPr>
        <w:t xml:space="preserve">: </w:t>
      </w:r>
      <w:r w:rsidRPr="00AF71C2" w:rsidR="0062753F">
        <w:rPr>
          <w:rFonts w:ascii="Times New Roman" w:hAnsi="Times New Roman" w:cs="Times New Roman"/>
        </w:rPr>
        <w:t>The amount of the disposition.</w:t>
      </w:r>
      <w:r>
        <w:rPr>
          <w:rFonts w:ascii="Times New Roman" w:hAnsi="Times New Roman" w:cs="Times New Roman"/>
        </w:rPr>
        <w:t xml:space="preserve"> </w:t>
      </w:r>
      <w:r w:rsidRPr="00AF71C2" w:rsidR="00DF23F9">
        <w:rPr>
          <w:rFonts w:ascii="Times New Roman" w:hAnsi="Times New Roman" w:cs="Times New Roman"/>
        </w:rPr>
        <w:t>The</w:t>
      </w:r>
      <w:r w:rsidRPr="00AF71C2" w:rsidR="003368FA">
        <w:rPr>
          <w:rFonts w:ascii="Times New Roman" w:hAnsi="Times New Roman" w:cs="Times New Roman"/>
        </w:rPr>
        <w:t xml:space="preserve"> disposition amounts </w:t>
      </w:r>
      <w:r w:rsidRPr="00AF71C2" w:rsidR="00DF23F9">
        <w:rPr>
          <w:rFonts w:ascii="Times New Roman" w:hAnsi="Times New Roman" w:cs="Times New Roman"/>
        </w:rPr>
        <w:t xml:space="preserve">generally </w:t>
      </w:r>
      <w:r w:rsidR="00DD44BA">
        <w:rPr>
          <w:rFonts w:ascii="Times New Roman" w:hAnsi="Times New Roman" w:cs="Times New Roman"/>
        </w:rPr>
        <w:t xml:space="preserve">(76% of the time) </w:t>
      </w:r>
      <w:r w:rsidRPr="00AF71C2" w:rsidR="003368FA">
        <w:rPr>
          <w:rFonts w:ascii="Times New Roman" w:hAnsi="Times New Roman" w:cs="Times New Roman"/>
        </w:rPr>
        <w:t xml:space="preserve">matched the </w:t>
      </w:r>
      <w:r w:rsidRPr="00AF71C2" w:rsidR="00DF23F9">
        <w:rPr>
          <w:rFonts w:ascii="Times New Roman" w:hAnsi="Times New Roman" w:cs="Times New Roman"/>
        </w:rPr>
        <w:t>asset’s value</w:t>
      </w:r>
      <w:r w:rsidRPr="00AF71C2" w:rsidR="00D1069F">
        <w:rPr>
          <w:rFonts w:ascii="Times New Roman" w:hAnsi="Times New Roman" w:cs="Times New Roman"/>
        </w:rPr>
        <w:t xml:space="preserve"> </w:t>
      </w:r>
      <w:r w:rsidRPr="00AF71C2" w:rsidR="00DF23F9">
        <w:rPr>
          <w:rFonts w:ascii="Times New Roman" w:hAnsi="Times New Roman" w:cs="Times New Roman"/>
        </w:rPr>
        <w:t>from</w:t>
      </w:r>
      <w:r w:rsidRPr="00AF71C2" w:rsidR="00D1069F">
        <w:rPr>
          <w:rFonts w:ascii="Times New Roman" w:hAnsi="Times New Roman" w:cs="Times New Roman"/>
        </w:rPr>
        <w:t xml:space="preserve"> the asset </w:t>
      </w:r>
      <w:r w:rsidR="00DD44BA">
        <w:rPr>
          <w:rFonts w:ascii="Times New Roman" w:hAnsi="Times New Roman" w:cs="Times New Roman"/>
        </w:rPr>
        <w:t xml:space="preserve">table. </w:t>
      </w:r>
      <w:r w:rsidRPr="00AF71C2" w:rsidR="00D1069F">
        <w:rPr>
          <w:rFonts w:ascii="Times New Roman" w:hAnsi="Times New Roman" w:cs="Times New Roman"/>
        </w:rPr>
        <w:t xml:space="preserve"> </w:t>
      </w:r>
    </w:p>
    <w:p w:rsidRPr="00AF71C2" w:rsidR="00705428" w:rsidP="00777AA1" w:rsidRDefault="00705428" w14:paraId="4D07C846" w14:textId="59ED96D0">
      <w:pPr>
        <w:pStyle w:val="ListParagraph"/>
        <w:numPr>
          <w:ilvl w:val="0"/>
          <w:numId w:val="23"/>
        </w:numPr>
        <w:jc w:val="both"/>
        <w:rPr>
          <w:rFonts w:ascii="Times New Roman" w:hAnsi="Times New Roman" w:cs="Times New Roman"/>
          <w:b/>
          <w:bCs/>
        </w:rPr>
      </w:pPr>
      <w:proofErr w:type="spellStart"/>
      <w:r w:rsidRPr="00705428">
        <w:rPr>
          <w:rFonts w:ascii="Times New Roman" w:hAnsi="Times New Roman" w:cs="Times New Roman"/>
          <w:b/>
          <w:bCs/>
        </w:rPr>
        <w:t>DispositionDate</w:t>
      </w:r>
      <w:proofErr w:type="spellEnd"/>
      <w:r>
        <w:rPr>
          <w:rFonts w:ascii="Times New Roman" w:hAnsi="Times New Roman" w:cs="Times New Roman"/>
          <w:b/>
          <w:bCs/>
        </w:rPr>
        <w:t xml:space="preserve">: </w:t>
      </w:r>
      <w:r>
        <w:rPr>
          <w:rFonts w:ascii="Times New Roman" w:hAnsi="Times New Roman" w:cs="Times New Roman"/>
        </w:rPr>
        <w:t xml:space="preserve">The date of the final disposition. </w:t>
      </w:r>
    </w:p>
    <w:p w:rsidRPr="00D53268" w:rsidR="00D53268" w:rsidP="00777AA1" w:rsidRDefault="00FA6AEC" w14:paraId="6DE6C314" w14:textId="1C763A70">
      <w:pPr>
        <w:pStyle w:val="ListParagraph"/>
        <w:numPr>
          <w:ilvl w:val="0"/>
          <w:numId w:val="24"/>
        </w:numPr>
        <w:rPr>
          <w:rFonts w:ascii="Times New Roman" w:hAnsi="Times New Roman" w:cs="Times New Roman"/>
          <w:b w:val="1"/>
          <w:bCs w:val="1"/>
          <w:u w:val="single"/>
        </w:rPr>
      </w:pPr>
      <w:r w:rsidRPr="126E5641" w:rsidR="00FA6AEC">
        <w:rPr>
          <w:rFonts w:ascii="Times New Roman" w:hAnsi="Times New Roman" w:cs="Times New Roman"/>
        </w:rPr>
        <w:t>There</w:t>
      </w:r>
      <w:r w:rsidRPr="126E5641" w:rsidR="00FA6AEC">
        <w:rPr>
          <w:rFonts w:ascii="Times New Roman" w:hAnsi="Times New Roman" w:cs="Times New Roman"/>
        </w:rPr>
        <w:t xml:space="preserve"> </w:t>
      </w:r>
      <w:r w:rsidRPr="126E5641" w:rsidR="00DF23F9">
        <w:rPr>
          <w:rFonts w:ascii="Times New Roman" w:hAnsi="Times New Roman" w:cs="Times New Roman"/>
        </w:rPr>
        <w:t>several</w:t>
      </w:r>
      <w:r w:rsidRPr="126E5641" w:rsidR="00FA6AEC">
        <w:rPr>
          <w:rFonts w:ascii="Times New Roman" w:hAnsi="Times New Roman" w:cs="Times New Roman"/>
        </w:rPr>
        <w:t xml:space="preserve"> fields that track </w:t>
      </w:r>
      <w:r w:rsidRPr="126E5641" w:rsidR="00DF23F9">
        <w:rPr>
          <w:rFonts w:ascii="Times New Roman" w:hAnsi="Times New Roman" w:cs="Times New Roman"/>
        </w:rPr>
        <w:t>the IRS’ internal processing</w:t>
      </w:r>
      <w:r w:rsidRPr="126E5641" w:rsidR="00FA6AEC">
        <w:rPr>
          <w:rFonts w:ascii="Times New Roman" w:hAnsi="Times New Roman" w:cs="Times New Roman"/>
        </w:rPr>
        <w:t>, including the date the asset was mailed to headquarters</w:t>
      </w:r>
      <w:r w:rsidRPr="126E5641" w:rsidR="00AB531A">
        <w:rPr>
          <w:rFonts w:ascii="Times New Roman" w:hAnsi="Times New Roman" w:cs="Times New Roman"/>
        </w:rPr>
        <w:t xml:space="preserve"> (</w:t>
      </w:r>
      <w:r w:rsidRPr="126E5641" w:rsidR="00AB531A">
        <w:rPr>
          <w:rFonts w:ascii="Times New Roman" w:hAnsi="Times New Roman" w:cs="Times New Roman"/>
          <w:b w:val="1"/>
          <w:bCs w:val="1"/>
        </w:rPr>
        <w:t>DispMailedToHQDate</w:t>
      </w:r>
      <w:r w:rsidRPr="126E5641" w:rsidR="00AB531A">
        <w:rPr>
          <w:rFonts w:ascii="Times New Roman" w:hAnsi="Times New Roman" w:cs="Times New Roman"/>
        </w:rPr>
        <w:t>)</w:t>
      </w:r>
      <w:r w:rsidRPr="126E5641" w:rsidR="00FA6AEC">
        <w:rPr>
          <w:rFonts w:ascii="Times New Roman" w:hAnsi="Times New Roman" w:cs="Times New Roman"/>
        </w:rPr>
        <w:t>, the date the asset was received by headquarters</w:t>
      </w:r>
      <w:r w:rsidRPr="126E5641" w:rsidR="00AB531A">
        <w:rPr>
          <w:rFonts w:ascii="Times New Roman" w:hAnsi="Times New Roman" w:cs="Times New Roman"/>
        </w:rPr>
        <w:t xml:space="preserve"> (</w:t>
      </w:r>
      <w:r w:rsidRPr="126E5641" w:rsidR="00AB531A">
        <w:rPr>
          <w:rFonts w:ascii="Times New Roman" w:hAnsi="Times New Roman" w:cs="Times New Roman"/>
          <w:b w:val="1"/>
          <w:bCs w:val="1"/>
        </w:rPr>
        <w:t>DispReceivedAtHQDate</w:t>
      </w:r>
      <w:r w:rsidRPr="126E5641" w:rsidR="00AB531A">
        <w:rPr>
          <w:rFonts w:ascii="Times New Roman" w:hAnsi="Times New Roman" w:cs="Times New Roman"/>
        </w:rPr>
        <w:t>)</w:t>
      </w:r>
      <w:r w:rsidRPr="126E5641" w:rsidR="00FA6AEC">
        <w:rPr>
          <w:rFonts w:ascii="Times New Roman" w:hAnsi="Times New Roman" w:cs="Times New Roman"/>
        </w:rPr>
        <w:t xml:space="preserve">, </w:t>
      </w:r>
      <w:r w:rsidRPr="126E5641" w:rsidR="006B5050">
        <w:rPr>
          <w:rFonts w:ascii="Times New Roman" w:hAnsi="Times New Roman" w:cs="Times New Roman"/>
        </w:rPr>
        <w:t>and the date the asset was sent to the Treasury Executive Office for Forfeiture</w:t>
      </w:r>
      <w:r w:rsidRPr="126E5641" w:rsidR="00AB531A">
        <w:rPr>
          <w:rFonts w:ascii="Times New Roman" w:hAnsi="Times New Roman" w:cs="Times New Roman"/>
        </w:rPr>
        <w:t xml:space="preserve"> (</w:t>
      </w:r>
      <w:r w:rsidRPr="126E5641" w:rsidR="00AB531A">
        <w:rPr>
          <w:rFonts w:ascii="Times New Roman" w:hAnsi="Times New Roman" w:cs="Times New Roman"/>
          <w:b w:val="1"/>
          <w:bCs w:val="1"/>
        </w:rPr>
        <w:t>DispositionToTEOAFDate</w:t>
      </w:r>
      <w:r w:rsidRPr="126E5641" w:rsidR="00AB531A">
        <w:rPr>
          <w:rFonts w:ascii="Times New Roman" w:hAnsi="Times New Roman" w:cs="Times New Roman"/>
        </w:rPr>
        <w:t>)</w:t>
      </w:r>
      <w:r w:rsidRPr="126E5641" w:rsidR="006B5050">
        <w:rPr>
          <w:rFonts w:ascii="Times New Roman" w:hAnsi="Times New Roman" w:cs="Times New Roman"/>
        </w:rPr>
        <w:t>.</w:t>
      </w:r>
      <w:r w:rsidRPr="126E5641" w:rsidR="00DE1EB6">
        <w:rPr>
          <w:rFonts w:ascii="Times New Roman" w:hAnsi="Times New Roman" w:cs="Times New Roman"/>
        </w:rPr>
        <w:t xml:space="preserve"> </w:t>
      </w:r>
      <w:r w:rsidRPr="126E5641" w:rsidR="00DE1EB6">
        <w:rPr>
          <w:rFonts w:ascii="Times New Roman" w:hAnsi="Times New Roman" w:cs="Times New Roman"/>
        </w:rPr>
        <w:t xml:space="preserve">These dates are </w:t>
      </w:r>
      <w:r w:rsidRPr="126E5641" w:rsidR="2E3546AF">
        <w:rPr>
          <w:rFonts w:ascii="Times New Roman" w:hAnsi="Times New Roman" w:cs="Times New Roman"/>
          <w:u w:val="none"/>
        </w:rPr>
        <w:t xml:space="preserve">NOT </w:t>
      </w:r>
      <w:r w:rsidRPr="126E5641" w:rsidR="00DE1EB6">
        <w:rPr>
          <w:rFonts w:ascii="Times New Roman" w:hAnsi="Times New Roman" w:cs="Times New Roman"/>
        </w:rPr>
        <w:t>present for a majority of assets.</w:t>
      </w:r>
      <w:r w:rsidRPr="126E5641" w:rsidR="00DE1EB6">
        <w:rPr>
          <w:rFonts w:ascii="Times New Roman" w:hAnsi="Times New Roman" w:cs="Times New Roman"/>
        </w:rPr>
        <w:t xml:space="preserve"> </w:t>
      </w:r>
    </w:p>
    <w:p w:rsidRPr="00B47E3E" w:rsidR="00B47E3E" w:rsidP="00777AA1" w:rsidRDefault="00D53268" w14:paraId="7D40FF8C" w14:textId="77777777">
      <w:pPr>
        <w:pStyle w:val="ListParagraph"/>
        <w:numPr>
          <w:ilvl w:val="0"/>
          <w:numId w:val="24"/>
        </w:numPr>
        <w:rPr>
          <w:rFonts w:ascii="Times New Roman" w:hAnsi="Times New Roman" w:cs="Times New Roman"/>
          <w:b/>
          <w:bCs/>
        </w:rPr>
      </w:pPr>
      <w:proofErr w:type="spellStart"/>
      <w:r w:rsidRPr="00D53268">
        <w:rPr>
          <w:rFonts w:ascii="Times New Roman" w:hAnsi="Times New Roman" w:cs="Times New Roman"/>
          <w:b/>
          <w:bCs/>
        </w:rPr>
        <w:t>DispositionTypeComments</w:t>
      </w:r>
      <w:proofErr w:type="spellEnd"/>
      <w:r>
        <w:rPr>
          <w:rFonts w:ascii="Times New Roman" w:hAnsi="Times New Roman" w:cs="Times New Roman"/>
          <w:b/>
          <w:bCs/>
        </w:rPr>
        <w:t xml:space="preserve">: </w:t>
      </w:r>
      <w:r>
        <w:rPr>
          <w:rFonts w:ascii="Times New Roman" w:hAnsi="Times New Roman" w:cs="Times New Roman"/>
        </w:rPr>
        <w:t>Comments about the disposition process and end result.</w:t>
      </w:r>
    </w:p>
    <w:p w:rsidRPr="00D53268" w:rsidR="008C50E5" w:rsidP="00777AA1" w:rsidRDefault="00B47E3E" w14:paraId="2C271E32" w14:textId="3B86ECB7">
      <w:pPr>
        <w:pStyle w:val="ListParagraph"/>
        <w:numPr>
          <w:ilvl w:val="0"/>
          <w:numId w:val="24"/>
        </w:numPr>
        <w:rPr>
          <w:rFonts w:ascii="Times New Roman" w:hAnsi="Times New Roman" w:cs="Times New Roman"/>
          <w:b w:val="1"/>
          <w:bCs w:val="1"/>
        </w:rPr>
      </w:pPr>
      <w:r w:rsidRPr="126E5641" w:rsidR="00B47E3E">
        <w:rPr>
          <w:rFonts w:ascii="Times New Roman" w:hAnsi="Times New Roman" w:cs="Times New Roman"/>
          <w:b w:val="1"/>
          <w:bCs w:val="1"/>
        </w:rPr>
        <w:t>DispUpdateTypeCode</w:t>
      </w:r>
      <w:r w:rsidRPr="126E5641" w:rsidR="00B47E3E">
        <w:rPr>
          <w:rFonts w:ascii="Times New Roman" w:hAnsi="Times New Roman" w:cs="Times New Roman"/>
        </w:rPr>
        <w:t xml:space="preserve">: </w:t>
      </w:r>
      <w:r w:rsidRPr="126E5641" w:rsidR="00B47E3E">
        <w:rPr>
          <w:rFonts w:ascii="Times New Roman" w:hAnsi="Times New Roman" w:cs="Times New Roman"/>
        </w:rPr>
        <w:t>Significance</w:t>
      </w:r>
      <w:r w:rsidRPr="126E5641" w:rsidR="00B47E3E">
        <w:rPr>
          <w:rFonts w:ascii="Times New Roman" w:hAnsi="Times New Roman" w:cs="Times New Roman"/>
        </w:rPr>
        <w:t xml:space="preserve"> </w:t>
      </w:r>
      <w:r w:rsidRPr="126E5641" w:rsidR="00965F6E">
        <w:rPr>
          <w:rFonts w:ascii="Times New Roman" w:hAnsi="Times New Roman" w:cs="Times New Roman"/>
        </w:rPr>
        <w:t xml:space="preserve">and meaning of this variable are </w:t>
      </w:r>
      <w:r w:rsidRPr="126E5641" w:rsidR="00B47E3E">
        <w:rPr>
          <w:rFonts w:ascii="Times New Roman" w:hAnsi="Times New Roman" w:cs="Times New Roman"/>
        </w:rPr>
        <w:t>unclear</w:t>
      </w:r>
      <w:r w:rsidRPr="126E5641" w:rsidR="00B47E3E">
        <w:rPr>
          <w:rFonts w:ascii="Times New Roman" w:hAnsi="Times New Roman" w:cs="Times New Roman"/>
        </w:rPr>
        <w:t xml:space="preserve">.  </w:t>
      </w:r>
      <w:r w:rsidRPr="126E5641" w:rsidR="00D53268">
        <w:rPr>
          <w:rFonts w:ascii="Times New Roman" w:hAnsi="Times New Roman" w:cs="Times New Roman"/>
        </w:rPr>
        <w:t xml:space="preserve"> </w:t>
      </w:r>
      <w:r w:rsidRPr="126E5641">
        <w:rPr>
          <w:rFonts w:ascii="Times New Roman" w:hAnsi="Times New Roman" w:cs="Times New Roman"/>
          <w:b w:val="1"/>
          <w:bCs w:val="1"/>
        </w:rPr>
        <w:br w:type="page"/>
      </w:r>
    </w:p>
    <w:p w:rsidRPr="00BC117E" w:rsidR="00973554" w:rsidP="7EF81731" w:rsidRDefault="00BC117E" w14:paraId="1DFD3D09" w14:textId="77D80359">
      <w:pPr>
        <w:jc w:val="center"/>
        <w:rPr>
          <w:rFonts w:ascii="Times New Roman" w:hAnsi="Times New Roman" w:cs="Times New Roman"/>
          <w:b w:val="1"/>
          <w:bCs w:val="1"/>
          <w:u w:val="single"/>
        </w:rPr>
      </w:pPr>
    </w:p>
    <w:p w:rsidRPr="00BC117E" w:rsidR="00973554" w:rsidP="7EF81731" w:rsidRDefault="00BC117E" w14:paraId="0319C4FE" w14:textId="18067F09">
      <w:pPr/>
      <w:r>
        <w:br w:type="page"/>
      </w:r>
    </w:p>
    <w:p w:rsidRPr="00BC117E" w:rsidR="00973554" w:rsidP="7EF81731" w:rsidRDefault="00BC117E" w14:paraId="719DF4FA" w14:textId="0BE4221A">
      <w:pPr>
        <w:pStyle w:val="Normal"/>
        <w:jc w:val="center"/>
        <w:rPr>
          <w:rFonts w:ascii="Times New Roman" w:hAnsi="Times New Roman" w:cs="Times New Roman"/>
          <w:b w:val="1"/>
          <w:bCs w:val="1"/>
          <w:u w:val="single"/>
        </w:rPr>
      </w:pPr>
      <w:bookmarkStart w:name="Disbursements" w:id="7"/>
      <w:r w:rsidRPr="7EF81731" w:rsidR="00BC117E">
        <w:rPr>
          <w:rFonts w:ascii="Times New Roman" w:hAnsi="Times New Roman" w:cs="Times New Roman"/>
          <w:b w:val="1"/>
          <w:bCs w:val="1"/>
          <w:u w:val="single"/>
        </w:rPr>
        <w:t>Table #8:</w:t>
      </w:r>
      <w:r w:rsidRPr="7EF81731" w:rsidR="00973554">
        <w:rPr>
          <w:rFonts w:ascii="Times New Roman" w:hAnsi="Times New Roman" w:cs="Times New Roman"/>
          <w:b w:val="1"/>
          <w:bCs w:val="1"/>
          <w:u w:val="single"/>
        </w:rPr>
        <w:t xml:space="preserve"> Disbursement</w:t>
      </w:r>
      <w:r w:rsidRPr="7EF81731" w:rsidR="00DF7180">
        <w:rPr>
          <w:rFonts w:ascii="Times New Roman" w:hAnsi="Times New Roman" w:cs="Times New Roman"/>
          <w:b w:val="1"/>
          <w:bCs w:val="1"/>
          <w:u w:val="single"/>
        </w:rPr>
        <w:t>s</w:t>
      </w:r>
      <w:r w:rsidRPr="7EF81731" w:rsidR="00973554">
        <w:rPr>
          <w:rFonts w:ascii="Times New Roman" w:hAnsi="Times New Roman" w:cs="Times New Roman"/>
          <w:b w:val="1"/>
          <w:bCs w:val="1"/>
          <w:u w:val="single"/>
        </w:rPr>
        <w:t xml:space="preserve"> </w:t>
      </w:r>
    </w:p>
    <w:bookmarkEnd w:id="7"/>
    <w:p w:rsidRPr="00746942" w:rsidR="00DB6CAE" w:rsidP="009C0B65" w:rsidRDefault="009C0B65" w14:paraId="2CD2BA6F" w14:textId="44FC5E0F">
      <w:pPr>
        <w:rPr>
          <w:rFonts w:ascii="Times New Roman" w:hAnsi="Times New Roman" w:cs="Times New Roman"/>
        </w:rPr>
      </w:pPr>
      <w:r w:rsidRPr="00746942">
        <w:rPr>
          <w:rFonts w:ascii="Times New Roman" w:hAnsi="Times New Roman" w:cs="Times New Roman"/>
        </w:rPr>
        <w:t xml:space="preserve">The disbursements table details </w:t>
      </w:r>
      <w:r w:rsidR="009C6CCB">
        <w:rPr>
          <w:rFonts w:ascii="Times New Roman" w:hAnsi="Times New Roman" w:cs="Times New Roman"/>
        </w:rPr>
        <w:t>payments</w:t>
      </w:r>
      <w:r w:rsidRPr="00746942">
        <w:rPr>
          <w:rFonts w:ascii="Times New Roman" w:hAnsi="Times New Roman" w:cs="Times New Roman"/>
        </w:rPr>
        <w:t xml:space="preserve"> of AFTRAK assets </w:t>
      </w:r>
      <w:r w:rsidRPr="00746942" w:rsidR="00362BAF">
        <w:rPr>
          <w:rFonts w:ascii="Times New Roman" w:hAnsi="Times New Roman" w:cs="Times New Roman"/>
        </w:rPr>
        <w:t xml:space="preserve">(mostly currency and financial accounts) </w:t>
      </w:r>
      <w:r w:rsidRPr="00746942">
        <w:rPr>
          <w:rFonts w:ascii="Times New Roman" w:hAnsi="Times New Roman" w:cs="Times New Roman"/>
        </w:rPr>
        <w:t xml:space="preserve">made </w:t>
      </w:r>
      <w:r w:rsidR="006E7BD8">
        <w:rPr>
          <w:rFonts w:ascii="Times New Roman" w:hAnsi="Times New Roman" w:cs="Times New Roman"/>
        </w:rPr>
        <w:t>from</w:t>
      </w:r>
      <w:r w:rsidRPr="00746942">
        <w:rPr>
          <w:rFonts w:ascii="Times New Roman" w:hAnsi="Times New Roman" w:cs="Times New Roman"/>
        </w:rPr>
        <w:t xml:space="preserve"> various Treasury Department funds. Most often these are disbursements related to equitable sharing, but they also might involve the return of the asset to the original owner. </w:t>
      </w:r>
    </w:p>
    <w:p w:rsidR="009C0B65" w:rsidP="009C0B65" w:rsidRDefault="009C0B65" w14:paraId="4E570A48" w14:textId="6BD31640">
      <w:pPr>
        <w:rPr>
          <w:rFonts w:ascii="Times New Roman" w:hAnsi="Times New Roman" w:cs="Times New Roman"/>
        </w:rPr>
      </w:pPr>
      <w:r w:rsidRPr="00746942" w:rsidR="009C0B65">
        <w:rPr>
          <w:rFonts w:ascii="Times New Roman" w:hAnsi="Times New Roman" w:cs="Times New Roman"/>
        </w:rPr>
        <w:t>Originally, there were three tables related to asset disbursements in the AFTRAK database</w:t>
      </w:r>
      <w:r w:rsidRPr="00746942">
        <w:rPr>
          <w:rStyle w:val="FootnoteReference"/>
          <w:rFonts w:ascii="Times New Roman" w:hAnsi="Times New Roman" w:cs="Times New Roman"/>
        </w:rPr>
        <w:footnoteReference w:id="19"/>
      </w:r>
      <w:r w:rsidRPr="00746942" w:rsidR="009C0B65">
        <w:rPr>
          <w:rFonts w:ascii="Times New Roman" w:hAnsi="Times New Roman" w:cs="Times New Roman"/>
        </w:rPr>
        <w:t xml:space="preserve">; these three tables were combined into a single table </w:t>
      </w:r>
      <w:r w:rsidRPr="126E5641" w:rsidR="009C0B65">
        <w:rPr>
          <w:rFonts w:ascii="Times New Roman" w:hAnsi="Times New Roman" w:cs="Times New Roman"/>
        </w:rPr>
        <w:t>(</w:t>
      </w:r>
      <w:r w:rsidRPr="00746942" w:rsidR="00DE7FE7">
        <w:rPr>
          <w:rFonts w:ascii="Times New Roman" w:hAnsi="Times New Roman" w:cs="Times New Roman"/>
          <w:b w:val="1"/>
          <w:bCs w:val="1"/>
        </w:rPr>
        <w:t>D</w:t>
      </w:r>
      <w:r w:rsidRPr="126E5641" w:rsidR="009C0B65">
        <w:rPr>
          <w:rFonts w:ascii="Times New Roman" w:hAnsi="Times New Roman" w:cs="Times New Roman"/>
          <w:b w:val="1"/>
          <w:bCs w:val="1"/>
        </w:rPr>
        <w:t xml:space="preserve">isbursements)</w:t>
      </w:r>
      <w:r w:rsidRPr="00746942" w:rsidR="009C0B65">
        <w:rPr>
          <w:rFonts w:ascii="Times New Roman" w:hAnsi="Times New Roman" w:cs="Times New Roman"/>
        </w:rPr>
        <w:t xml:space="preserve"> </w:t>
      </w:r>
      <w:r w:rsidRPr="00746942" w:rsidR="009C0B65">
        <w:rPr>
          <w:rFonts w:ascii="Times New Roman" w:hAnsi="Times New Roman" w:cs="Times New Roman"/>
        </w:rPr>
        <w:t xml:space="preserve">that is </w:t>
      </w:r>
      <w:r w:rsidRPr="126E5641" w:rsidR="67DD7746">
        <w:rPr>
          <w:rFonts w:ascii="Times New Roman" w:hAnsi="Times New Roman" w:cs="Times New Roman"/>
        </w:rPr>
        <w:t>described</w:t>
      </w:r>
      <w:r w:rsidRPr="126E5641" w:rsidR="009C0B65">
        <w:rPr>
          <w:rFonts w:ascii="Times New Roman" w:hAnsi="Times New Roman" w:cs="Times New Roman"/>
        </w:rPr>
        <w:t xml:space="preserve"> below. </w:t>
      </w:r>
    </w:p>
    <w:p w:rsidRPr="00697064" w:rsidR="00697064" w:rsidP="009C0B65" w:rsidRDefault="00697064" w14:paraId="2CCD905F" w14:textId="1CB9409D">
      <w:pPr>
        <w:rPr>
          <w:rFonts w:ascii="Times New Roman" w:hAnsi="Times New Roman" w:cs="Times New Roman"/>
          <w:b/>
          <w:bCs/>
        </w:rPr>
      </w:pPr>
      <w:r w:rsidRPr="00697064">
        <w:rPr>
          <w:rFonts w:ascii="Times New Roman" w:hAnsi="Times New Roman" w:cs="Times New Roman"/>
          <w:b/>
          <w:bCs/>
        </w:rPr>
        <w:t>Variables:</w:t>
      </w:r>
    </w:p>
    <w:p w:rsidRPr="00746942" w:rsidR="00C8509B" w:rsidP="00777AA1" w:rsidRDefault="00EB11FA" w14:paraId="1E1FC2A2" w14:textId="2E298B0A">
      <w:pPr>
        <w:pStyle w:val="ListParagraph"/>
        <w:numPr>
          <w:ilvl w:val="0"/>
          <w:numId w:val="25"/>
        </w:numPr>
        <w:rPr>
          <w:rFonts w:ascii="Times New Roman" w:hAnsi="Times New Roman" w:cs="Times New Roman"/>
          <w:b/>
          <w:bCs/>
          <w:u w:val="single"/>
        </w:rPr>
      </w:pPr>
      <w:proofErr w:type="spellStart"/>
      <w:r w:rsidRPr="00EB11FA">
        <w:rPr>
          <w:rFonts w:ascii="Times New Roman" w:hAnsi="Times New Roman" w:cs="Times New Roman"/>
          <w:b/>
          <w:bCs/>
        </w:rPr>
        <w:t>AssetDisbursementId</w:t>
      </w:r>
      <w:proofErr w:type="spellEnd"/>
      <w:r>
        <w:rPr>
          <w:rFonts w:ascii="Times New Roman" w:hAnsi="Times New Roman" w:cs="Times New Roman"/>
          <w:b/>
          <w:bCs/>
        </w:rPr>
        <w:t xml:space="preserve">: </w:t>
      </w:r>
      <w:r>
        <w:rPr>
          <w:rFonts w:ascii="Times New Roman" w:hAnsi="Times New Roman" w:cs="Times New Roman"/>
        </w:rPr>
        <w:t xml:space="preserve">An ID for each unique disbursement of an asset. </w:t>
      </w:r>
    </w:p>
    <w:p w:rsidR="008C50E5" w:rsidP="00777AA1" w:rsidRDefault="00697064" w14:paraId="2EDA610F" w14:textId="1CBFDE4C">
      <w:pPr>
        <w:pStyle w:val="ListParagraph"/>
        <w:numPr>
          <w:ilvl w:val="0"/>
          <w:numId w:val="20"/>
        </w:numPr>
        <w:rPr>
          <w:rFonts w:ascii="Times New Roman" w:hAnsi="Times New Roman" w:cs="Times New Roman"/>
          <w:b/>
          <w:bCs/>
        </w:rPr>
      </w:pPr>
      <w:proofErr w:type="spellStart"/>
      <w:r w:rsidRPr="00697064">
        <w:rPr>
          <w:rFonts w:ascii="Times New Roman" w:hAnsi="Times New Roman" w:cs="Times New Roman"/>
          <w:b/>
          <w:bCs/>
        </w:rPr>
        <w:t>AssetId</w:t>
      </w:r>
      <w:proofErr w:type="spellEnd"/>
      <w:r w:rsidRPr="00697064">
        <w:rPr>
          <w:rFonts w:ascii="Times New Roman" w:hAnsi="Times New Roman" w:cs="Times New Roman"/>
          <w:b/>
          <w:bCs/>
        </w:rPr>
        <w:t xml:space="preserve">: </w:t>
      </w:r>
      <w:r w:rsidRPr="00697064">
        <w:rPr>
          <w:rFonts w:ascii="Times New Roman" w:hAnsi="Times New Roman" w:cs="Times New Roman"/>
        </w:rPr>
        <w:t xml:space="preserve">Links to an asset in the asset table. </w:t>
      </w:r>
      <w:r w:rsidRPr="00697064" w:rsidR="00C8509B">
        <w:rPr>
          <w:rFonts w:ascii="Times New Roman" w:hAnsi="Times New Roman" w:cs="Times New Roman"/>
        </w:rPr>
        <w:t xml:space="preserve">The </w:t>
      </w:r>
      <w:r w:rsidRPr="00697064" w:rsidR="00A560AA">
        <w:rPr>
          <w:rFonts w:ascii="Times New Roman" w:hAnsi="Times New Roman" w:cs="Times New Roman"/>
        </w:rPr>
        <w:t>34,765</w:t>
      </w:r>
      <w:r w:rsidRPr="00697064" w:rsidR="00C8509B">
        <w:rPr>
          <w:rFonts w:ascii="Times New Roman" w:hAnsi="Times New Roman" w:cs="Times New Roman"/>
        </w:rPr>
        <w:t xml:space="preserve"> </w:t>
      </w:r>
      <w:r w:rsidR="002009B7">
        <w:rPr>
          <w:rFonts w:ascii="Times New Roman" w:hAnsi="Times New Roman" w:cs="Times New Roman"/>
        </w:rPr>
        <w:t>disbursements</w:t>
      </w:r>
      <w:r w:rsidRPr="00697064" w:rsidR="00C8509B">
        <w:rPr>
          <w:rFonts w:ascii="Times New Roman" w:hAnsi="Times New Roman" w:cs="Times New Roman"/>
        </w:rPr>
        <w:t xml:space="preserve"> cover</w:t>
      </w:r>
      <w:r w:rsidRPr="00697064" w:rsidR="00F11B83">
        <w:rPr>
          <w:rFonts w:ascii="Times New Roman" w:hAnsi="Times New Roman" w:cs="Times New Roman"/>
        </w:rPr>
        <w:t xml:space="preserve"> </w:t>
      </w:r>
      <w:r w:rsidRPr="00697064" w:rsidR="00A560AA">
        <w:rPr>
          <w:rFonts w:ascii="Times New Roman" w:hAnsi="Times New Roman" w:cs="Times New Roman"/>
        </w:rPr>
        <w:t>13,257</w:t>
      </w:r>
      <w:r w:rsidR="002009B7">
        <w:rPr>
          <w:rFonts w:ascii="Times New Roman" w:hAnsi="Times New Roman" w:cs="Times New Roman"/>
        </w:rPr>
        <w:t xml:space="preserve"> unique</w:t>
      </w:r>
      <w:r w:rsidRPr="00697064" w:rsidR="00C8509B">
        <w:rPr>
          <w:rFonts w:ascii="Times New Roman" w:hAnsi="Times New Roman" w:cs="Times New Roman"/>
        </w:rPr>
        <w:t xml:space="preserve"> assets. </w:t>
      </w:r>
    </w:p>
    <w:p w:rsidRPr="00922115" w:rsidR="00436B71" w:rsidP="00777AA1" w:rsidRDefault="00436B71" w14:paraId="3485116D" w14:textId="13F213FC">
      <w:pPr>
        <w:pStyle w:val="ListParagraph"/>
        <w:numPr>
          <w:ilvl w:val="0"/>
          <w:numId w:val="20"/>
        </w:numPr>
        <w:rPr>
          <w:rFonts w:ascii="Times New Roman" w:hAnsi="Times New Roman" w:cs="Times New Roman"/>
          <w:b w:val="1"/>
          <w:bCs w:val="1"/>
        </w:rPr>
      </w:pPr>
      <w:r w:rsidRPr="0AC1E383" w:rsidR="00436B71">
        <w:rPr>
          <w:rFonts w:ascii="Times New Roman" w:hAnsi="Times New Roman" w:cs="Times New Roman"/>
          <w:b w:val="1"/>
          <w:bCs w:val="1"/>
        </w:rPr>
        <w:t>LinkedTypeId</w:t>
      </w:r>
      <w:r w:rsidRPr="0AC1E383" w:rsidR="00436B71">
        <w:rPr>
          <w:rFonts w:ascii="Times New Roman" w:hAnsi="Times New Roman" w:cs="Times New Roman"/>
          <w:b w:val="1"/>
          <w:bCs w:val="1"/>
        </w:rPr>
        <w:t xml:space="preserve">: </w:t>
      </w:r>
      <w:r w:rsidRPr="0AC1E383" w:rsidR="006D4FF0">
        <w:rPr>
          <w:rFonts w:ascii="Times New Roman" w:hAnsi="Times New Roman" w:cs="Times New Roman"/>
        </w:rPr>
        <w:t>Per the IRS’ data dictionary, a</w:t>
      </w:r>
      <w:r w:rsidRPr="0AC1E383" w:rsidR="00922115">
        <w:rPr>
          <w:rFonts w:ascii="Times New Roman" w:hAnsi="Times New Roman" w:cs="Times New Roman"/>
        </w:rPr>
        <w:t xml:space="preserve"> “system generated</w:t>
      </w:r>
      <w:r w:rsidRPr="0AC1E383" w:rsidR="00922115">
        <w:rPr>
          <w:rFonts w:ascii="Times New Roman" w:hAnsi="Times New Roman" w:cs="Times New Roman"/>
        </w:rPr>
        <w:t xml:space="preserve"> identifier of the linked entity” (</w:t>
      </w:r>
      <w:r w:rsidRPr="0AC1E383" w:rsidR="006D4FF0">
        <w:rPr>
          <w:rFonts w:ascii="Times New Roman" w:hAnsi="Times New Roman" w:cs="Times New Roman"/>
        </w:rPr>
        <w:t>what this means is unclear)</w:t>
      </w:r>
      <w:r w:rsidRPr="0AC1E383" w:rsidR="105070EF">
        <w:rPr>
          <w:rFonts w:ascii="Times New Roman" w:hAnsi="Times New Roman" w:cs="Times New Roman"/>
        </w:rPr>
        <w:t>.</w:t>
      </w:r>
    </w:p>
    <w:p w:rsidRPr="00746942" w:rsidR="008C50E5" w:rsidP="00777AA1" w:rsidRDefault="008C50E5" w14:paraId="604A0CFB" w14:textId="20DD0C13">
      <w:pPr>
        <w:pStyle w:val="ListParagraph"/>
        <w:numPr>
          <w:ilvl w:val="0"/>
          <w:numId w:val="26"/>
        </w:numPr>
        <w:rPr>
          <w:rFonts w:ascii="Times New Roman" w:hAnsi="Times New Roman" w:cs="Times New Roman"/>
          <w:b/>
          <w:bCs/>
        </w:rPr>
      </w:pPr>
      <w:r w:rsidRPr="00746942">
        <w:rPr>
          <w:rFonts w:ascii="Times New Roman" w:hAnsi="Times New Roman" w:cs="Times New Roman"/>
          <w:b/>
          <w:bCs/>
        </w:rPr>
        <w:t>Type of Disbursement (</w:t>
      </w:r>
      <w:proofErr w:type="spellStart"/>
      <w:r w:rsidRPr="00746942">
        <w:rPr>
          <w:rFonts w:ascii="Times New Roman" w:hAnsi="Times New Roman" w:cs="Times New Roman"/>
          <w:b/>
          <w:bCs/>
          <w:i/>
          <w:iCs/>
        </w:rPr>
        <w:t>Disbursement_type</w:t>
      </w:r>
      <w:proofErr w:type="spellEnd"/>
      <w:r w:rsidRPr="00746942">
        <w:rPr>
          <w:rFonts w:ascii="Times New Roman" w:hAnsi="Times New Roman" w:cs="Times New Roman"/>
          <w:b/>
          <w:bCs/>
        </w:rPr>
        <w:t xml:space="preserve">): </w:t>
      </w:r>
      <w:r w:rsidRPr="00746942">
        <w:rPr>
          <w:rFonts w:ascii="Times New Roman" w:hAnsi="Times New Roman" w:cs="Times New Roman"/>
        </w:rPr>
        <w:t xml:space="preserve">Indicates the reason for the disbursement. </w:t>
      </w:r>
      <w:r w:rsidR="00436B71">
        <w:rPr>
          <w:rFonts w:ascii="Times New Roman" w:hAnsi="Times New Roman" w:cs="Times New Roman"/>
        </w:rPr>
        <w:t xml:space="preserve">Options include equitable sharing, </w:t>
      </w:r>
      <w:r w:rsidR="004E272D">
        <w:rPr>
          <w:rFonts w:ascii="Times New Roman" w:hAnsi="Times New Roman" w:cs="Times New Roman"/>
        </w:rPr>
        <w:t xml:space="preserve">restitution, petitions, partial return to owner, full return to owner, and a couple of other smaller categories. </w:t>
      </w:r>
    </w:p>
    <w:p w:rsidRPr="00746942" w:rsidR="003B7FF7" w:rsidP="00777AA1" w:rsidRDefault="0024347F" w14:paraId="229DC82E" w14:textId="78719637">
      <w:pPr>
        <w:pStyle w:val="ListParagraph"/>
        <w:numPr>
          <w:ilvl w:val="0"/>
          <w:numId w:val="26"/>
        </w:numPr>
        <w:rPr>
          <w:rFonts w:ascii="Times New Roman" w:hAnsi="Times New Roman" w:cs="Times New Roman"/>
          <w:b w:val="1"/>
          <w:bCs w:val="1"/>
        </w:rPr>
      </w:pPr>
      <w:r w:rsidRPr="0024347F" w:rsidR="0024347F">
        <w:rPr>
          <w:rFonts w:ascii="Times New Roman" w:hAnsi="Times New Roman" w:cs="Times New Roman"/>
          <w:b w:val="1"/>
          <w:bCs w:val="1"/>
        </w:rPr>
        <w:t>DisbursementFundCode</w:t>
      </w:r>
      <w:r w:rsidR="0024347F">
        <w:rPr>
          <w:rFonts w:ascii="Times New Roman" w:hAnsi="Times New Roman" w:cs="Times New Roman"/>
          <w:b w:val="1"/>
          <w:bCs w:val="1"/>
        </w:rPr>
        <w:t xml:space="preserve">: </w:t>
      </w:r>
      <w:r w:rsidRPr="00746942" w:rsidR="00B909F0">
        <w:rPr>
          <w:rFonts w:ascii="Times New Roman" w:hAnsi="Times New Roman" w:cs="Times New Roman"/>
        </w:rPr>
        <w:t>Indicates</w:t>
      </w:r>
      <w:r w:rsidRPr="00746942" w:rsidR="00B909F0">
        <w:rPr>
          <w:rFonts w:ascii="Times New Roman" w:hAnsi="Times New Roman" w:cs="Times New Roman"/>
        </w:rPr>
        <w:t xml:space="preserve"> the fund that the disbursement came from. Most came from the Treasury Forfeiture Fund (TFF), while 8% came from the TSA</w:t>
      </w:r>
      <w:r w:rsidRPr="00746942" w:rsidR="00B909F0">
        <w:rPr>
          <w:rStyle w:val="FootnoteReference"/>
          <w:rFonts w:ascii="Times New Roman" w:hAnsi="Times New Roman" w:cs="Times New Roman"/>
        </w:rPr>
        <w:footnoteReference w:id="20"/>
      </w:r>
      <w:r w:rsidRPr="00746942" w:rsidR="00B909F0">
        <w:rPr>
          <w:rFonts w:ascii="Times New Roman" w:hAnsi="Times New Roman" w:cs="Times New Roman"/>
        </w:rPr>
        <w:t xml:space="preserve"> fund. </w:t>
      </w:r>
      <w:r w:rsidRPr="00746942" w:rsidR="00B909F0">
        <w:rPr>
          <w:rFonts w:ascii="Times New Roman" w:hAnsi="Times New Roman" w:cs="Times New Roman"/>
        </w:rPr>
        <w:t xml:space="preserve">Small amounts</w:t>
      </w:r>
      <w:r w:rsidRPr="00746942" w:rsidR="00B909F0">
        <w:rPr>
          <w:rFonts w:ascii="Times New Roman" w:hAnsi="Times New Roman" w:cs="Times New Roman"/>
        </w:rPr>
        <w:t xml:space="preserve"> (&lt;.5%) came from the IRS general fund and </w:t>
      </w:r>
      <w:r w:rsidRPr="00746942" w:rsidR="00B909F0">
        <w:rPr>
          <w:rFonts w:ascii="Times New Roman" w:hAnsi="Times New Roman" w:cs="Times New Roman"/>
        </w:rPr>
        <w:t xml:space="preserve">IRS suspense</w:t>
      </w:r>
      <w:r w:rsidRPr="126E5641" w:rsidR="00B909F0">
        <w:rPr>
          <w:rFonts w:ascii="Times New Roman" w:hAnsi="Times New Roman" w:cs="Times New Roman"/>
        </w:rPr>
        <w:t xml:space="preserve"> account. </w:t>
      </w:r>
    </w:p>
    <w:p w:rsidRPr="00746942" w:rsidR="00B909F0" w:rsidP="00777AA1" w:rsidRDefault="00AC2613" w14:paraId="0E9A610B" w14:textId="6962025B">
      <w:pPr>
        <w:pStyle w:val="ListParagraph"/>
        <w:numPr>
          <w:ilvl w:val="0"/>
          <w:numId w:val="26"/>
        </w:numPr>
        <w:rPr>
          <w:rFonts w:ascii="Times New Roman" w:hAnsi="Times New Roman" w:cs="Times New Roman"/>
          <w:b/>
          <w:bCs/>
        </w:rPr>
      </w:pPr>
      <w:r w:rsidRPr="00AC2613">
        <w:rPr>
          <w:rFonts w:ascii="Times New Roman" w:hAnsi="Times New Roman" w:cs="Times New Roman"/>
          <w:b/>
          <w:bCs/>
        </w:rPr>
        <w:t>Amount</w:t>
      </w:r>
      <w:r>
        <w:rPr>
          <w:rFonts w:ascii="Times New Roman" w:hAnsi="Times New Roman" w:cs="Times New Roman"/>
          <w:b/>
          <w:bCs/>
        </w:rPr>
        <w:t xml:space="preserve">: </w:t>
      </w:r>
      <w:r w:rsidRPr="00E4073D" w:rsidR="00E4073D">
        <w:rPr>
          <w:rFonts w:ascii="Times New Roman" w:hAnsi="Times New Roman" w:cs="Times New Roman"/>
        </w:rPr>
        <w:t>The amount disbursed.</w:t>
      </w:r>
      <w:r w:rsidR="00E4073D">
        <w:rPr>
          <w:rFonts w:ascii="Times New Roman" w:hAnsi="Times New Roman" w:cs="Times New Roman"/>
          <w:b/>
          <w:bCs/>
        </w:rPr>
        <w:t xml:space="preserve"> </w:t>
      </w:r>
      <w:r w:rsidRPr="00746942" w:rsidR="00D727F5">
        <w:rPr>
          <w:rFonts w:ascii="Times New Roman" w:hAnsi="Times New Roman" w:cs="Times New Roman"/>
        </w:rPr>
        <w:t xml:space="preserve"> </w:t>
      </w:r>
    </w:p>
    <w:p w:rsidR="00D727F5" w:rsidP="00777AA1" w:rsidRDefault="00A61A8D" w14:paraId="590CB0FD" w14:textId="01FAB636">
      <w:pPr>
        <w:pStyle w:val="ListParagraph"/>
        <w:numPr>
          <w:ilvl w:val="0"/>
          <w:numId w:val="26"/>
        </w:numPr>
        <w:rPr>
          <w:rFonts w:ascii="Times New Roman" w:hAnsi="Times New Roman" w:cs="Times New Roman"/>
        </w:rPr>
      </w:pPr>
      <w:proofErr w:type="spellStart"/>
      <w:r w:rsidRPr="00A61A8D">
        <w:rPr>
          <w:rFonts w:ascii="Times New Roman" w:hAnsi="Times New Roman" w:cs="Times New Roman"/>
          <w:b/>
          <w:bCs/>
        </w:rPr>
        <w:t>DisbursementComplete</w:t>
      </w:r>
      <w:proofErr w:type="spellEnd"/>
      <w:r>
        <w:rPr>
          <w:rFonts w:ascii="Times New Roman" w:hAnsi="Times New Roman" w:cs="Times New Roman"/>
          <w:b/>
          <w:bCs/>
        </w:rPr>
        <w:t>:</w:t>
      </w:r>
      <w:r w:rsidRPr="00746942" w:rsidR="00D727F5">
        <w:rPr>
          <w:rFonts w:ascii="Times New Roman" w:hAnsi="Times New Roman" w:cs="Times New Roman"/>
          <w:b/>
          <w:bCs/>
        </w:rPr>
        <w:t xml:space="preserve"> </w:t>
      </w:r>
      <w:r w:rsidRPr="00746942" w:rsidR="00CC0A41">
        <w:rPr>
          <w:rFonts w:ascii="Times New Roman" w:hAnsi="Times New Roman" w:cs="Times New Roman"/>
        </w:rPr>
        <w:t xml:space="preserve">A binary field that indicates whether the disbursement is complete. All but 24 (.07%) are complete. </w:t>
      </w:r>
    </w:p>
    <w:p w:rsidR="00A61A8D" w:rsidP="00777AA1" w:rsidRDefault="00A61A8D" w14:paraId="25166187" w14:textId="1D16343C">
      <w:pPr>
        <w:pStyle w:val="ListParagraph"/>
        <w:numPr>
          <w:ilvl w:val="0"/>
          <w:numId w:val="26"/>
        </w:numPr>
        <w:rPr>
          <w:rFonts w:ascii="Times New Roman" w:hAnsi="Times New Roman" w:cs="Times New Roman"/>
        </w:rPr>
      </w:pPr>
      <w:proofErr w:type="spellStart"/>
      <w:r w:rsidRPr="00A61A8D">
        <w:rPr>
          <w:rFonts w:ascii="Times New Roman" w:hAnsi="Times New Roman" w:cs="Times New Roman"/>
          <w:b/>
          <w:bCs/>
        </w:rPr>
        <w:t>DisbursementDate</w:t>
      </w:r>
      <w:proofErr w:type="spellEnd"/>
      <w:r w:rsidRPr="00A61A8D">
        <w:rPr>
          <w:rFonts w:ascii="Times New Roman" w:hAnsi="Times New Roman" w:cs="Times New Roman"/>
          <w:b/>
          <w:bCs/>
        </w:rPr>
        <w:t>:</w:t>
      </w:r>
      <w:r>
        <w:rPr>
          <w:rFonts w:ascii="Times New Roman" w:hAnsi="Times New Roman" w:cs="Times New Roman"/>
        </w:rPr>
        <w:t xml:space="preserve"> </w:t>
      </w:r>
      <w:r w:rsidRPr="00746942">
        <w:rPr>
          <w:rFonts w:ascii="Times New Roman" w:hAnsi="Times New Roman" w:cs="Times New Roman"/>
        </w:rPr>
        <w:t>The date of disbursement.</w:t>
      </w:r>
    </w:p>
    <w:p w:rsidRPr="009C232F" w:rsidR="009C232F" w:rsidP="00777AA1" w:rsidRDefault="00FA5FBD" w14:paraId="4784F95F" w14:textId="0FABD137">
      <w:pPr>
        <w:pStyle w:val="ListParagraph"/>
        <w:numPr>
          <w:ilvl w:val="0"/>
          <w:numId w:val="26"/>
        </w:numPr>
        <w:rPr>
          <w:rFonts w:ascii="Times New Roman" w:hAnsi="Times New Roman" w:cs="Times New Roman"/>
          <w:b/>
          <w:bCs/>
        </w:rPr>
      </w:pPr>
      <w:proofErr w:type="spellStart"/>
      <w:r w:rsidRPr="00FA5FBD">
        <w:rPr>
          <w:rFonts w:ascii="Times New Roman" w:hAnsi="Times New Roman" w:cs="Times New Roman"/>
          <w:b/>
          <w:bCs/>
        </w:rPr>
        <w:t>RestRestoClsStatCode</w:t>
      </w:r>
      <w:proofErr w:type="spellEnd"/>
      <w:r w:rsidRPr="00FA5FBD">
        <w:rPr>
          <w:rFonts w:ascii="Times New Roman" w:hAnsi="Times New Roman" w:cs="Times New Roman"/>
          <w:b/>
          <w:bCs/>
        </w:rPr>
        <w:t xml:space="preserve">: </w:t>
      </w:r>
      <w:r w:rsidR="004D3676">
        <w:rPr>
          <w:rFonts w:ascii="Times New Roman" w:hAnsi="Times New Roman" w:cs="Times New Roman"/>
        </w:rPr>
        <w:t>This</w:t>
      </w:r>
      <w:r w:rsidRPr="00FA5FBD" w:rsidR="00611595">
        <w:rPr>
          <w:rFonts w:ascii="Times New Roman" w:hAnsi="Times New Roman" w:cs="Times New Roman"/>
        </w:rPr>
        <w:t xml:space="preserve"> field indicates whether restitution was paid. </w:t>
      </w:r>
    </w:p>
    <w:p w:rsidRPr="009C232F" w:rsidR="00594D4D" w:rsidP="00777AA1" w:rsidRDefault="009C232F" w14:paraId="0861F4F4" w14:textId="12113C38">
      <w:pPr>
        <w:pStyle w:val="ListParagraph"/>
        <w:numPr>
          <w:ilvl w:val="0"/>
          <w:numId w:val="26"/>
        </w:numPr>
        <w:rPr>
          <w:rFonts w:ascii="Times New Roman" w:hAnsi="Times New Roman" w:cs="Times New Roman"/>
          <w:b/>
          <w:bCs/>
        </w:rPr>
      </w:pPr>
      <w:r>
        <w:rPr>
          <w:rFonts w:ascii="Times New Roman" w:hAnsi="Times New Roman" w:cs="Times New Roman"/>
          <w:b/>
          <w:bCs/>
        </w:rPr>
        <w:t>Remark:</w:t>
      </w:r>
      <w:r w:rsidR="005D27A9">
        <w:rPr>
          <w:rFonts w:ascii="Times New Roman" w:hAnsi="Times New Roman" w:cs="Times New Roman"/>
          <w:b/>
          <w:bCs/>
        </w:rPr>
        <w:t xml:space="preserve"> </w:t>
      </w:r>
      <w:r w:rsidRPr="005D27A9">
        <w:rPr>
          <w:rFonts w:ascii="Times New Roman" w:hAnsi="Times New Roman" w:cs="Times New Roman"/>
        </w:rPr>
        <w:t xml:space="preserve">Comments about the </w:t>
      </w:r>
      <w:r w:rsidRPr="005D27A9" w:rsidR="005D27A9">
        <w:rPr>
          <w:rFonts w:ascii="Times New Roman" w:hAnsi="Times New Roman" w:cs="Times New Roman"/>
        </w:rPr>
        <w:t>disbursement</w:t>
      </w:r>
      <w:r w:rsidRPr="005D27A9">
        <w:rPr>
          <w:rFonts w:ascii="Times New Roman" w:hAnsi="Times New Roman" w:cs="Times New Roman"/>
        </w:rPr>
        <w:t>. There is also a variable for the date the remark was made</w:t>
      </w:r>
      <w:r w:rsidR="005D27A9">
        <w:rPr>
          <w:rFonts w:ascii="Times New Roman" w:hAnsi="Times New Roman" w:cs="Times New Roman"/>
          <w:b/>
          <w:bCs/>
        </w:rPr>
        <w:t xml:space="preserve"> </w:t>
      </w:r>
      <w:r w:rsidRPr="005D27A9" w:rsidR="005D27A9">
        <w:rPr>
          <w:rFonts w:ascii="Times New Roman" w:hAnsi="Times New Roman" w:cs="Times New Roman"/>
        </w:rPr>
        <w:t>(</w:t>
      </w:r>
      <w:proofErr w:type="spellStart"/>
      <w:r w:rsidRPr="000A1719" w:rsidR="005D27A9">
        <w:rPr>
          <w:rFonts w:ascii="Times New Roman" w:hAnsi="Times New Roman" w:cs="Times New Roman"/>
          <w:b/>
          <w:bCs/>
        </w:rPr>
        <w:t>Remark_inserted</w:t>
      </w:r>
      <w:proofErr w:type="spellEnd"/>
      <w:r w:rsidRPr="005D27A9" w:rsidR="005D27A9">
        <w:rPr>
          <w:rFonts w:ascii="Times New Roman" w:hAnsi="Times New Roman" w:cs="Times New Roman"/>
        </w:rPr>
        <w:t>).</w:t>
      </w:r>
      <w:r w:rsidR="005D27A9">
        <w:rPr>
          <w:rFonts w:ascii="Times New Roman" w:hAnsi="Times New Roman" w:cs="Times New Roman"/>
          <w:b/>
          <w:bCs/>
        </w:rPr>
        <w:t xml:space="preserve"> </w:t>
      </w:r>
      <w:r w:rsidRPr="009C232F" w:rsidR="00594D4D">
        <w:rPr>
          <w:rFonts w:ascii="Times New Roman" w:hAnsi="Times New Roman" w:cs="Times New Roman"/>
          <w:b/>
          <w:bCs/>
          <w:u w:val="single"/>
        </w:rPr>
        <w:br w:type="page"/>
      </w:r>
    </w:p>
    <w:p w:rsidRPr="00BC117E" w:rsidR="00654562" w:rsidP="7EF81731" w:rsidRDefault="00BC117E" w14:paraId="65048A2E" w14:textId="370C9E4A">
      <w:pPr>
        <w:jc w:val="center"/>
        <w:rPr>
          <w:rFonts w:ascii="Times New Roman" w:hAnsi="Times New Roman" w:cs="Times New Roman"/>
          <w:b w:val="1"/>
          <w:bCs w:val="1"/>
          <w:u w:val="single"/>
        </w:rPr>
      </w:pPr>
    </w:p>
    <w:p w:rsidRPr="00BC117E" w:rsidR="00654562" w:rsidP="7EF81731" w:rsidRDefault="00BC117E" w14:paraId="47A8F12F" w14:textId="6B8B2B93">
      <w:pPr/>
      <w:r>
        <w:br w:type="page"/>
      </w:r>
    </w:p>
    <w:p w:rsidRPr="00BC117E" w:rsidR="00654562" w:rsidP="7EF81731" w:rsidRDefault="00BC117E" w14:paraId="45D90643" w14:textId="05A38458">
      <w:pPr>
        <w:pStyle w:val="Normal"/>
        <w:jc w:val="center"/>
        <w:rPr>
          <w:rFonts w:ascii="Times New Roman" w:hAnsi="Times New Roman" w:cs="Times New Roman"/>
          <w:b w:val="1"/>
          <w:bCs w:val="1"/>
          <w:u w:val="single"/>
        </w:rPr>
      </w:pPr>
      <w:bookmarkStart w:name="ES" w:id="8"/>
      <w:r w:rsidRPr="30184DB8" w:rsidR="00BC117E">
        <w:rPr>
          <w:rFonts w:ascii="Times New Roman" w:hAnsi="Times New Roman" w:cs="Times New Roman"/>
          <w:b w:val="1"/>
          <w:bCs w:val="1"/>
          <w:u w:val="single"/>
        </w:rPr>
        <w:t xml:space="preserve">Table #9: </w:t>
      </w:r>
      <w:r w:rsidRPr="30184DB8" w:rsidR="00654562">
        <w:rPr>
          <w:rFonts w:ascii="Times New Roman" w:hAnsi="Times New Roman" w:cs="Times New Roman"/>
          <w:b w:val="1"/>
          <w:bCs w:val="1"/>
          <w:u w:val="single"/>
        </w:rPr>
        <w:t>Equitable</w:t>
      </w:r>
      <w:r w:rsidRPr="30184DB8" w:rsidR="4CC68B05">
        <w:rPr>
          <w:rFonts w:ascii="Times New Roman" w:hAnsi="Times New Roman" w:cs="Times New Roman"/>
          <w:b w:val="1"/>
          <w:bCs w:val="1"/>
          <w:u w:val="single"/>
        </w:rPr>
        <w:t xml:space="preserve"> </w:t>
      </w:r>
      <w:r w:rsidRPr="30184DB8" w:rsidR="00654562">
        <w:rPr>
          <w:rFonts w:ascii="Times New Roman" w:hAnsi="Times New Roman" w:cs="Times New Roman"/>
          <w:b w:val="1"/>
          <w:bCs w:val="1"/>
          <w:u w:val="single"/>
        </w:rPr>
        <w:t>Sharing</w:t>
      </w:r>
    </w:p>
    <w:bookmarkEnd w:id="8"/>
    <w:p w:rsidR="00654562" w:rsidP="00654562" w:rsidRDefault="00161C6E" w14:paraId="62106BE4" w14:textId="4DAF55D0">
      <w:pPr>
        <w:rPr>
          <w:rFonts w:ascii="Times New Roman" w:hAnsi="Times New Roman" w:cs="Times New Roman"/>
        </w:rPr>
      </w:pPr>
      <w:r w:rsidR="00161C6E">
        <w:rPr>
          <w:rFonts w:ascii="Times New Roman" w:hAnsi="Times New Roman" w:cs="Times New Roman"/>
        </w:rPr>
        <w:t>There</w:t>
      </w:r>
      <w:r w:rsidR="00654562">
        <w:rPr>
          <w:rFonts w:ascii="Times New Roman" w:hAnsi="Times New Roman" w:cs="Times New Roman"/>
        </w:rPr>
        <w:t xml:space="preserve"> were eight tables related to </w:t>
      </w:r>
      <w:r w:rsidR="00654562">
        <w:rPr>
          <w:rFonts w:ascii="Times New Roman" w:hAnsi="Times New Roman" w:cs="Times New Roman"/>
        </w:rPr>
        <w:t xml:space="preserve">equitable</w:t>
      </w:r>
      <w:r w:rsidR="00654562">
        <w:rPr>
          <w:rFonts w:ascii="Times New Roman" w:hAnsi="Times New Roman" w:cs="Times New Roman"/>
        </w:rPr>
        <w:t xml:space="preserve"> sharing</w:t>
      </w:r>
      <w:r w:rsidR="09117DAE">
        <w:rPr>
          <w:rFonts w:ascii="Times New Roman" w:hAnsi="Times New Roman" w:cs="Times New Roman"/>
        </w:rPr>
        <w:t xml:space="preserve"> in the AFTRAK database</w:t>
      </w:r>
      <w:r w:rsidR="00654562">
        <w:rPr>
          <w:rStyle w:val="FootnoteReference"/>
          <w:rFonts w:ascii="Times New Roman" w:hAnsi="Times New Roman" w:cs="Times New Roman"/>
        </w:rPr>
        <w:footnoteReference w:id="21"/>
      </w:r>
      <w:r w:rsidR="63DE007F">
        <w:rPr>
          <w:rFonts w:ascii="Times New Roman" w:hAnsi="Times New Roman" w:cs="Times New Roman"/>
        </w:rPr>
        <w:t xml:space="preserve">; </w:t>
      </w:r>
      <w:r w:rsidR="00BB1F3A">
        <w:rPr>
          <w:rFonts w:ascii="Times New Roman" w:hAnsi="Times New Roman" w:cs="Times New Roman"/>
        </w:rPr>
        <w:t xml:space="preserve">these eight tables </w:t>
      </w:r>
      <w:r w:rsidR="00022B2C">
        <w:rPr>
          <w:rFonts w:ascii="Times New Roman" w:hAnsi="Times New Roman" w:cs="Times New Roman"/>
        </w:rPr>
        <w:t xml:space="preserve">were combined into a single </w:t>
      </w:r>
      <w:r w:rsidRPr="126E5641" w:rsidR="00022B2C">
        <w:rPr>
          <w:rFonts w:ascii="Times New Roman" w:hAnsi="Times New Roman" w:cs="Times New Roman"/>
        </w:rPr>
        <w:t>equitable</w:t>
      </w:r>
      <w:r w:rsidRPr="126E5641" w:rsidR="00022B2C">
        <w:rPr>
          <w:rFonts w:ascii="Times New Roman" w:hAnsi="Times New Roman" w:cs="Times New Roman"/>
        </w:rPr>
        <w:t xml:space="preserve"> sharing table, called </w:t>
      </w:r>
      <w:r w:rsidRPr="00A733C1" w:rsidR="00022B2C">
        <w:rPr>
          <w:rFonts w:ascii="Times New Roman" w:hAnsi="Times New Roman" w:cs="Times New Roman"/>
          <w:b w:val="1"/>
          <w:bCs w:val="1"/>
        </w:rPr>
        <w:t>Equitable</w:t>
      </w:r>
      <w:r w:rsidR="00910200">
        <w:rPr>
          <w:rFonts w:ascii="Times New Roman" w:hAnsi="Times New Roman" w:cs="Times New Roman"/>
          <w:b w:val="1"/>
          <w:bCs w:val="1"/>
        </w:rPr>
        <w:t xml:space="preserve">_</w:t>
      </w:r>
      <w:r w:rsidRPr="126E5641" w:rsidR="00022B2C">
        <w:rPr>
          <w:rFonts w:ascii="Times New Roman" w:hAnsi="Times New Roman" w:cs="Times New Roman"/>
          <w:b w:val="1"/>
          <w:bCs w:val="1"/>
        </w:rPr>
        <w:t>Sharing</w:t>
      </w:r>
      <w:r w:rsidRPr="126E5641" w:rsidR="00022B2C">
        <w:rPr>
          <w:rFonts w:ascii="Times New Roman" w:hAnsi="Times New Roman" w:cs="Times New Roman"/>
          <w:b w:val="1"/>
          <w:bCs w:val="1"/>
        </w:rPr>
        <w:t xml:space="preserve">. </w:t>
      </w:r>
    </w:p>
    <w:p w:rsidR="001A7522" w:rsidP="008B7EFA" w:rsidRDefault="00116BC3" w14:paraId="1FE74F12" w14:textId="77777777">
      <w:pPr>
        <w:spacing w:after="80"/>
        <w:rPr>
          <w:rFonts w:ascii="Times New Roman" w:hAnsi="Times New Roman" w:cs="Times New Roman"/>
          <w:b/>
          <w:bCs/>
        </w:rPr>
      </w:pPr>
      <w:r>
        <w:rPr>
          <w:rFonts w:ascii="Times New Roman" w:hAnsi="Times New Roman" w:cs="Times New Roman"/>
          <w:b/>
          <w:bCs/>
        </w:rPr>
        <w:t>Basics:</w:t>
      </w:r>
    </w:p>
    <w:p w:rsidRPr="00777AEB" w:rsidR="00910200" w:rsidP="00777AA1" w:rsidRDefault="00910200" w14:paraId="2AF17588" w14:textId="75728CB4">
      <w:pPr>
        <w:pStyle w:val="ListParagraph"/>
        <w:numPr>
          <w:ilvl w:val="0"/>
          <w:numId w:val="3"/>
        </w:numPr>
        <w:ind w:left="360"/>
        <w:rPr>
          <w:rFonts w:ascii="Times New Roman" w:hAnsi="Times New Roman" w:cs="Times New Roman"/>
        </w:rPr>
      </w:pPr>
      <w:r w:rsidRPr="126E5641" w:rsidR="00910200">
        <w:rPr>
          <w:rFonts w:ascii="Times New Roman" w:hAnsi="Times New Roman" w:cs="Times New Roman"/>
          <w:b w:val="1"/>
          <w:bCs w:val="1"/>
        </w:rPr>
        <w:t>EquitableSharingRequestId</w:t>
      </w:r>
      <w:r w:rsidRPr="126E5641" w:rsidR="00910200">
        <w:rPr>
          <w:rFonts w:ascii="Times New Roman" w:hAnsi="Times New Roman" w:cs="Times New Roman"/>
          <w:b w:val="1"/>
          <w:bCs w:val="1"/>
        </w:rPr>
        <w:t xml:space="preserve">: </w:t>
      </w:r>
      <w:r w:rsidRPr="126E5641" w:rsidR="00910200">
        <w:rPr>
          <w:rFonts w:ascii="Times New Roman" w:hAnsi="Times New Roman" w:cs="Times New Roman"/>
        </w:rPr>
        <w:t xml:space="preserve">A unique ID for each </w:t>
      </w:r>
      <w:r w:rsidRPr="126E5641" w:rsidR="00910200">
        <w:rPr>
          <w:rFonts w:ascii="Times New Roman" w:hAnsi="Times New Roman" w:cs="Times New Roman"/>
        </w:rPr>
        <w:t>equitable</w:t>
      </w:r>
      <w:r w:rsidRPr="126E5641" w:rsidR="00910200">
        <w:rPr>
          <w:rFonts w:ascii="Times New Roman" w:hAnsi="Times New Roman" w:cs="Times New Roman"/>
        </w:rPr>
        <w:t xml:space="preserve"> sharing request. There are over 53,000 </w:t>
      </w:r>
      <w:r w:rsidRPr="126E5641" w:rsidR="69FB1BC0">
        <w:rPr>
          <w:rFonts w:ascii="Times New Roman" w:hAnsi="Times New Roman" w:cs="Times New Roman"/>
        </w:rPr>
        <w:t xml:space="preserve">total </w:t>
      </w:r>
      <w:r w:rsidRPr="126E5641" w:rsidR="00910200">
        <w:rPr>
          <w:rFonts w:ascii="Times New Roman" w:hAnsi="Times New Roman" w:cs="Times New Roman"/>
        </w:rPr>
        <w:t xml:space="preserve">requests </w:t>
      </w:r>
      <w:r w:rsidRPr="126E5641" w:rsidR="00910200">
        <w:rPr>
          <w:rFonts w:ascii="Times New Roman" w:hAnsi="Times New Roman" w:cs="Times New Roman"/>
        </w:rPr>
        <w:t xml:space="preserve"> in th</w:t>
      </w:r>
      <w:r w:rsidRPr="126E5641" w:rsidR="11BAAB8F">
        <w:rPr>
          <w:rFonts w:ascii="Times New Roman" w:hAnsi="Times New Roman" w:cs="Times New Roman"/>
        </w:rPr>
        <w:t>e</w:t>
      </w:r>
      <w:r w:rsidRPr="126E5641" w:rsidR="00910200">
        <w:rPr>
          <w:rFonts w:ascii="Times New Roman" w:hAnsi="Times New Roman" w:cs="Times New Roman"/>
        </w:rPr>
        <w:t xml:space="preserve"> data</w:t>
      </w:r>
      <w:r w:rsidRPr="126E5641" w:rsidR="00910200">
        <w:rPr>
          <w:rFonts w:ascii="Times New Roman" w:hAnsi="Times New Roman" w:cs="Times New Roman"/>
        </w:rPr>
        <w:t>.</w:t>
      </w:r>
      <w:r w:rsidRPr="126E5641" w:rsidR="00910200">
        <w:rPr>
          <w:rFonts w:ascii="Times New Roman" w:hAnsi="Times New Roman" w:cs="Times New Roman"/>
          <w:b w:val="1"/>
          <w:bCs w:val="1"/>
        </w:rPr>
        <w:t xml:space="preserve"> </w:t>
      </w:r>
      <w:r w:rsidRPr="126E5641" w:rsidR="00910200">
        <w:rPr>
          <w:rFonts w:ascii="Times New Roman" w:hAnsi="Times New Roman" w:cs="Times New Roman"/>
        </w:rPr>
        <w:t xml:space="preserve"> </w:t>
      </w:r>
    </w:p>
    <w:p w:rsidR="00797171" w:rsidP="00777AA1" w:rsidRDefault="00777AEB" w14:paraId="237161A1" w14:textId="77777777">
      <w:pPr>
        <w:pStyle w:val="ListParagraph"/>
        <w:numPr>
          <w:ilvl w:val="0"/>
          <w:numId w:val="3"/>
        </w:numPr>
        <w:ind w:left="360"/>
        <w:rPr>
          <w:rFonts w:ascii="Times New Roman" w:hAnsi="Times New Roman" w:cs="Times New Roman"/>
        </w:rPr>
      </w:pPr>
      <w:proofErr w:type="spellStart"/>
      <w:r w:rsidRPr="00777AEB">
        <w:rPr>
          <w:rFonts w:ascii="Times New Roman" w:hAnsi="Times New Roman" w:cs="Times New Roman"/>
          <w:b/>
          <w:bCs/>
        </w:rPr>
        <w:t>EquitableSharingId</w:t>
      </w:r>
      <w:proofErr w:type="spellEnd"/>
      <w:r>
        <w:rPr>
          <w:rFonts w:ascii="Times New Roman" w:hAnsi="Times New Roman" w:cs="Times New Roman"/>
        </w:rPr>
        <w:t xml:space="preserve">: </w:t>
      </w:r>
      <w:r w:rsidRPr="00777AEB">
        <w:rPr>
          <w:rFonts w:ascii="Times New Roman" w:hAnsi="Times New Roman" w:cs="Times New Roman"/>
        </w:rPr>
        <w:t xml:space="preserve">A unique ID for each equitable sharing package. </w:t>
      </w:r>
      <w:r w:rsidR="004B27A0">
        <w:rPr>
          <w:rFonts w:ascii="Times New Roman" w:hAnsi="Times New Roman" w:cs="Times New Roman"/>
        </w:rPr>
        <w:t xml:space="preserve">An equitable sharing package appears to be a group of equitable sharing </w:t>
      </w:r>
      <w:r w:rsidR="00E2484C">
        <w:rPr>
          <w:rFonts w:ascii="Times New Roman" w:hAnsi="Times New Roman" w:cs="Times New Roman"/>
        </w:rPr>
        <w:t xml:space="preserve">requests. </w:t>
      </w:r>
      <w:r w:rsidRPr="00E2484C" w:rsidR="00A44F54">
        <w:rPr>
          <w:rFonts w:ascii="Times New Roman" w:hAnsi="Times New Roman" w:cs="Times New Roman"/>
        </w:rPr>
        <w:t>26% of packages were limited to a single request; 44% had between 2 and 5 requests; and 30% had 6 or more.</w:t>
      </w:r>
    </w:p>
    <w:p w:rsidRPr="004F572C" w:rsidR="00A87307" w:rsidP="00777AA1" w:rsidRDefault="00797171" w14:paraId="1CB72ABF" w14:textId="6C53CF01">
      <w:pPr>
        <w:pStyle w:val="ListParagraph"/>
        <w:numPr>
          <w:ilvl w:val="0"/>
          <w:numId w:val="3"/>
        </w:numPr>
        <w:ind w:left="360"/>
        <w:rPr>
          <w:rFonts w:ascii="Times New Roman" w:hAnsi="Times New Roman" w:cs="Times New Roman"/>
        </w:rPr>
      </w:pPr>
      <w:proofErr w:type="spellStart"/>
      <w:r w:rsidRPr="00797171">
        <w:rPr>
          <w:rFonts w:ascii="Times New Roman" w:hAnsi="Times New Roman" w:cs="Times New Roman"/>
          <w:b/>
          <w:bCs/>
        </w:rPr>
        <w:t>AssetId</w:t>
      </w:r>
      <w:proofErr w:type="spellEnd"/>
      <w:r w:rsidRPr="00797171">
        <w:rPr>
          <w:rFonts w:ascii="Times New Roman" w:hAnsi="Times New Roman" w:cs="Times New Roman"/>
          <w:b/>
          <w:bCs/>
        </w:rPr>
        <w:t xml:space="preserve">: </w:t>
      </w:r>
      <w:r w:rsidRPr="00797171" w:rsidR="00901EEA">
        <w:rPr>
          <w:rFonts w:ascii="Times New Roman" w:hAnsi="Times New Roman" w:cs="Times New Roman"/>
        </w:rPr>
        <w:t>Every</w:t>
      </w:r>
      <w:r w:rsidRPr="00797171" w:rsidR="00A87307">
        <w:rPr>
          <w:rFonts w:ascii="Times New Roman" w:hAnsi="Times New Roman" w:cs="Times New Roman"/>
        </w:rPr>
        <w:t xml:space="preserve"> </w:t>
      </w:r>
      <w:r w:rsidRPr="004F572C" w:rsidR="00A87307">
        <w:rPr>
          <w:rFonts w:ascii="Times New Roman" w:hAnsi="Times New Roman" w:cs="Times New Roman"/>
        </w:rPr>
        <w:t>equitable sharing request can be attached to a</w:t>
      </w:r>
      <w:r w:rsidRPr="004F572C">
        <w:rPr>
          <w:rFonts w:ascii="Times New Roman" w:hAnsi="Times New Roman" w:cs="Times New Roman"/>
        </w:rPr>
        <w:t xml:space="preserve">n </w:t>
      </w:r>
      <w:r w:rsidRPr="004F572C" w:rsidR="00A87307">
        <w:rPr>
          <w:rFonts w:ascii="Times New Roman" w:hAnsi="Times New Roman" w:cs="Times New Roman"/>
        </w:rPr>
        <w:t xml:space="preserve">asset </w:t>
      </w:r>
      <w:r w:rsidRPr="004F572C" w:rsidR="00901EEA">
        <w:rPr>
          <w:rFonts w:ascii="Times New Roman" w:hAnsi="Times New Roman" w:cs="Times New Roman"/>
        </w:rPr>
        <w:t xml:space="preserve">through the </w:t>
      </w:r>
      <w:proofErr w:type="spellStart"/>
      <w:r w:rsidRPr="004F572C" w:rsidR="0097405C">
        <w:rPr>
          <w:rFonts w:ascii="Times New Roman" w:hAnsi="Times New Roman" w:cs="Times New Roman"/>
          <w:b/>
          <w:bCs/>
        </w:rPr>
        <w:t>AssetId</w:t>
      </w:r>
      <w:proofErr w:type="spellEnd"/>
      <w:r w:rsidRPr="004F572C" w:rsidR="0097405C">
        <w:rPr>
          <w:rFonts w:ascii="Times New Roman" w:hAnsi="Times New Roman" w:cs="Times New Roman"/>
        </w:rPr>
        <w:t xml:space="preserve"> </w:t>
      </w:r>
      <w:r w:rsidRPr="004F572C" w:rsidR="00901EEA">
        <w:rPr>
          <w:rFonts w:ascii="Times New Roman" w:hAnsi="Times New Roman" w:cs="Times New Roman"/>
        </w:rPr>
        <w:t>field</w:t>
      </w:r>
      <w:r w:rsidRPr="004F572C" w:rsidR="00A87307">
        <w:rPr>
          <w:rFonts w:ascii="Times New Roman" w:hAnsi="Times New Roman" w:cs="Times New Roman"/>
        </w:rPr>
        <w:t xml:space="preserve">. There are often multiple requests on a single asset. </w:t>
      </w:r>
      <w:r w:rsidRPr="004F572C" w:rsidR="008C6AD0">
        <w:rPr>
          <w:rFonts w:ascii="Times New Roman" w:hAnsi="Times New Roman" w:cs="Times New Roman"/>
        </w:rPr>
        <w:t xml:space="preserve">These requests </w:t>
      </w:r>
      <w:r w:rsidRPr="004F572C" w:rsidR="008C6AD0">
        <w:rPr>
          <w:rFonts w:ascii="Times New Roman" w:hAnsi="Times New Roman" w:cs="Times New Roman"/>
          <w:u w:val="single"/>
        </w:rPr>
        <w:t>always</w:t>
      </w:r>
      <w:r w:rsidRPr="004F572C" w:rsidR="008C6AD0">
        <w:rPr>
          <w:rFonts w:ascii="Times New Roman" w:hAnsi="Times New Roman" w:cs="Times New Roman"/>
        </w:rPr>
        <w:t xml:space="preserve"> come from different agencies – the same agency never has multiple requests on the same asset. </w:t>
      </w:r>
    </w:p>
    <w:p w:rsidR="00097CD0" w:rsidP="00777AA1" w:rsidRDefault="00097CD0" w14:paraId="1EA0377F" w14:textId="451B01B3">
      <w:pPr>
        <w:pStyle w:val="ListParagraph"/>
        <w:numPr>
          <w:ilvl w:val="0"/>
          <w:numId w:val="3"/>
        </w:numPr>
        <w:ind w:left="360"/>
        <w:rPr>
          <w:rFonts w:ascii="Times New Roman" w:hAnsi="Times New Roman" w:cs="Times New Roman"/>
        </w:rPr>
      </w:pPr>
      <w:r w:rsidRPr="126E5641" w:rsidR="00097CD0">
        <w:rPr>
          <w:rFonts w:ascii="Times New Roman" w:hAnsi="Times New Roman" w:cs="Times New Roman"/>
          <w:b w:val="1"/>
          <w:bCs w:val="1"/>
        </w:rPr>
        <w:t>SharingAgencyId</w:t>
      </w:r>
      <w:r w:rsidRPr="126E5641" w:rsidR="00097CD0">
        <w:rPr>
          <w:rFonts w:ascii="Times New Roman" w:hAnsi="Times New Roman" w:cs="Times New Roman"/>
        </w:rPr>
        <w:t xml:space="preserve">: </w:t>
      </w:r>
      <w:r w:rsidRPr="126E5641" w:rsidR="00B920C0">
        <w:rPr>
          <w:rFonts w:ascii="Times New Roman" w:hAnsi="Times New Roman" w:cs="Times New Roman"/>
        </w:rPr>
        <w:t xml:space="preserve">An </w:t>
      </w:r>
      <w:r w:rsidRPr="126E5641" w:rsidR="00B920C0">
        <w:rPr>
          <w:rFonts w:ascii="Times New Roman" w:hAnsi="Times New Roman" w:cs="Times New Roman"/>
        </w:rPr>
        <w:t xml:space="preserve">ID </w:t>
      </w:r>
      <w:r w:rsidRPr="126E5641" w:rsidR="6A3AA324">
        <w:rPr>
          <w:rFonts w:ascii="Times New Roman" w:hAnsi="Times New Roman" w:cs="Times New Roman"/>
        </w:rPr>
        <w:t xml:space="preserve">(unique to these data) </w:t>
      </w:r>
      <w:r w:rsidRPr="126E5641" w:rsidR="00B920C0">
        <w:rPr>
          <w:rFonts w:ascii="Times New Roman" w:hAnsi="Times New Roman" w:cs="Times New Roman"/>
        </w:rPr>
        <w:t>for</w:t>
      </w:r>
      <w:r w:rsidRPr="126E5641" w:rsidR="00B920C0">
        <w:rPr>
          <w:rFonts w:ascii="Times New Roman" w:hAnsi="Times New Roman" w:cs="Times New Roman"/>
        </w:rPr>
        <w:t xml:space="preserve"> the agency that requested the sharing. </w:t>
      </w:r>
    </w:p>
    <w:p w:rsidRPr="004F572C" w:rsidR="00080ABD" w:rsidP="00777AA1" w:rsidRDefault="00080ABD" w14:paraId="488496F5" w14:textId="26E6EDD5">
      <w:pPr>
        <w:pStyle w:val="ListParagraph"/>
        <w:numPr>
          <w:ilvl w:val="0"/>
          <w:numId w:val="3"/>
        </w:numPr>
        <w:ind w:left="360"/>
        <w:rPr>
          <w:rFonts w:ascii="Times New Roman" w:hAnsi="Times New Roman" w:cs="Times New Roman"/>
        </w:rPr>
      </w:pPr>
      <w:proofErr w:type="spellStart"/>
      <w:r w:rsidRPr="004F572C">
        <w:rPr>
          <w:rFonts w:ascii="Times New Roman" w:hAnsi="Times New Roman" w:cs="Times New Roman"/>
          <w:b/>
          <w:bCs/>
        </w:rPr>
        <w:t>SharingAgency</w:t>
      </w:r>
      <w:r>
        <w:rPr>
          <w:rFonts w:ascii="Times New Roman" w:hAnsi="Times New Roman" w:cs="Times New Roman"/>
          <w:b/>
          <w:bCs/>
        </w:rPr>
        <w:t>Office</w:t>
      </w:r>
      <w:r w:rsidRPr="004F572C">
        <w:rPr>
          <w:rFonts w:ascii="Times New Roman" w:hAnsi="Times New Roman" w:cs="Times New Roman"/>
          <w:b/>
          <w:bCs/>
        </w:rPr>
        <w:t>Id</w:t>
      </w:r>
      <w:proofErr w:type="spellEnd"/>
      <w:r>
        <w:rPr>
          <w:rFonts w:ascii="Times New Roman" w:hAnsi="Times New Roman" w:cs="Times New Roman"/>
          <w:b/>
          <w:bCs/>
        </w:rPr>
        <w:t xml:space="preserve">: </w:t>
      </w:r>
      <w:r w:rsidRPr="004F572C">
        <w:rPr>
          <w:rFonts w:ascii="Times New Roman" w:hAnsi="Times New Roman" w:cs="Times New Roman"/>
        </w:rPr>
        <w:t xml:space="preserve">An ID for the </w:t>
      </w:r>
      <w:r>
        <w:rPr>
          <w:rFonts w:ascii="Times New Roman" w:hAnsi="Times New Roman" w:cs="Times New Roman"/>
        </w:rPr>
        <w:t xml:space="preserve">office of the </w:t>
      </w:r>
      <w:r w:rsidRPr="004F572C">
        <w:rPr>
          <w:rFonts w:ascii="Times New Roman" w:hAnsi="Times New Roman" w:cs="Times New Roman"/>
        </w:rPr>
        <w:t>agency that requested the sharing.</w:t>
      </w:r>
    </w:p>
    <w:p w:rsidR="008234B6" w:rsidP="00777AA1" w:rsidRDefault="00FC2B6F" w14:paraId="06E9FD2E" w14:textId="082C3D4B">
      <w:pPr>
        <w:pStyle w:val="ListParagraph"/>
        <w:numPr>
          <w:ilvl w:val="0"/>
          <w:numId w:val="5"/>
        </w:numPr>
        <w:ind w:left="360"/>
        <w:rPr>
          <w:rFonts w:ascii="Times New Roman" w:hAnsi="Times New Roman" w:cs="Times New Roman"/>
        </w:rPr>
      </w:pPr>
      <w:r w:rsidRPr="126E5641" w:rsidR="00FC2B6F">
        <w:rPr>
          <w:rFonts w:ascii="Times New Roman" w:hAnsi="Times New Roman" w:cs="Times New Roman"/>
          <w:b w:val="1"/>
          <w:bCs w:val="1"/>
        </w:rPr>
        <w:t>Agency Info</w:t>
      </w:r>
      <w:r w:rsidRPr="126E5641" w:rsidR="00F70B45">
        <w:rPr>
          <w:rFonts w:ascii="Times New Roman" w:hAnsi="Times New Roman" w:cs="Times New Roman"/>
          <w:b w:val="1"/>
          <w:bCs w:val="1"/>
        </w:rPr>
        <w:t xml:space="preserve">: </w:t>
      </w:r>
      <w:r w:rsidRPr="126E5641" w:rsidR="00173C2B">
        <w:rPr>
          <w:rFonts w:ascii="Times New Roman" w:hAnsi="Times New Roman" w:cs="Times New Roman"/>
        </w:rPr>
        <w:t>There are two</w:t>
      </w:r>
      <w:r w:rsidRPr="126E5641" w:rsidR="00173C2B">
        <w:rPr>
          <w:rFonts w:ascii="Times New Roman" w:hAnsi="Times New Roman" w:cs="Times New Roman"/>
        </w:rPr>
        <w:t xml:space="preserve"> sets of fields for</w:t>
      </w:r>
      <w:r w:rsidRPr="126E5641" w:rsidR="00FC2B6F">
        <w:rPr>
          <w:rFonts w:ascii="Times New Roman" w:hAnsi="Times New Roman" w:cs="Times New Roman"/>
        </w:rPr>
        <w:t xml:space="preserve"> information about</w:t>
      </w:r>
      <w:r w:rsidRPr="126E5641" w:rsidR="00173C2B">
        <w:rPr>
          <w:rFonts w:ascii="Times New Roman" w:hAnsi="Times New Roman" w:cs="Times New Roman"/>
        </w:rPr>
        <w:t xml:space="preserve"> the requesting agency—one set </w:t>
      </w:r>
      <w:r w:rsidRPr="126E5641" w:rsidR="00173C2B">
        <w:rPr>
          <w:rFonts w:ascii="Times New Roman" w:hAnsi="Times New Roman" w:cs="Times New Roman"/>
        </w:rPr>
        <w:t xml:space="preserve">that originates directly from the original </w:t>
      </w:r>
      <w:r w:rsidRPr="126E5641" w:rsidR="00173C2B">
        <w:rPr>
          <w:rFonts w:ascii="Times New Roman" w:hAnsi="Times New Roman" w:cs="Times New Roman"/>
        </w:rPr>
        <w:t>equitable</w:t>
      </w:r>
      <w:r w:rsidRPr="126E5641" w:rsidR="00173C2B">
        <w:rPr>
          <w:rFonts w:ascii="Times New Roman" w:hAnsi="Times New Roman" w:cs="Times New Roman"/>
        </w:rPr>
        <w:t xml:space="preserve"> sharing request table, and another that originates from a sub-table (</w:t>
      </w:r>
      <w:r w:rsidRPr="126E5641" w:rsidR="00173C2B">
        <w:rPr>
          <w:rFonts w:ascii="Times New Roman" w:hAnsi="Times New Roman" w:cs="Times New Roman"/>
          <w:i w:val="1"/>
          <w:iCs w:val="1"/>
        </w:rPr>
        <w:t>SharingAgencyOffice</w:t>
      </w:r>
      <w:r w:rsidRPr="126E5641" w:rsidR="00173C2B">
        <w:rPr>
          <w:rFonts w:ascii="Times New Roman" w:hAnsi="Times New Roman" w:cs="Times New Roman"/>
        </w:rPr>
        <w:t xml:space="preserve">) that </w:t>
      </w:r>
      <w:r w:rsidRPr="126E5641" w:rsidR="00ED0B9D">
        <w:rPr>
          <w:rFonts w:ascii="Times New Roman" w:hAnsi="Times New Roman" w:cs="Times New Roman"/>
        </w:rPr>
        <w:t>has been</w:t>
      </w:r>
      <w:r w:rsidRPr="126E5641" w:rsidR="00173C2B">
        <w:rPr>
          <w:rFonts w:ascii="Times New Roman" w:hAnsi="Times New Roman" w:cs="Times New Roman"/>
        </w:rPr>
        <w:t xml:space="preserve"> merged into the request</w:t>
      </w:r>
      <w:r w:rsidRPr="126E5641" w:rsidR="00173C2B">
        <w:rPr>
          <w:rFonts w:ascii="Times New Roman" w:hAnsi="Times New Roman" w:cs="Times New Roman"/>
        </w:rPr>
        <w:t xml:space="preserve"> table. </w:t>
      </w:r>
      <w:r w:rsidRPr="126E5641" w:rsidR="008234B6">
        <w:rPr>
          <w:rFonts w:ascii="Times New Roman" w:hAnsi="Times New Roman" w:cs="Times New Roman"/>
        </w:rPr>
        <w:t>In</w:t>
      </w:r>
      <w:r w:rsidRPr="126E5641" w:rsidR="00825A81">
        <w:rPr>
          <w:rFonts w:ascii="Times New Roman" w:hAnsi="Times New Roman" w:cs="Times New Roman"/>
        </w:rPr>
        <w:t xml:space="preserve"> </w:t>
      </w:r>
      <w:r w:rsidRPr="126E5641" w:rsidR="00825A81">
        <w:rPr>
          <w:rFonts w:ascii="Times New Roman" w:hAnsi="Times New Roman" w:cs="Times New Roman"/>
        </w:rPr>
        <w:t>practice</w:t>
      </w:r>
      <w:r w:rsidRPr="126E5641" w:rsidR="7C1632CE">
        <w:rPr>
          <w:rFonts w:ascii="Times New Roman" w:hAnsi="Times New Roman" w:cs="Times New Roman"/>
        </w:rPr>
        <w:t>,</w:t>
      </w:r>
      <w:r w:rsidRPr="126E5641" w:rsidR="00825A81">
        <w:rPr>
          <w:rFonts w:ascii="Times New Roman" w:hAnsi="Times New Roman" w:cs="Times New Roman"/>
        </w:rPr>
        <w:t xml:space="preserve"> the data appear </w:t>
      </w:r>
      <w:r w:rsidRPr="126E5641" w:rsidR="00ED0B9D">
        <w:rPr>
          <w:rFonts w:ascii="Times New Roman" w:hAnsi="Times New Roman" w:cs="Times New Roman"/>
        </w:rPr>
        <w:t xml:space="preserve">extremely similar, with the </w:t>
      </w:r>
      <w:r w:rsidRPr="126E5641" w:rsidR="00ED0B9D">
        <w:rPr>
          <w:rFonts w:ascii="Times New Roman" w:hAnsi="Times New Roman" w:cs="Times New Roman"/>
        </w:rPr>
        <w:t>caveat</w:t>
      </w:r>
      <w:r w:rsidRPr="126E5641" w:rsidR="00ED0B9D">
        <w:rPr>
          <w:rFonts w:ascii="Times New Roman" w:hAnsi="Times New Roman" w:cs="Times New Roman"/>
        </w:rPr>
        <w:t xml:space="preserve"> that the data from the </w:t>
      </w:r>
      <w:r w:rsidRPr="126E5641" w:rsidR="00ED0B9D">
        <w:rPr>
          <w:rFonts w:ascii="Times New Roman" w:hAnsi="Times New Roman" w:cs="Times New Roman"/>
          <w:i w:val="1"/>
          <w:iCs w:val="1"/>
        </w:rPr>
        <w:t>SharingAgencyOffice</w:t>
      </w:r>
      <w:r w:rsidRPr="126E5641" w:rsidR="00ED0B9D">
        <w:rPr>
          <w:rFonts w:ascii="Times New Roman" w:hAnsi="Times New Roman" w:cs="Times New Roman"/>
        </w:rPr>
        <w:t xml:space="preserve"> table appears more complete</w:t>
      </w:r>
      <w:r w:rsidRPr="126E5641" w:rsidR="00ED0B9D">
        <w:rPr>
          <w:rFonts w:ascii="Times New Roman" w:hAnsi="Times New Roman" w:cs="Times New Roman"/>
        </w:rPr>
        <w:t xml:space="preserve">. </w:t>
      </w:r>
      <w:r w:rsidRPr="126E5641" w:rsidR="0077642E">
        <w:rPr>
          <w:rFonts w:ascii="Times New Roman" w:hAnsi="Times New Roman" w:cs="Times New Roman"/>
        </w:rPr>
        <w:t xml:space="preserve"> </w:t>
      </w:r>
    </w:p>
    <w:p w:rsidR="008234B6" w:rsidP="00777AA1" w:rsidRDefault="007E1506" w14:paraId="300A2AAA" w14:textId="32C10417">
      <w:pPr>
        <w:pStyle w:val="ListParagraph"/>
        <w:numPr>
          <w:ilvl w:val="1"/>
          <w:numId w:val="5"/>
        </w:numPr>
        <w:rPr>
          <w:rFonts w:ascii="Times New Roman" w:hAnsi="Times New Roman" w:cs="Times New Roman"/>
        </w:rPr>
      </w:pPr>
      <w:r w:rsidRPr="008234B6" w:rsidR="007E1506">
        <w:rPr>
          <w:rFonts w:ascii="Times New Roman" w:hAnsi="Times New Roman" w:cs="Times New Roman"/>
        </w:rPr>
        <w:t xml:space="preserve">From the original </w:t>
      </w:r>
      <w:r w:rsidRPr="008234B6" w:rsidR="007E1506">
        <w:rPr>
          <w:rFonts w:ascii="Times New Roman" w:hAnsi="Times New Roman" w:cs="Times New Roman"/>
        </w:rPr>
        <w:t xml:space="preserve">equitable</w:t>
      </w:r>
      <w:r w:rsidRPr="008234B6" w:rsidR="007E1506">
        <w:rPr>
          <w:rFonts w:ascii="Times New Roman" w:hAnsi="Times New Roman" w:cs="Times New Roman"/>
        </w:rPr>
        <w:t xml:space="preserve"> sharing table, these fields include the </w:t>
      </w:r>
      <w:r w:rsidRPr="008234B6" w:rsidR="007C0DA6">
        <w:rPr>
          <w:rFonts w:ascii="Times New Roman" w:hAnsi="Times New Roman" w:cs="Times New Roman"/>
        </w:rPr>
        <w:t>agency name (</w:t>
      </w:r>
      <w:r w:rsidRPr="008234B6" w:rsidR="007C0DA6">
        <w:rPr>
          <w:rFonts w:ascii="Times New Roman" w:hAnsi="Times New Roman" w:cs="Times New Roman"/>
          <w:b w:val="1"/>
          <w:bCs w:val="1"/>
        </w:rPr>
        <w:t>AgencyName</w:t>
      </w:r>
      <w:r w:rsidRPr="008234B6" w:rsidR="007C0DA6">
        <w:rPr>
          <w:rFonts w:ascii="Times New Roman" w:hAnsi="Times New Roman" w:cs="Times New Roman"/>
        </w:rPr>
        <w:t xml:space="preserve">)</w:t>
      </w:r>
      <w:r w:rsidRPr="008234B6" w:rsidR="13F4EE3C">
        <w:rPr>
          <w:rFonts w:ascii="Times New Roman" w:hAnsi="Times New Roman" w:cs="Times New Roman"/>
        </w:rPr>
        <w:t xml:space="preserve">,</w:t>
      </w:r>
      <w:r w:rsidRPr="008234B6" w:rsidR="007C0DA6">
        <w:rPr>
          <w:rFonts w:ascii="Times New Roman" w:hAnsi="Times New Roman" w:cs="Times New Roman"/>
        </w:rPr>
        <w:t xml:space="preserve"> </w:t>
      </w:r>
      <w:r w:rsidRPr="008234B6" w:rsidR="007E1506">
        <w:rPr>
          <w:rFonts w:ascii="Times New Roman" w:hAnsi="Times New Roman" w:cs="Times New Roman"/>
        </w:rPr>
        <w:t>National Crime Information Center code (</w:t>
      </w:r>
      <w:r w:rsidRPr="008234B6" w:rsidR="007E1506">
        <w:rPr>
          <w:rFonts w:ascii="Times New Roman" w:hAnsi="Times New Roman" w:cs="Times New Roman"/>
          <w:b w:val="1"/>
          <w:bCs w:val="1"/>
        </w:rPr>
        <w:t>NCICCode_x</w:t>
      </w:r>
      <w:r w:rsidRPr="008234B6" w:rsidR="007E1506">
        <w:rPr>
          <w:rFonts w:ascii="Times New Roman" w:hAnsi="Times New Roman" w:cs="Times New Roman"/>
          <w:b w:val="1"/>
          <w:bCs w:val="1"/>
        </w:rPr>
        <w:t>)</w:t>
      </w:r>
      <w:r w:rsidRPr="008234B6" w:rsidR="007E1506">
        <w:rPr>
          <w:rFonts w:ascii="Times New Roman" w:hAnsi="Times New Roman" w:cs="Times New Roman"/>
        </w:rPr>
        <w:t>, the agency point of contact (</w:t>
      </w:r>
      <w:r w:rsidRPr="008234B6" w:rsidR="007C43D7">
        <w:rPr>
          <w:rFonts w:ascii="Times New Roman" w:hAnsi="Times New Roman" w:cs="Times New Roman"/>
          <w:b w:val="1"/>
          <w:bCs w:val="1"/>
        </w:rPr>
        <w:t>PointofContact_x</w:t>
      </w:r>
      <w:r w:rsidRPr="008234B6" w:rsidR="007E1506">
        <w:rPr>
          <w:rFonts w:ascii="Times New Roman" w:hAnsi="Times New Roman" w:cs="Times New Roman"/>
          <w:b w:val="1"/>
          <w:bCs w:val="1"/>
        </w:rPr>
        <w:t>)</w:t>
      </w:r>
      <w:r w:rsidRPr="008234B6" w:rsidR="007E1506">
        <w:rPr>
          <w:rFonts w:ascii="Times New Roman" w:hAnsi="Times New Roman" w:cs="Times New Roman"/>
        </w:rPr>
        <w:t>, the address (</w:t>
      </w:r>
      <w:r w:rsidRPr="008234B6" w:rsidR="007E1506">
        <w:rPr>
          <w:rFonts w:ascii="Times New Roman" w:hAnsi="Times New Roman" w:cs="Times New Roman"/>
          <w:b w:val="1"/>
          <w:bCs w:val="1"/>
        </w:rPr>
        <w:t xml:space="preserve">AgencyAddress1</w:t>
      </w:r>
      <w:r w:rsidRPr="008234B6" w:rsidR="007E1506">
        <w:rPr>
          <w:rFonts w:ascii="Times New Roman" w:hAnsi="Times New Roman" w:cs="Times New Roman"/>
          <w:b w:val="1"/>
          <w:bCs w:val="1"/>
        </w:rPr>
        <w:t xml:space="preserve"> </w:t>
      </w:r>
      <w:r w:rsidRPr="008234B6" w:rsidR="007E1506">
        <w:rPr>
          <w:rFonts w:ascii="Times New Roman" w:hAnsi="Times New Roman" w:cs="Times New Roman"/>
        </w:rPr>
        <w:t>and</w:t>
      </w:r>
      <w:r w:rsidRPr="008234B6" w:rsidR="007E1506">
        <w:rPr>
          <w:rFonts w:ascii="Times New Roman" w:hAnsi="Times New Roman" w:cs="Times New Roman"/>
          <w:b w:val="1"/>
          <w:bCs w:val="1"/>
        </w:rPr>
        <w:t xml:space="preserve"> </w:t>
      </w:r>
      <w:r w:rsidRPr="008234B6" w:rsidR="007C43D7">
        <w:rPr>
          <w:rFonts w:ascii="Times New Roman" w:hAnsi="Times New Roman" w:cs="Times New Roman"/>
          <w:b w:val="1"/>
          <w:bCs w:val="1"/>
        </w:rPr>
        <w:t>AgencyAddress2</w:t>
      </w:r>
      <w:r w:rsidRPr="008234B6" w:rsidR="007E1506">
        <w:rPr>
          <w:rFonts w:ascii="Times New Roman" w:hAnsi="Times New Roman" w:cs="Times New Roman"/>
          <w:b w:val="1"/>
          <w:bCs w:val="1"/>
        </w:rPr>
        <w:t>)</w:t>
      </w:r>
      <w:r w:rsidRPr="008234B6" w:rsidR="007E1506">
        <w:rPr>
          <w:rFonts w:ascii="Times New Roman" w:hAnsi="Times New Roman" w:cs="Times New Roman"/>
        </w:rPr>
        <w:t>,</w:t>
      </w:r>
      <w:r w:rsidRPr="008234B6" w:rsidR="007E1506">
        <w:rPr>
          <w:rFonts w:ascii="Times New Roman" w:hAnsi="Times New Roman" w:cs="Times New Roman"/>
          <w:b w:val="1"/>
          <w:bCs w:val="1"/>
        </w:rPr>
        <w:t xml:space="preserve"> </w:t>
      </w:r>
      <w:r w:rsidRPr="008234B6" w:rsidR="007E1506">
        <w:rPr>
          <w:rFonts w:ascii="Times New Roman" w:hAnsi="Times New Roman" w:cs="Times New Roman"/>
        </w:rPr>
        <w:t xml:space="preserve">the city, state, </w:t>
      </w:r>
      <w:r w:rsidRPr="008234B6" w:rsidR="007E1506">
        <w:rPr>
          <w:rFonts w:ascii="Times New Roman" w:hAnsi="Times New Roman" w:cs="Times New Roman"/>
        </w:rPr>
        <w:t>zip</w:t>
      </w:r>
      <w:r w:rsidRPr="008234B6" w:rsidR="007E1506">
        <w:rPr>
          <w:rFonts w:ascii="Times New Roman" w:hAnsi="Times New Roman" w:cs="Times New Roman"/>
        </w:rPr>
        <w:t xml:space="preserve"> and country (</w:t>
      </w:r>
      <w:r w:rsidRPr="008234B6" w:rsidR="007E1506">
        <w:rPr>
          <w:rFonts w:ascii="Times New Roman" w:hAnsi="Times New Roman" w:cs="Times New Roman"/>
          <w:b w:val="1"/>
          <w:bCs w:val="1"/>
        </w:rPr>
        <w:t>AgencyCity</w:t>
      </w:r>
      <w:r w:rsidRPr="008234B6" w:rsidR="007E1506">
        <w:rPr>
          <w:rFonts w:ascii="Times New Roman" w:hAnsi="Times New Roman" w:cs="Times New Roman"/>
          <w:b w:val="1"/>
          <w:bCs w:val="1"/>
        </w:rPr>
        <w:t xml:space="preserve">, </w:t>
      </w:r>
      <w:r w:rsidRPr="008234B6" w:rsidR="003F48B7">
        <w:rPr>
          <w:rFonts w:ascii="Times New Roman" w:hAnsi="Times New Roman" w:cs="Times New Roman"/>
          <w:b w:val="1"/>
          <w:bCs w:val="1"/>
        </w:rPr>
        <w:t>AgencyStateLuId</w:t>
      </w:r>
      <w:r w:rsidRPr="008234B6" w:rsidR="007E1506">
        <w:rPr>
          <w:rFonts w:ascii="Times New Roman" w:hAnsi="Times New Roman" w:cs="Times New Roman"/>
          <w:b w:val="1"/>
          <w:bCs w:val="1"/>
        </w:rPr>
        <w:t xml:space="preserve">, </w:t>
      </w:r>
      <w:r w:rsidRPr="008234B6" w:rsidR="007E1506">
        <w:rPr>
          <w:rFonts w:ascii="Times New Roman" w:hAnsi="Times New Roman" w:cs="Times New Roman"/>
          <w:b w:val="1"/>
          <w:bCs w:val="1"/>
        </w:rPr>
        <w:t>AgencyPostalCode</w:t>
      </w:r>
      <w:r w:rsidRPr="008234B6" w:rsidR="007E1506">
        <w:rPr>
          <w:rFonts w:ascii="Times New Roman" w:hAnsi="Times New Roman" w:cs="Times New Roman"/>
          <w:b w:val="1"/>
          <w:bCs w:val="1"/>
        </w:rPr>
        <w:t xml:space="preserve">, </w:t>
      </w:r>
      <w:r w:rsidRPr="008234B6" w:rsidR="007E1506">
        <w:rPr>
          <w:rFonts w:ascii="Times New Roman" w:hAnsi="Times New Roman" w:cs="Times New Roman"/>
          <w:b w:val="1"/>
          <w:bCs w:val="1"/>
        </w:rPr>
        <w:t>AgencyCount</w:t>
      </w:r>
      <w:r w:rsidRPr="008234B6" w:rsidR="007E1506">
        <w:rPr>
          <w:rFonts w:ascii="Times New Roman" w:hAnsi="Times New Roman" w:cs="Times New Roman"/>
          <w:b w:val="1"/>
          <w:bCs w:val="1"/>
        </w:rPr>
        <w:t>ryLuI</w:t>
      </w:r>
      <w:r w:rsidRPr="008234B6" w:rsidR="007E1506">
        <w:rPr>
          <w:rFonts w:ascii="Times New Roman" w:hAnsi="Times New Roman" w:cs="Times New Roman"/>
        </w:rPr>
        <w:t>)</w:t>
      </w:r>
      <w:r w:rsidRPr="008234B6" w:rsidR="483D0989">
        <w:rPr>
          <w:rFonts w:ascii="Times New Roman" w:hAnsi="Times New Roman" w:cs="Times New Roman"/>
        </w:rPr>
        <w:t>.</w:t>
      </w:r>
      <w:r w:rsidRPr="126E5641">
        <w:rPr>
          <w:rStyle w:val="FootnoteReference"/>
          <w:rFonts w:ascii="Times New Roman" w:hAnsi="Times New Roman" w:cs="Times New Roman"/>
        </w:rPr>
        <w:footnoteReference w:id="3492"/>
      </w:r>
    </w:p>
    <w:p w:rsidRPr="008234B6" w:rsidR="004603C2" w:rsidP="00777AA1" w:rsidRDefault="00D74ECA" w14:paraId="7DC276FE" w14:textId="4640A926">
      <w:pPr>
        <w:pStyle w:val="ListParagraph"/>
        <w:numPr>
          <w:ilvl w:val="1"/>
          <w:numId w:val="5"/>
        </w:numPr>
        <w:rPr>
          <w:rFonts w:ascii="Times New Roman" w:hAnsi="Times New Roman" w:cs="Times New Roman"/>
        </w:rPr>
      </w:pPr>
      <w:r w:rsidRPr="008234B6">
        <w:rPr>
          <w:rFonts w:ascii="Times New Roman" w:hAnsi="Times New Roman" w:cs="Times New Roman"/>
        </w:rPr>
        <w:t xml:space="preserve">From the </w:t>
      </w:r>
      <w:proofErr w:type="spellStart"/>
      <w:r w:rsidRPr="008234B6">
        <w:rPr>
          <w:rFonts w:ascii="Times New Roman" w:hAnsi="Times New Roman" w:cs="Times New Roman"/>
          <w:i/>
          <w:iCs/>
        </w:rPr>
        <w:t>SharingAgencyOffice</w:t>
      </w:r>
      <w:proofErr w:type="spellEnd"/>
      <w:r w:rsidRPr="008234B6">
        <w:rPr>
          <w:rFonts w:ascii="Times New Roman" w:hAnsi="Times New Roman" w:cs="Times New Roman"/>
        </w:rPr>
        <w:t xml:space="preserve"> table, </w:t>
      </w:r>
      <w:r w:rsidRPr="008234B6" w:rsidR="00847AF6">
        <w:rPr>
          <w:rFonts w:ascii="Times New Roman" w:hAnsi="Times New Roman" w:cs="Times New Roman"/>
        </w:rPr>
        <w:t xml:space="preserve">similar fields include </w:t>
      </w:r>
      <w:proofErr w:type="spellStart"/>
      <w:r w:rsidRPr="00FC49F3" w:rsidR="00FC49F3">
        <w:rPr>
          <w:rFonts w:ascii="Times New Roman" w:hAnsi="Times New Roman" w:cs="Times New Roman"/>
          <w:b/>
          <w:bCs/>
        </w:rPr>
        <w:t>AgencyOfficeName</w:t>
      </w:r>
      <w:proofErr w:type="spellEnd"/>
      <w:r w:rsidR="00FC49F3">
        <w:rPr>
          <w:rFonts w:ascii="Times New Roman" w:hAnsi="Times New Roman" w:cs="Times New Roman"/>
        </w:rPr>
        <w:t xml:space="preserve">, </w:t>
      </w:r>
      <w:proofErr w:type="spellStart"/>
      <w:r w:rsidRPr="008234B6" w:rsidR="008D417E">
        <w:rPr>
          <w:rFonts w:ascii="Times New Roman" w:hAnsi="Times New Roman" w:cs="Times New Roman"/>
          <w:b/>
          <w:bCs/>
        </w:rPr>
        <w:t>NCICCode_y</w:t>
      </w:r>
      <w:proofErr w:type="spellEnd"/>
      <w:r w:rsidRPr="008234B6" w:rsidR="008D417E">
        <w:rPr>
          <w:rFonts w:ascii="Times New Roman" w:hAnsi="Times New Roman" w:cs="Times New Roman"/>
        </w:rPr>
        <w:t xml:space="preserve">, </w:t>
      </w:r>
      <w:proofErr w:type="spellStart"/>
      <w:r w:rsidRPr="008234B6" w:rsidR="00367119">
        <w:rPr>
          <w:rFonts w:ascii="Times New Roman" w:hAnsi="Times New Roman" w:cs="Times New Roman"/>
          <w:b/>
          <w:bCs/>
        </w:rPr>
        <w:t>PointofContact_y</w:t>
      </w:r>
      <w:proofErr w:type="spellEnd"/>
      <w:r w:rsidRPr="008234B6" w:rsidR="00367119">
        <w:rPr>
          <w:rFonts w:ascii="Times New Roman" w:hAnsi="Times New Roman" w:cs="Times New Roman"/>
        </w:rPr>
        <w:t xml:space="preserve">, </w:t>
      </w:r>
      <w:r w:rsidRPr="008234B6" w:rsidR="00847AF6">
        <w:rPr>
          <w:rFonts w:ascii="Times New Roman" w:hAnsi="Times New Roman" w:cs="Times New Roman"/>
          <w:b/>
          <w:bCs/>
        </w:rPr>
        <w:t>Address1</w:t>
      </w:r>
      <w:r w:rsidRPr="008234B6" w:rsidR="00847AF6">
        <w:rPr>
          <w:rFonts w:ascii="Times New Roman" w:hAnsi="Times New Roman" w:cs="Times New Roman"/>
        </w:rPr>
        <w:t xml:space="preserve">, </w:t>
      </w:r>
      <w:r w:rsidRPr="008234B6" w:rsidR="00847AF6">
        <w:rPr>
          <w:rFonts w:ascii="Times New Roman" w:hAnsi="Times New Roman" w:cs="Times New Roman"/>
          <w:b/>
          <w:bCs/>
        </w:rPr>
        <w:t>Address2</w:t>
      </w:r>
      <w:r w:rsidRPr="008234B6" w:rsidR="00847AF6">
        <w:rPr>
          <w:rFonts w:ascii="Times New Roman" w:hAnsi="Times New Roman" w:cs="Times New Roman"/>
        </w:rPr>
        <w:t xml:space="preserve">, </w:t>
      </w:r>
      <w:r w:rsidRPr="008234B6" w:rsidR="00847AF6">
        <w:rPr>
          <w:rFonts w:ascii="Times New Roman" w:hAnsi="Times New Roman" w:cs="Times New Roman"/>
          <w:b/>
          <w:bCs/>
        </w:rPr>
        <w:t>City</w:t>
      </w:r>
      <w:r w:rsidRPr="008234B6" w:rsidR="00847AF6">
        <w:rPr>
          <w:rFonts w:ascii="Times New Roman" w:hAnsi="Times New Roman" w:cs="Times New Roman"/>
        </w:rPr>
        <w:t xml:space="preserve">, </w:t>
      </w:r>
      <w:proofErr w:type="spellStart"/>
      <w:r w:rsidRPr="008234B6" w:rsidR="00847AF6">
        <w:rPr>
          <w:rFonts w:ascii="Times New Roman" w:hAnsi="Times New Roman" w:cs="Times New Roman"/>
          <w:b/>
          <w:bCs/>
        </w:rPr>
        <w:t>StateLuId</w:t>
      </w:r>
      <w:proofErr w:type="spellEnd"/>
      <w:r w:rsidRPr="008234B6" w:rsidR="00847AF6">
        <w:rPr>
          <w:rFonts w:ascii="Times New Roman" w:hAnsi="Times New Roman" w:cs="Times New Roman"/>
        </w:rPr>
        <w:t xml:space="preserve">, </w:t>
      </w:r>
      <w:proofErr w:type="spellStart"/>
      <w:r w:rsidRPr="008234B6" w:rsidR="00847AF6">
        <w:rPr>
          <w:rFonts w:ascii="Times New Roman" w:hAnsi="Times New Roman" w:cs="Times New Roman"/>
          <w:b/>
          <w:bCs/>
        </w:rPr>
        <w:t>CountryLuId</w:t>
      </w:r>
      <w:proofErr w:type="spellEnd"/>
      <w:r w:rsidRPr="008234B6" w:rsidR="00847AF6">
        <w:rPr>
          <w:rFonts w:ascii="Times New Roman" w:hAnsi="Times New Roman" w:cs="Times New Roman"/>
        </w:rPr>
        <w:t xml:space="preserve">, </w:t>
      </w:r>
      <w:proofErr w:type="spellStart"/>
      <w:r w:rsidRPr="008234B6" w:rsidR="00847AF6">
        <w:rPr>
          <w:rFonts w:ascii="Times New Roman" w:hAnsi="Times New Roman" w:cs="Times New Roman"/>
          <w:b/>
          <w:bCs/>
        </w:rPr>
        <w:t>PostalCode</w:t>
      </w:r>
      <w:proofErr w:type="spellEnd"/>
      <w:r w:rsidRPr="008234B6" w:rsidR="00367119">
        <w:rPr>
          <w:rFonts w:ascii="Times New Roman" w:hAnsi="Times New Roman" w:cs="Times New Roman"/>
          <w:b/>
          <w:bCs/>
        </w:rPr>
        <w:t xml:space="preserve">. </w:t>
      </w:r>
    </w:p>
    <w:p w:rsidR="00230090" w:rsidP="00777AA1" w:rsidRDefault="00E56E8A" w14:paraId="6CEFCD59" w14:textId="77777777">
      <w:pPr>
        <w:pStyle w:val="ListParagraph"/>
        <w:numPr>
          <w:ilvl w:val="0"/>
          <w:numId w:val="5"/>
        </w:numPr>
        <w:ind w:left="360"/>
        <w:rPr>
          <w:rFonts w:ascii="Times New Roman" w:hAnsi="Times New Roman" w:cs="Times New Roman"/>
        </w:rPr>
      </w:pPr>
      <w:r>
        <w:rPr>
          <w:rFonts w:ascii="Times New Roman" w:hAnsi="Times New Roman" w:cs="Times New Roman"/>
          <w:b/>
          <w:bCs/>
        </w:rPr>
        <w:t xml:space="preserve">Type of Agency: </w:t>
      </w:r>
      <w:r w:rsidR="0019519F">
        <w:rPr>
          <w:rFonts w:ascii="Times New Roman" w:hAnsi="Times New Roman" w:cs="Times New Roman"/>
        </w:rPr>
        <w:t>I</w:t>
      </w:r>
      <w:r w:rsidR="00627613">
        <w:rPr>
          <w:rFonts w:ascii="Times New Roman" w:hAnsi="Times New Roman" w:cs="Times New Roman"/>
        </w:rPr>
        <w:t xml:space="preserve">ndicates the type of government agency </w:t>
      </w:r>
      <w:r w:rsidR="0019519F">
        <w:rPr>
          <w:rFonts w:ascii="Times New Roman" w:hAnsi="Times New Roman" w:cs="Times New Roman"/>
        </w:rPr>
        <w:t>for each request (e.g., state/local vs. federal)</w:t>
      </w:r>
      <w:r w:rsidR="00627613">
        <w:rPr>
          <w:rFonts w:ascii="Times New Roman" w:hAnsi="Times New Roman" w:cs="Times New Roman"/>
        </w:rPr>
        <w:t xml:space="preserve"> </w:t>
      </w:r>
    </w:p>
    <w:p w:rsidR="00664E3E" w:rsidP="00777AA1" w:rsidRDefault="00E56E8A" w14:paraId="7860CEB7" w14:textId="5F4A4C56">
      <w:pPr>
        <w:pStyle w:val="ListParagraph"/>
        <w:numPr>
          <w:ilvl w:val="0"/>
          <w:numId w:val="5"/>
        </w:numPr>
        <w:ind w:left="360"/>
        <w:rPr>
          <w:rFonts w:ascii="Times New Roman" w:hAnsi="Times New Roman" w:cs="Times New Roman"/>
        </w:rPr>
      </w:pPr>
      <w:r w:rsidRPr="126E5641" w:rsidR="00E56E8A">
        <w:rPr>
          <w:rFonts w:ascii="Times New Roman" w:hAnsi="Times New Roman" w:cs="Times New Roman"/>
          <w:b w:val="1"/>
          <w:bCs w:val="1"/>
        </w:rPr>
        <w:t>PercentRequested</w:t>
      </w:r>
      <w:r w:rsidRPr="126E5641" w:rsidR="00E56E8A">
        <w:rPr>
          <w:rFonts w:ascii="Times New Roman" w:hAnsi="Times New Roman" w:cs="Times New Roman"/>
          <w:b w:val="1"/>
          <w:bCs w:val="1"/>
        </w:rPr>
        <w:t xml:space="preserve">: </w:t>
      </w:r>
      <w:r w:rsidRPr="126E5641" w:rsidR="00230090">
        <w:rPr>
          <w:rFonts w:ascii="Times New Roman" w:hAnsi="Times New Roman" w:cs="Times New Roman"/>
        </w:rPr>
        <w:t>The</w:t>
      </w:r>
      <w:r w:rsidRPr="126E5641" w:rsidR="000D0C30">
        <w:rPr>
          <w:rFonts w:ascii="Times New Roman" w:hAnsi="Times New Roman" w:cs="Times New Roman"/>
        </w:rPr>
        <w:t xml:space="preserve"> percentage of the </w:t>
      </w:r>
      <w:r w:rsidRPr="126E5641" w:rsidR="000D0C30">
        <w:rPr>
          <w:rFonts w:ascii="Times New Roman" w:hAnsi="Times New Roman" w:cs="Times New Roman"/>
        </w:rPr>
        <w:t>asset’s</w:t>
      </w:r>
      <w:r w:rsidRPr="126E5641" w:rsidR="000D0C30">
        <w:rPr>
          <w:rFonts w:ascii="Times New Roman" w:hAnsi="Times New Roman" w:cs="Times New Roman"/>
        </w:rPr>
        <w:t xml:space="preserve"> value </w:t>
      </w:r>
      <w:r w:rsidRPr="126E5641" w:rsidR="00AF2789">
        <w:rPr>
          <w:rFonts w:ascii="Times New Roman" w:hAnsi="Times New Roman" w:cs="Times New Roman"/>
        </w:rPr>
        <w:t xml:space="preserve">that is </w:t>
      </w:r>
      <w:r w:rsidRPr="126E5641" w:rsidR="000D0C30">
        <w:rPr>
          <w:rFonts w:ascii="Times New Roman" w:hAnsi="Times New Roman" w:cs="Times New Roman"/>
        </w:rPr>
        <w:t xml:space="preserve">requested </w:t>
      </w:r>
      <w:r w:rsidRPr="126E5641" w:rsidR="00654639">
        <w:rPr>
          <w:rFonts w:ascii="Times New Roman" w:hAnsi="Times New Roman" w:cs="Times New Roman"/>
        </w:rPr>
        <w:t xml:space="preserve">by the </w:t>
      </w:r>
      <w:r w:rsidRPr="126E5641" w:rsidR="165829ED">
        <w:rPr>
          <w:rFonts w:ascii="Times New Roman" w:hAnsi="Times New Roman" w:cs="Times New Roman"/>
        </w:rPr>
        <w:t xml:space="preserve">requesting </w:t>
      </w:r>
      <w:r w:rsidRPr="126E5641" w:rsidR="00654639">
        <w:rPr>
          <w:rFonts w:ascii="Times New Roman" w:hAnsi="Times New Roman" w:cs="Times New Roman"/>
        </w:rPr>
        <w:t xml:space="preserve">government </w:t>
      </w:r>
      <w:r w:rsidRPr="126E5641" w:rsidR="00654639">
        <w:rPr>
          <w:rFonts w:ascii="Times New Roman" w:hAnsi="Times New Roman" w:cs="Times New Roman"/>
        </w:rPr>
        <w:t>agency</w:t>
      </w:r>
      <w:r w:rsidRPr="126E5641" w:rsidR="00230090">
        <w:rPr>
          <w:rFonts w:ascii="Times New Roman" w:hAnsi="Times New Roman" w:cs="Times New Roman"/>
        </w:rPr>
        <w:t xml:space="preserve">. </w:t>
      </w:r>
      <w:r w:rsidRPr="126E5641" w:rsidR="003D3CCE">
        <w:rPr>
          <w:rFonts w:ascii="Times New Roman" w:hAnsi="Times New Roman" w:cs="Times New Roman"/>
        </w:rPr>
        <w:t>T</w:t>
      </w:r>
      <w:r w:rsidRPr="126E5641" w:rsidR="000D0C30">
        <w:rPr>
          <w:rFonts w:ascii="Times New Roman" w:hAnsi="Times New Roman" w:cs="Times New Roman"/>
        </w:rPr>
        <w:t xml:space="preserve">here is no </w:t>
      </w:r>
      <w:r w:rsidRPr="126E5641" w:rsidR="00B812C1">
        <w:rPr>
          <w:rFonts w:ascii="Times New Roman" w:hAnsi="Times New Roman" w:cs="Times New Roman"/>
        </w:rPr>
        <w:t xml:space="preserve">field for the </w:t>
      </w:r>
      <w:r w:rsidRPr="126E5641" w:rsidR="000D0C30">
        <w:rPr>
          <w:rFonts w:ascii="Times New Roman" w:hAnsi="Times New Roman" w:cs="Times New Roman"/>
        </w:rPr>
        <w:t>value or amount of the request</w:t>
      </w:r>
      <w:r w:rsidRPr="126E5641" w:rsidR="003D3CCE">
        <w:rPr>
          <w:rFonts w:ascii="Times New Roman" w:hAnsi="Times New Roman" w:cs="Times New Roman"/>
        </w:rPr>
        <w:t xml:space="preserve">, but this could be calculated by multiplying the </w:t>
      </w:r>
      <w:r w:rsidRPr="126E5641" w:rsidR="003D3CCE">
        <w:rPr>
          <w:rFonts w:ascii="Times New Roman" w:hAnsi="Times New Roman" w:cs="Times New Roman"/>
          <w:b w:val="1"/>
          <w:bCs w:val="1"/>
        </w:rPr>
        <w:t>PercentRequested</w:t>
      </w:r>
      <w:r w:rsidRPr="126E5641" w:rsidR="003D3CCE">
        <w:rPr>
          <w:rFonts w:ascii="Times New Roman" w:hAnsi="Times New Roman" w:cs="Times New Roman"/>
        </w:rPr>
        <w:t xml:space="preserve"> </w:t>
      </w:r>
      <w:r w:rsidRPr="126E5641" w:rsidR="000C7203">
        <w:rPr>
          <w:rFonts w:ascii="Times New Roman" w:hAnsi="Times New Roman" w:cs="Times New Roman"/>
        </w:rPr>
        <w:t>by the asset value</w:t>
      </w:r>
      <w:r w:rsidRPr="126E5641" w:rsidR="000D0C30">
        <w:rPr>
          <w:rFonts w:ascii="Times New Roman" w:hAnsi="Times New Roman" w:cs="Times New Roman"/>
        </w:rPr>
        <w:t xml:space="preserve"> (from the asset table)</w:t>
      </w:r>
      <w:r w:rsidRPr="126E5641" w:rsidR="000C7203">
        <w:rPr>
          <w:rFonts w:ascii="Times New Roman" w:hAnsi="Times New Roman" w:cs="Times New Roman"/>
        </w:rPr>
        <w:t xml:space="preserve">. </w:t>
      </w:r>
    </w:p>
    <w:p w:rsidR="007849FA" w:rsidP="00777AA1" w:rsidRDefault="00664E3E" w14:paraId="7374C15A" w14:textId="77777777">
      <w:pPr>
        <w:pStyle w:val="ListParagraph"/>
        <w:numPr>
          <w:ilvl w:val="0"/>
          <w:numId w:val="5"/>
        </w:numPr>
        <w:ind w:left="360"/>
        <w:rPr>
          <w:rFonts w:ascii="Times New Roman" w:hAnsi="Times New Roman" w:cs="Times New Roman"/>
        </w:rPr>
      </w:pPr>
      <w:r w:rsidRPr="126E5641" w:rsidR="00664E3E">
        <w:rPr>
          <w:rFonts w:ascii="Times New Roman" w:hAnsi="Times New Roman" w:cs="Times New Roman"/>
          <w:b w:val="1"/>
          <w:bCs w:val="1"/>
        </w:rPr>
        <w:t>HoursWorked</w:t>
      </w:r>
      <w:r w:rsidRPr="126E5641" w:rsidR="00664E3E">
        <w:rPr>
          <w:rFonts w:ascii="Times New Roman" w:hAnsi="Times New Roman" w:cs="Times New Roman"/>
        </w:rPr>
        <w:t xml:space="preserve">: </w:t>
      </w:r>
      <w:r w:rsidRPr="126E5641" w:rsidR="00664E3E">
        <w:rPr>
          <w:rFonts w:ascii="Times New Roman" w:hAnsi="Times New Roman" w:cs="Times New Roman"/>
        </w:rPr>
        <w:t>Indicates</w:t>
      </w:r>
      <w:r w:rsidRPr="126E5641" w:rsidR="00664E3E">
        <w:rPr>
          <w:rFonts w:ascii="Times New Roman" w:hAnsi="Times New Roman" w:cs="Times New Roman"/>
        </w:rPr>
        <w:t xml:space="preserve"> </w:t>
      </w:r>
      <w:r w:rsidRPr="126E5641" w:rsidR="00E56E8A">
        <w:rPr>
          <w:rFonts w:ascii="Times New Roman" w:hAnsi="Times New Roman" w:cs="Times New Roman"/>
        </w:rPr>
        <w:t>how many hours the requesting agency contributed to the investigation</w:t>
      </w:r>
      <w:r w:rsidRPr="126E5641" w:rsidR="00664E3E">
        <w:rPr>
          <w:rFonts w:ascii="Times New Roman" w:hAnsi="Times New Roman" w:cs="Times New Roman"/>
        </w:rPr>
        <w:t xml:space="preserve">. </w:t>
      </w:r>
      <w:r w:rsidRPr="126E5641" w:rsidR="00664E3E">
        <w:rPr>
          <w:rFonts w:ascii="Times New Roman" w:hAnsi="Times New Roman" w:cs="Times New Roman"/>
        </w:rPr>
        <w:t>Roughly</w:t>
      </w:r>
      <w:r w:rsidRPr="126E5641" w:rsidR="00E56E8A">
        <w:rPr>
          <w:rFonts w:ascii="Times New Roman" w:hAnsi="Times New Roman" w:cs="Times New Roman"/>
        </w:rPr>
        <w:t xml:space="preserve"> 1</w:t>
      </w:r>
      <w:r w:rsidRPr="126E5641" w:rsidR="00E56E8A">
        <w:rPr>
          <w:rFonts w:ascii="Times New Roman" w:hAnsi="Times New Roman" w:cs="Times New Roman"/>
        </w:rPr>
        <w:t>/3</w:t>
      </w:r>
      <w:r w:rsidRPr="126E5641" w:rsidR="00E56E8A">
        <w:rPr>
          <w:rFonts w:ascii="Times New Roman" w:hAnsi="Times New Roman" w:cs="Times New Roman"/>
          <w:vertAlign w:val="superscript"/>
        </w:rPr>
        <w:t>rd</w:t>
      </w:r>
      <w:r w:rsidRPr="126E5641" w:rsidR="00E56E8A">
        <w:rPr>
          <w:rFonts w:ascii="Times New Roman" w:hAnsi="Times New Roman" w:cs="Times New Roman"/>
        </w:rPr>
        <w:t xml:space="preserve"> of requests </w:t>
      </w:r>
      <w:r w:rsidRPr="126E5641" w:rsidR="00E56E8A">
        <w:rPr>
          <w:rFonts w:ascii="Times New Roman" w:hAnsi="Times New Roman" w:cs="Times New Roman"/>
        </w:rPr>
        <w:t>have</w:t>
      </w:r>
      <w:r w:rsidRPr="126E5641" w:rsidR="00E56E8A">
        <w:rPr>
          <w:rFonts w:ascii="Times New Roman" w:hAnsi="Times New Roman" w:cs="Times New Roman"/>
        </w:rPr>
        <w:t xml:space="preserve"> only a single hour, so </w:t>
      </w:r>
      <w:r w:rsidRPr="126E5641" w:rsidR="00E56E8A">
        <w:rPr>
          <w:rFonts w:ascii="Times New Roman" w:hAnsi="Times New Roman" w:cs="Times New Roman"/>
        </w:rPr>
        <w:t>it’s</w:t>
      </w:r>
      <w:r w:rsidRPr="126E5641" w:rsidR="00E56E8A">
        <w:rPr>
          <w:rFonts w:ascii="Times New Roman" w:hAnsi="Times New Roman" w:cs="Times New Roman"/>
        </w:rPr>
        <w:t xml:space="preserve"> not clear if this field is reliable</w:t>
      </w:r>
      <w:r w:rsidRPr="126E5641" w:rsidR="00E56E8A">
        <w:rPr>
          <w:rFonts w:ascii="Times New Roman" w:hAnsi="Times New Roman" w:cs="Times New Roman"/>
        </w:rPr>
        <w:t xml:space="preserve">. </w:t>
      </w:r>
    </w:p>
    <w:p w:rsidR="007849FA" w:rsidP="00777AA1" w:rsidRDefault="00CE3913" w14:paraId="425DE9D9" w14:textId="05DE0CF5">
      <w:pPr>
        <w:pStyle w:val="ListParagraph"/>
        <w:numPr>
          <w:ilvl w:val="0"/>
          <w:numId w:val="5"/>
        </w:numPr>
        <w:ind w:left="360"/>
        <w:rPr>
          <w:rFonts w:ascii="Times New Roman" w:hAnsi="Times New Roman" w:cs="Times New Roman"/>
        </w:rPr>
      </w:pPr>
      <w:r>
        <w:rPr>
          <w:rFonts w:ascii="Times New Roman" w:hAnsi="Times New Roman" w:cs="Times New Roman"/>
        </w:rPr>
        <w:t>There are a number of d</w:t>
      </w:r>
      <w:r w:rsidR="007849FA">
        <w:rPr>
          <w:rFonts w:ascii="Times New Roman" w:hAnsi="Times New Roman" w:cs="Times New Roman"/>
        </w:rPr>
        <w:t>ates relating to the approval process:</w:t>
      </w:r>
    </w:p>
    <w:p w:rsidR="008108C0" w:rsidP="00777AA1" w:rsidRDefault="00EB2485" w14:paraId="3ED21A4A" w14:textId="77777777">
      <w:pPr>
        <w:pStyle w:val="ListParagraph"/>
        <w:numPr>
          <w:ilvl w:val="1"/>
          <w:numId w:val="5"/>
        </w:numPr>
        <w:rPr>
          <w:rFonts w:ascii="Times New Roman" w:hAnsi="Times New Roman" w:cs="Times New Roman"/>
        </w:rPr>
      </w:pPr>
      <w:proofErr w:type="spellStart"/>
      <w:r w:rsidRPr="00EB2485">
        <w:rPr>
          <w:rFonts w:ascii="Times New Roman" w:hAnsi="Times New Roman" w:cs="Times New Roman"/>
          <w:b/>
          <w:bCs/>
        </w:rPr>
        <w:t>TDFReceivedDate</w:t>
      </w:r>
      <w:proofErr w:type="spellEnd"/>
      <w:r w:rsidRPr="007849FA" w:rsidR="00D754F2">
        <w:rPr>
          <w:rFonts w:ascii="Times New Roman" w:hAnsi="Times New Roman" w:cs="Times New Roman"/>
          <w:b/>
          <w:bCs/>
        </w:rPr>
        <w:t xml:space="preserve">: </w:t>
      </w:r>
      <w:r>
        <w:rPr>
          <w:rFonts w:ascii="Times New Roman" w:hAnsi="Times New Roman" w:cs="Times New Roman"/>
        </w:rPr>
        <w:t>The</w:t>
      </w:r>
      <w:r w:rsidRPr="007849FA" w:rsidR="00224FD3">
        <w:rPr>
          <w:rFonts w:ascii="Times New Roman" w:hAnsi="Times New Roman" w:cs="Times New Roman"/>
        </w:rPr>
        <w:t xml:space="preserve"> date the </w:t>
      </w:r>
      <w:r w:rsidRPr="007849FA" w:rsidR="00C4249B">
        <w:rPr>
          <w:rFonts w:ascii="Times New Roman" w:hAnsi="Times New Roman" w:cs="Times New Roman"/>
        </w:rPr>
        <w:t xml:space="preserve">TDF 92-22.46 </w:t>
      </w:r>
      <w:r w:rsidRPr="007849FA" w:rsidR="00713169">
        <w:rPr>
          <w:rFonts w:ascii="Times New Roman" w:hAnsi="Times New Roman" w:cs="Times New Roman"/>
        </w:rPr>
        <w:t xml:space="preserve">form </w:t>
      </w:r>
      <w:r w:rsidRPr="007849FA" w:rsidR="00C4249B">
        <w:rPr>
          <w:rFonts w:ascii="Times New Roman" w:hAnsi="Times New Roman" w:cs="Times New Roman"/>
        </w:rPr>
        <w:t>(Request for Transfer of Property Seized/Forfeited by a Treasury Agency) is submitted by the requesting agency</w:t>
      </w:r>
      <w:r>
        <w:rPr>
          <w:rFonts w:ascii="Times New Roman" w:hAnsi="Times New Roman" w:cs="Times New Roman"/>
        </w:rPr>
        <w:t xml:space="preserve">. </w:t>
      </w:r>
    </w:p>
    <w:p w:rsidR="00224FD3" w:rsidP="00777AA1" w:rsidRDefault="008108C0" w14:paraId="6425685A" w14:textId="75E5FC45">
      <w:pPr>
        <w:pStyle w:val="ListParagraph"/>
        <w:numPr>
          <w:ilvl w:val="1"/>
          <w:numId w:val="5"/>
        </w:numPr>
        <w:rPr>
          <w:rFonts w:ascii="Times New Roman" w:hAnsi="Times New Roman" w:cs="Times New Roman"/>
        </w:rPr>
      </w:pPr>
      <w:r w:rsidRPr="0AC1E383" w:rsidR="008108C0">
        <w:rPr>
          <w:rFonts w:ascii="Times New Roman" w:hAnsi="Times New Roman" w:cs="Times New Roman"/>
          <w:b w:val="1"/>
          <w:bCs w:val="1"/>
        </w:rPr>
        <w:t>FieldOfficePercentRecommended</w:t>
      </w:r>
      <w:r w:rsidRPr="0AC1E383" w:rsidR="008108C0">
        <w:rPr>
          <w:rFonts w:ascii="Times New Roman" w:hAnsi="Times New Roman" w:cs="Times New Roman"/>
        </w:rPr>
        <w:t>: The percentage of the asset that the field office recommends be shared for the request</w:t>
      </w:r>
      <w:r w:rsidRPr="0AC1E383" w:rsidR="4CDE5A0E">
        <w:rPr>
          <w:rFonts w:ascii="Times New Roman" w:hAnsi="Times New Roman" w:cs="Times New Roman"/>
        </w:rPr>
        <w:t>.</w:t>
      </w:r>
    </w:p>
    <w:p w:rsidR="004220DB" w:rsidP="00777AA1" w:rsidRDefault="00652750" w14:paraId="2D6A2B64" w14:textId="38AD82FE">
      <w:pPr>
        <w:pStyle w:val="ListParagraph"/>
        <w:numPr>
          <w:ilvl w:val="1"/>
          <w:numId w:val="5"/>
        </w:numPr>
        <w:rPr>
          <w:rFonts w:ascii="Times New Roman" w:hAnsi="Times New Roman" w:cs="Times New Roman"/>
        </w:rPr>
      </w:pPr>
      <w:r w:rsidRPr="0AC1E383" w:rsidR="00652750">
        <w:rPr>
          <w:rFonts w:ascii="Times New Roman" w:hAnsi="Times New Roman" w:cs="Times New Roman"/>
          <w:b w:val="1"/>
          <w:bCs w:val="1"/>
        </w:rPr>
        <w:t>SubmittedtoHQDate</w:t>
      </w:r>
      <w:r w:rsidRPr="0AC1E383" w:rsidR="00BE581B">
        <w:rPr>
          <w:rFonts w:ascii="Times New Roman" w:hAnsi="Times New Roman" w:cs="Times New Roman"/>
        </w:rPr>
        <w:t>:</w:t>
      </w:r>
      <w:r w:rsidRPr="0AC1E383" w:rsidR="00BE581B">
        <w:rPr>
          <w:rFonts w:ascii="Times New Roman" w:hAnsi="Times New Roman" w:cs="Times New Roman"/>
          <w:i w:val="1"/>
          <w:iCs w:val="1"/>
        </w:rPr>
        <w:t xml:space="preserve"> </w:t>
      </w:r>
      <w:r w:rsidRPr="0AC1E383" w:rsidR="00BE581B">
        <w:rPr>
          <w:rFonts w:ascii="Times New Roman" w:hAnsi="Times New Roman" w:cs="Times New Roman"/>
        </w:rPr>
        <w:t>T</w:t>
      </w:r>
      <w:r w:rsidRPr="0AC1E383" w:rsidR="00652750">
        <w:rPr>
          <w:rFonts w:ascii="Times New Roman" w:hAnsi="Times New Roman" w:cs="Times New Roman"/>
        </w:rPr>
        <w:t xml:space="preserve">he date the request is </w:t>
      </w:r>
      <w:r w:rsidRPr="0AC1E383" w:rsidR="00652750">
        <w:rPr>
          <w:rFonts w:ascii="Times New Roman" w:hAnsi="Times New Roman" w:cs="Times New Roman"/>
        </w:rPr>
        <w:t>submitted</w:t>
      </w:r>
      <w:r w:rsidRPr="0AC1E383" w:rsidR="00652750">
        <w:rPr>
          <w:rFonts w:ascii="Times New Roman" w:hAnsi="Times New Roman" w:cs="Times New Roman"/>
        </w:rPr>
        <w:t xml:space="preserve"> to headquarters</w:t>
      </w:r>
      <w:r w:rsidRPr="0AC1E383" w:rsidR="339A0500">
        <w:rPr>
          <w:rFonts w:ascii="Times New Roman" w:hAnsi="Times New Roman" w:cs="Times New Roman"/>
        </w:rPr>
        <w:t>.</w:t>
      </w:r>
    </w:p>
    <w:p w:rsidRPr="00A5632C" w:rsidR="00BE581B" w:rsidP="00777AA1" w:rsidRDefault="00BE581B" w14:paraId="6218A762" w14:textId="1FC5BF0E">
      <w:pPr>
        <w:pStyle w:val="ListParagraph"/>
        <w:numPr>
          <w:ilvl w:val="1"/>
          <w:numId w:val="5"/>
        </w:numPr>
        <w:rPr>
          <w:rFonts w:ascii="Times New Roman" w:hAnsi="Times New Roman" w:cs="Times New Roman"/>
        </w:rPr>
      </w:pPr>
      <w:r w:rsidRPr="0AC1E383" w:rsidR="00BE581B">
        <w:rPr>
          <w:rFonts w:ascii="Times New Roman" w:hAnsi="Times New Roman" w:cs="Times New Roman"/>
          <w:b w:val="1"/>
          <w:bCs w:val="1"/>
        </w:rPr>
        <w:t>HQDecisionDate</w:t>
      </w:r>
      <w:r w:rsidRPr="0AC1E383" w:rsidR="00BE581B">
        <w:rPr>
          <w:rFonts w:ascii="Times New Roman" w:hAnsi="Times New Roman" w:cs="Times New Roman"/>
        </w:rPr>
        <w:t>:</w:t>
      </w:r>
      <w:r w:rsidRPr="0AC1E383" w:rsidR="00BE581B">
        <w:rPr>
          <w:rFonts w:ascii="Times New Roman" w:hAnsi="Times New Roman" w:cs="Times New Roman"/>
          <w:i w:val="1"/>
          <w:iCs w:val="1"/>
        </w:rPr>
        <w:t xml:space="preserve"> </w:t>
      </w:r>
      <w:r w:rsidRPr="0AC1E383" w:rsidR="00BE581B">
        <w:rPr>
          <w:rFonts w:ascii="Times New Roman" w:hAnsi="Times New Roman" w:cs="Times New Roman"/>
        </w:rPr>
        <w:t>The date a decision is made by headquarters</w:t>
      </w:r>
      <w:r w:rsidRPr="0AC1E383" w:rsidR="38039836">
        <w:rPr>
          <w:rFonts w:ascii="Times New Roman" w:hAnsi="Times New Roman" w:cs="Times New Roman"/>
        </w:rPr>
        <w:t>.</w:t>
      </w:r>
      <w:r w:rsidRPr="0AC1E383" w:rsidR="00BE581B">
        <w:rPr>
          <w:rFonts w:ascii="Times New Roman" w:hAnsi="Times New Roman" w:cs="Times New Roman"/>
          <w:i w:val="1"/>
          <w:iCs w:val="1"/>
        </w:rPr>
        <w:t xml:space="preserve"> </w:t>
      </w:r>
    </w:p>
    <w:p w:rsidRPr="00A5632C" w:rsidR="00A5632C" w:rsidP="00777AA1" w:rsidRDefault="00A5632C" w14:paraId="5C0C809B" w14:textId="2A541301">
      <w:pPr>
        <w:pStyle w:val="ListParagraph"/>
        <w:numPr>
          <w:ilvl w:val="1"/>
          <w:numId w:val="5"/>
        </w:numPr>
        <w:rPr>
          <w:rFonts w:ascii="Times New Roman" w:hAnsi="Times New Roman" w:cs="Times New Roman"/>
        </w:rPr>
      </w:pPr>
      <w:r w:rsidRPr="00A5632C" w:rsidR="00A5632C">
        <w:rPr>
          <w:rFonts w:ascii="Times New Roman" w:hAnsi="Times New Roman" w:cs="Times New Roman"/>
          <w:b w:val="1"/>
          <w:bCs w:val="1"/>
        </w:rPr>
        <w:t>HQPercentApproved</w:t>
      </w:r>
      <w:r w:rsidRPr="00A5632C" w:rsidR="00A5632C">
        <w:rPr>
          <w:rFonts w:ascii="Times New Roman" w:hAnsi="Times New Roman" w:cs="Times New Roman"/>
          <w:b w:val="1"/>
          <w:bCs w:val="1"/>
        </w:rPr>
        <w:t xml:space="preserve">: </w:t>
      </w:r>
      <w:r w:rsidRPr="00A5632C" w:rsidR="00A5632C">
        <w:rPr>
          <w:rFonts w:ascii="Times New Roman" w:hAnsi="Times New Roman" w:cs="Times New Roman"/>
        </w:rPr>
        <w:t xml:space="preserve">The percent of the asset headquarters determined should be shared. Denials </w:t>
      </w:r>
      <w:r w:rsidRPr="00A5632C" w:rsidR="00A5632C">
        <w:rPr>
          <w:rFonts w:ascii="Times New Roman" w:hAnsi="Times New Roman" w:cs="Times New Roman"/>
        </w:rPr>
        <w:t>appear to be</w:t>
      </w:r>
      <w:r w:rsidRPr="00A5632C" w:rsidR="00A5632C">
        <w:rPr>
          <w:rFonts w:ascii="Times New Roman" w:hAnsi="Times New Roman" w:cs="Times New Roman"/>
        </w:rPr>
        <w:t xml:space="preserve"> </w:t>
      </w:r>
      <w:r w:rsidRPr="00A5632C" w:rsidR="00A5632C">
        <w:rPr>
          <w:rFonts w:ascii="Times New Roman" w:hAnsi="Times New Roman" w:cs="Times New Roman"/>
        </w:rPr>
        <w:t>indicated</w:t>
      </w:r>
      <w:r w:rsidRPr="00A5632C" w:rsidR="00A5632C">
        <w:rPr>
          <w:rFonts w:ascii="Times New Roman" w:hAnsi="Times New Roman" w:cs="Times New Roman"/>
        </w:rPr>
        <w:t xml:space="preserve"> by 0s (i.e., HQ is approving 0% sharin</w:t>
      </w:r>
      <w:r w:rsidRPr="00A5632C" w:rsidR="00A5632C">
        <w:rPr>
          <w:rFonts w:ascii="Times New Roman" w:hAnsi="Times New Roman" w:cs="Times New Roman"/>
        </w:rPr>
        <w:t>g</w:t>
      </w:r>
      <w:r w:rsidRPr="00A5632C" w:rsidR="38DBEEFD">
        <w:rPr>
          <w:rFonts w:ascii="Times New Roman" w:hAnsi="Times New Roman" w:cs="Times New Roman"/>
        </w:rPr>
        <w:t>.</w:t>
      </w:r>
      <w:r w:rsidRPr="126E5641">
        <w:rPr>
          <w:rStyle w:val="FootnoteReference"/>
          <w:rFonts w:ascii="Times New Roman" w:hAnsi="Times New Roman" w:cs="Times New Roman"/>
        </w:rPr>
        <w:footnoteReference w:id="1430"/>
      </w:r>
    </w:p>
    <w:p w:rsidR="00CF0C20" w:rsidP="00777AA1" w:rsidRDefault="00CF0C20" w14:paraId="60497540" w14:textId="23DA7CFB">
      <w:pPr>
        <w:pStyle w:val="ListParagraph"/>
        <w:numPr>
          <w:ilvl w:val="1"/>
          <w:numId w:val="3"/>
        </w:numPr>
        <w:rPr>
          <w:rFonts w:ascii="Times New Roman" w:hAnsi="Times New Roman" w:cs="Times New Roman"/>
        </w:rPr>
      </w:pPr>
      <w:proofErr w:type="spellStart"/>
      <w:r w:rsidRPr="008A7AFC">
        <w:rPr>
          <w:rFonts w:ascii="Times New Roman" w:hAnsi="Times New Roman" w:cs="Times New Roman"/>
          <w:b/>
          <w:bCs/>
        </w:rPr>
        <w:t>SubmittedtoTEOAFDate</w:t>
      </w:r>
      <w:proofErr w:type="spellEnd"/>
      <w:r>
        <w:rPr>
          <w:rFonts w:ascii="Times New Roman" w:hAnsi="Times New Roman" w:cs="Times New Roman"/>
        </w:rPr>
        <w:t xml:space="preserve">: The </w:t>
      </w:r>
      <w:r w:rsidR="00B005CB">
        <w:rPr>
          <w:rFonts w:ascii="Times New Roman" w:hAnsi="Times New Roman" w:cs="Times New Roman"/>
        </w:rPr>
        <w:t>date the request is submitted to</w:t>
      </w:r>
      <w:r>
        <w:rPr>
          <w:rFonts w:ascii="Times New Roman" w:hAnsi="Times New Roman" w:cs="Times New Roman"/>
        </w:rPr>
        <w:t xml:space="preserve"> the Treasury </w:t>
      </w:r>
      <w:r w:rsidRPr="004220DB">
        <w:rPr>
          <w:rFonts w:ascii="Times New Roman" w:hAnsi="Times New Roman" w:cs="Times New Roman"/>
        </w:rPr>
        <w:t>Executive Office for Asset Forfeiture</w:t>
      </w:r>
      <w:r>
        <w:rPr>
          <w:rFonts w:ascii="Times New Roman" w:hAnsi="Times New Roman" w:cs="Times New Roman"/>
        </w:rPr>
        <w:t xml:space="preserve">. This field is often blank. </w:t>
      </w:r>
    </w:p>
    <w:p w:rsidR="004220DB" w:rsidP="00777AA1" w:rsidRDefault="00CF0C20" w14:paraId="46CF9B7E" w14:textId="2779CE63">
      <w:pPr>
        <w:pStyle w:val="ListParagraph"/>
        <w:numPr>
          <w:ilvl w:val="1"/>
          <w:numId w:val="3"/>
        </w:numPr>
        <w:rPr>
          <w:rFonts w:ascii="Times New Roman" w:hAnsi="Times New Roman" w:cs="Times New Roman"/>
        </w:rPr>
      </w:pPr>
      <w:r w:rsidRPr="126E5641" w:rsidR="00CF0C20">
        <w:rPr>
          <w:rFonts w:ascii="Times New Roman" w:hAnsi="Times New Roman" w:cs="Times New Roman"/>
          <w:b w:val="1"/>
          <w:bCs w:val="1"/>
        </w:rPr>
        <w:t>TEOAFDecisionDate</w:t>
      </w:r>
      <w:r w:rsidRPr="126E5641" w:rsidR="00CF0C20">
        <w:rPr>
          <w:rFonts w:ascii="Times New Roman" w:hAnsi="Times New Roman" w:cs="Times New Roman"/>
        </w:rPr>
        <w:t xml:space="preserve">: The </w:t>
      </w:r>
      <w:r w:rsidRPr="126E5641" w:rsidR="00CF0C20">
        <w:rPr>
          <w:rFonts w:ascii="Times New Roman" w:hAnsi="Times New Roman" w:cs="Times New Roman"/>
        </w:rPr>
        <w:t>date</w:t>
      </w:r>
      <w:r w:rsidRPr="126E5641" w:rsidR="00CF0C20">
        <w:rPr>
          <w:rFonts w:ascii="Times New Roman" w:hAnsi="Times New Roman" w:cs="Times New Roman"/>
        </w:rPr>
        <w:t xml:space="preserve"> the Treasury </w:t>
      </w:r>
      <w:r w:rsidRPr="126E5641" w:rsidR="00CF0C20">
        <w:rPr>
          <w:rFonts w:ascii="Times New Roman" w:hAnsi="Times New Roman" w:cs="Times New Roman"/>
        </w:rPr>
        <w:t>Executive Office for Asset Forfeiture</w:t>
      </w:r>
      <w:r w:rsidRPr="126E5641" w:rsidR="00654639">
        <w:rPr>
          <w:rFonts w:ascii="Times New Roman" w:hAnsi="Times New Roman" w:cs="Times New Roman"/>
        </w:rPr>
        <w:t xml:space="preserve"> </w:t>
      </w:r>
      <w:r w:rsidRPr="126E5641" w:rsidR="00CF0C20">
        <w:rPr>
          <w:rFonts w:ascii="Times New Roman" w:hAnsi="Times New Roman" w:cs="Times New Roman"/>
        </w:rPr>
        <w:t>ma</w:t>
      </w:r>
      <w:r w:rsidRPr="126E5641" w:rsidR="748661F3">
        <w:rPr>
          <w:rFonts w:ascii="Times New Roman" w:hAnsi="Times New Roman" w:cs="Times New Roman"/>
        </w:rPr>
        <w:t xml:space="preserve">de </w:t>
      </w:r>
      <w:r w:rsidRPr="126E5641" w:rsidR="00CF0C20">
        <w:rPr>
          <w:rFonts w:ascii="Times New Roman" w:hAnsi="Times New Roman" w:cs="Times New Roman"/>
        </w:rPr>
        <w:t>a decision</w:t>
      </w:r>
      <w:r w:rsidRPr="126E5641" w:rsidR="00CF0C20">
        <w:rPr>
          <w:rFonts w:ascii="Times New Roman" w:hAnsi="Times New Roman" w:cs="Times New Roman"/>
        </w:rPr>
        <w:t xml:space="preserve">. </w:t>
      </w:r>
      <w:r w:rsidRPr="126E5641" w:rsidR="00A26A58">
        <w:rPr>
          <w:rFonts w:ascii="Times New Roman" w:hAnsi="Times New Roman" w:cs="Times New Roman"/>
        </w:rPr>
        <w:t>It’s</w:t>
      </w:r>
      <w:r w:rsidRPr="126E5641" w:rsidR="00A26A58">
        <w:rPr>
          <w:rFonts w:ascii="Times New Roman" w:hAnsi="Times New Roman" w:cs="Times New Roman"/>
        </w:rPr>
        <w:t xml:space="preserve"> mostly blank. </w:t>
      </w:r>
    </w:p>
    <w:p w:rsidRPr="003138A0" w:rsidR="00C77B40" w:rsidP="00777AA1" w:rsidRDefault="00A26A58" w14:paraId="38B6DDCD" w14:textId="05EDE9C0">
      <w:pPr>
        <w:pStyle w:val="ListParagraph"/>
        <w:numPr>
          <w:ilvl w:val="1"/>
          <w:numId w:val="3"/>
        </w:numPr>
        <w:rPr>
          <w:rFonts w:ascii="Times New Roman" w:hAnsi="Times New Roman" w:cs="Times New Roman"/>
          <w:b/>
          <w:bCs/>
        </w:rPr>
      </w:pPr>
      <w:proofErr w:type="spellStart"/>
      <w:r w:rsidRPr="00A26A58">
        <w:rPr>
          <w:rFonts w:ascii="Times New Roman" w:hAnsi="Times New Roman" w:cs="Times New Roman"/>
          <w:b/>
          <w:bCs/>
        </w:rPr>
        <w:t>TEOAFPercentApproved</w:t>
      </w:r>
      <w:proofErr w:type="spellEnd"/>
      <w:r>
        <w:rPr>
          <w:rFonts w:ascii="Times New Roman" w:hAnsi="Times New Roman" w:cs="Times New Roman"/>
          <w:b/>
          <w:bCs/>
        </w:rPr>
        <w:t xml:space="preserve">: </w:t>
      </w:r>
      <w:r w:rsidRPr="00A26A58" w:rsidR="004220DB">
        <w:rPr>
          <w:rFonts w:ascii="Times New Roman" w:hAnsi="Times New Roman" w:cs="Times New Roman"/>
        </w:rPr>
        <w:t xml:space="preserve">Similar to the HQ fields above, there is not </w:t>
      </w:r>
      <w:r w:rsidRPr="00A26A58" w:rsidR="008F70F8">
        <w:rPr>
          <w:rFonts w:ascii="Times New Roman" w:hAnsi="Times New Roman" w:cs="Times New Roman"/>
        </w:rPr>
        <w:t xml:space="preserve">an explicit category that indicates the decision made by TEOAF, but </w:t>
      </w:r>
      <w:r w:rsidRPr="00A26A58" w:rsidR="004220DB">
        <w:rPr>
          <w:rFonts w:ascii="Times New Roman" w:hAnsi="Times New Roman" w:cs="Times New Roman"/>
        </w:rPr>
        <w:t xml:space="preserve">it can be inferred from </w:t>
      </w:r>
      <w:r w:rsidRPr="00A26A58" w:rsidR="008F70F8">
        <w:rPr>
          <w:rFonts w:ascii="Times New Roman" w:hAnsi="Times New Roman" w:cs="Times New Roman"/>
        </w:rPr>
        <w:t>the percentage of sharing approved by TEOA</w:t>
      </w:r>
      <w:r w:rsidRPr="00A26A58">
        <w:rPr>
          <w:rFonts w:ascii="Times New Roman" w:hAnsi="Times New Roman" w:cs="Times New Roman"/>
        </w:rPr>
        <w:t>F</w:t>
      </w:r>
      <w:r w:rsidRPr="00A26A58" w:rsidR="008F70F8">
        <w:rPr>
          <w:rFonts w:ascii="Times New Roman" w:hAnsi="Times New Roman" w:cs="Times New Roman"/>
        </w:rPr>
        <w:t>.</w:t>
      </w:r>
      <w:r w:rsidRPr="00A26A58" w:rsidR="00A14268">
        <w:rPr>
          <w:rFonts w:ascii="Times New Roman" w:hAnsi="Times New Roman" w:cs="Times New Roman"/>
        </w:rPr>
        <w:t xml:space="preserve"> </w:t>
      </w:r>
      <w:r w:rsidRPr="00A26A58" w:rsidR="00654639">
        <w:rPr>
          <w:rFonts w:ascii="Times New Roman" w:hAnsi="Times New Roman" w:cs="Times New Roman"/>
        </w:rPr>
        <w:t xml:space="preserve">As with the other TEOAF fields, it’s mostly (~90%) blank. </w:t>
      </w:r>
    </w:p>
    <w:p w:rsidRPr="002D6814" w:rsidR="005B64E6" w:rsidP="00777AA1" w:rsidRDefault="003138A0" w14:paraId="13331F12" w14:textId="7CD0BA71">
      <w:pPr>
        <w:pStyle w:val="ListParagraph"/>
        <w:numPr>
          <w:ilvl w:val="0"/>
          <w:numId w:val="3"/>
        </w:numPr>
        <w:rPr>
          <w:rFonts w:ascii="Times New Roman" w:hAnsi="Times New Roman" w:cs="Times New Roman"/>
        </w:rPr>
      </w:pPr>
      <w:r w:rsidRPr="009F0CFD" w:rsidR="003138A0">
        <w:rPr>
          <w:rFonts w:ascii="Times New Roman" w:hAnsi="Times New Roman" w:cs="Times New Roman"/>
          <w:b w:val="1"/>
          <w:bCs w:val="1"/>
        </w:rPr>
        <w:t>ProcessStatus</w:t>
      </w:r>
      <w:r w:rsidRPr="009F0CFD" w:rsidR="00E413C6">
        <w:rPr>
          <w:rStyle w:val="FootnoteReference"/>
          <w:rFonts w:ascii="Times New Roman" w:hAnsi="Times New Roman" w:cs="Times New Roman"/>
        </w:rPr>
        <w:footnoteReference w:id="24"/>
      </w:r>
      <w:r w:rsidRPr="009F0CFD" w:rsidR="00E4458A">
        <w:rPr>
          <w:rFonts w:ascii="Times New Roman" w:hAnsi="Times New Roman" w:cs="Times New Roman"/>
          <w:b w:val="1"/>
          <w:bCs w:val="1"/>
        </w:rPr>
        <w:t xml:space="preserve">: </w:t>
      </w:r>
      <w:r w:rsidRPr="009F0CFD" w:rsidR="00E4458A">
        <w:rPr>
          <w:rFonts w:ascii="Times New Roman" w:hAnsi="Times New Roman" w:cs="Times New Roman"/>
        </w:rPr>
        <w:t xml:space="preserve">Contains</w:t>
      </w:r>
      <w:r w:rsidRPr="009F0CFD" w:rsidR="00E4458A">
        <w:rPr>
          <w:rFonts w:ascii="Times New Roman" w:hAnsi="Times New Roman" w:cs="Times New Roman"/>
        </w:rPr>
        <w:t xml:space="preserve"> the </w:t>
      </w:r>
      <w:r w:rsidRPr="009F0CFD" w:rsidR="00E4458A">
        <w:rPr>
          <w:rFonts w:ascii="Times New Roman" w:hAnsi="Times New Roman" w:cs="Times New Roman"/>
        </w:rPr>
        <w:t xml:space="preserve">current status</w:t>
      </w:r>
      <w:r w:rsidRPr="009F0CFD" w:rsidR="00E4458A">
        <w:rPr>
          <w:rFonts w:ascii="Times New Roman" w:hAnsi="Times New Roman" w:cs="Times New Roman"/>
        </w:rPr>
        <w:t xml:space="preserve"> / outcome of each </w:t>
      </w:r>
      <w:r w:rsidRPr="009F0CFD" w:rsidR="00E4458A">
        <w:rPr>
          <w:rFonts w:ascii="Times New Roman" w:hAnsi="Times New Roman" w:cs="Times New Roman"/>
        </w:rPr>
        <w:t xml:space="preserve">equitable</w:t>
      </w:r>
      <w:r w:rsidRPr="009F0CFD" w:rsidR="00E4458A">
        <w:rPr>
          <w:rFonts w:ascii="Times New Roman" w:hAnsi="Times New Roman" w:cs="Times New Roman"/>
        </w:rPr>
        <w:t xml:space="preserve"> sharing request. </w:t>
      </w:r>
      <w:r w:rsidRPr="009F0CFD" w:rsidR="00AD6EA4">
        <w:rPr>
          <w:rFonts w:ascii="Times New Roman" w:hAnsi="Times New Roman" w:cs="Times New Roman"/>
        </w:rPr>
        <w:t xml:space="preserve">Possible options</w:t>
      </w:r>
      <w:r w:rsidRPr="009F0CFD" w:rsidR="00AD6EA4">
        <w:rPr>
          <w:rFonts w:ascii="Times New Roman" w:hAnsi="Times New Roman" w:cs="Times New Roman"/>
        </w:rPr>
        <w:t xml:space="preserve"> </w:t>
      </w:r>
      <w:r w:rsidR="00107AAD">
        <w:rPr>
          <w:rFonts w:ascii="Times New Roman" w:hAnsi="Times New Roman" w:cs="Times New Roman"/>
        </w:rPr>
        <w:t>are</w:t>
      </w:r>
      <w:r w:rsidRPr="009F0CFD" w:rsidR="00AD6EA4">
        <w:rPr>
          <w:rFonts w:ascii="Times New Roman" w:hAnsi="Times New Roman" w:cs="Times New Roman"/>
        </w:rPr>
        <w:t xml:space="preserve"> paid, </w:t>
      </w:r>
      <w:r w:rsidRPr="009F0CFD" w:rsidR="00FE441A">
        <w:rPr>
          <w:rFonts w:ascii="Times New Roman" w:hAnsi="Times New Roman" w:cs="Times New Roman"/>
        </w:rPr>
        <w:t>other, open, granted, and denied. There were also related columns with comments about the status (</w:t>
      </w:r>
      <w:r w:rsidRPr="009F0CFD" w:rsidR="00FE441A">
        <w:rPr>
          <w:rFonts w:ascii="Times New Roman" w:hAnsi="Times New Roman" w:cs="Times New Roman"/>
          <w:b w:val="1"/>
          <w:bCs w:val="1"/>
        </w:rPr>
        <w:t>StatusComments</w:t>
      </w:r>
      <w:r w:rsidRPr="009F0CFD" w:rsidR="00FE441A">
        <w:rPr>
          <w:rFonts w:ascii="Times New Roman" w:hAnsi="Times New Roman" w:cs="Times New Roman"/>
        </w:rPr>
        <w:t>)</w:t>
      </w:r>
      <w:r w:rsidRPr="009F0CFD" w:rsidR="00200C69">
        <w:rPr>
          <w:rFonts w:ascii="Times New Roman" w:hAnsi="Times New Roman" w:cs="Times New Roman"/>
        </w:rPr>
        <w:t xml:space="preserve"> and a field that </w:t>
      </w:r>
      <w:r w:rsidRPr="009F0CFD" w:rsidR="00200C69">
        <w:rPr>
          <w:rFonts w:ascii="Times New Roman" w:hAnsi="Times New Roman" w:cs="Times New Roman"/>
        </w:rPr>
        <w:t xml:space="preserve">indicated</w:t>
      </w:r>
      <w:r w:rsidRPr="009F0CFD" w:rsidR="00200C69">
        <w:rPr>
          <w:rFonts w:ascii="Times New Roman" w:hAnsi="Times New Roman" w:cs="Times New Roman"/>
        </w:rPr>
        <w:t xml:space="preserve"> whether the entire </w:t>
      </w:r>
      <w:r w:rsidRPr="009F0CFD" w:rsidR="00200C69">
        <w:rPr>
          <w:rFonts w:ascii="Times New Roman" w:hAnsi="Times New Roman" w:cs="Times New Roman"/>
        </w:rPr>
        <w:t xml:space="preserve">equitable</w:t>
      </w:r>
      <w:r w:rsidRPr="009F0CFD" w:rsidR="00200C69">
        <w:rPr>
          <w:rFonts w:ascii="Times New Roman" w:hAnsi="Times New Roman" w:cs="Times New Roman"/>
        </w:rPr>
        <w:t xml:space="preserve"> sharing package was </w:t>
      </w:r>
      <w:r w:rsidRPr="009F0CFD" w:rsidR="009F0CFD">
        <w:rPr>
          <w:rFonts w:ascii="Times New Roman" w:hAnsi="Times New Roman" w:cs="Times New Roman"/>
        </w:rPr>
        <w:t>completed (</w:t>
      </w:r>
      <w:r w:rsidRPr="009F0CFD" w:rsidR="00200C69">
        <w:rPr>
          <w:rFonts w:ascii="Times New Roman" w:hAnsi="Times New Roman" w:cs="Times New Roman"/>
          <w:b w:val="1"/>
          <w:bCs w:val="1"/>
        </w:rPr>
        <w:t>PackageStatusCode</w:t>
      </w:r>
      <w:r w:rsidRPr="009F0CFD" w:rsidR="009F0CFD">
        <w:rPr>
          <w:rFonts w:ascii="Times New Roman" w:hAnsi="Times New Roman" w:cs="Times New Roman"/>
          <w:b w:val="1"/>
          <w:bCs w:val="1"/>
        </w:rPr>
        <w:t>)</w:t>
      </w:r>
      <w:r w:rsidRPr="0AC1E383" w:rsidR="009F0CFD">
        <w:rPr>
          <w:rFonts w:ascii="Times New Roman" w:hAnsi="Times New Roman" w:cs="Times New Roman"/>
          <w:b w:val="0"/>
          <w:bCs w:val="0"/>
        </w:rPr>
        <w:t>.</w:t>
      </w:r>
    </w:p>
    <w:p w:rsidRPr="008E61F5" w:rsidR="002D6814" w:rsidP="00777AA1" w:rsidRDefault="002D6814" w14:paraId="64923CD4" w14:textId="2FB4A6C4">
      <w:pPr>
        <w:pStyle w:val="ListParagraph"/>
        <w:numPr>
          <w:ilvl w:val="0"/>
          <w:numId w:val="3"/>
        </w:numPr>
        <w:rPr>
          <w:rFonts w:ascii="Times New Roman" w:hAnsi="Times New Roman" w:cs="Times New Roman"/>
          <w:b/>
          <w:bCs/>
        </w:rPr>
      </w:pPr>
      <w:proofErr w:type="spellStart"/>
      <w:r w:rsidRPr="008E61F5">
        <w:rPr>
          <w:rFonts w:ascii="Times New Roman" w:hAnsi="Times New Roman" w:cs="Times New Roman"/>
          <w:b/>
          <w:bCs/>
        </w:rPr>
        <w:t>DisbursementClosedDate</w:t>
      </w:r>
      <w:proofErr w:type="spellEnd"/>
      <w:r w:rsidRPr="008E61F5">
        <w:rPr>
          <w:rFonts w:ascii="Times New Roman" w:hAnsi="Times New Roman" w:cs="Times New Roman"/>
          <w:b/>
          <w:bCs/>
        </w:rPr>
        <w:t xml:space="preserve">: </w:t>
      </w:r>
      <w:r w:rsidRPr="008E61F5">
        <w:rPr>
          <w:rFonts w:ascii="Times New Roman" w:hAnsi="Times New Roman" w:cs="Times New Roman"/>
        </w:rPr>
        <w:t xml:space="preserve">The date of final disbursement. </w:t>
      </w:r>
    </w:p>
    <w:p w:rsidRPr="008E61F5" w:rsidR="00956240" w:rsidP="00777AA1" w:rsidRDefault="0072255F" w14:paraId="281E5899" w14:textId="77777777">
      <w:pPr>
        <w:pStyle w:val="ListParagraph"/>
        <w:numPr>
          <w:ilvl w:val="0"/>
          <w:numId w:val="3"/>
        </w:numPr>
        <w:rPr>
          <w:rFonts w:ascii="Times New Roman" w:hAnsi="Times New Roman" w:cs="Times New Roman"/>
          <w:b/>
          <w:bCs/>
          <w:u w:val="single"/>
        </w:rPr>
      </w:pPr>
      <w:r w:rsidRPr="008E61F5">
        <w:rPr>
          <w:rFonts w:ascii="Times New Roman" w:hAnsi="Times New Roman" w:cs="Times New Roman"/>
        </w:rPr>
        <w:t>Other fields</w:t>
      </w:r>
      <w:r w:rsidRPr="008E61F5" w:rsidR="00956240">
        <w:rPr>
          <w:rFonts w:ascii="Times New Roman" w:hAnsi="Times New Roman" w:cs="Times New Roman"/>
        </w:rPr>
        <w:t>:</w:t>
      </w:r>
    </w:p>
    <w:p w:rsidRPr="008E61F5" w:rsidR="006D6F8B" w:rsidP="00777AA1" w:rsidRDefault="00956240" w14:paraId="66FBFF88" w14:textId="1FCC7C49">
      <w:pPr>
        <w:pStyle w:val="ListParagraph"/>
        <w:numPr>
          <w:ilvl w:val="1"/>
          <w:numId w:val="3"/>
        </w:numPr>
        <w:rPr>
          <w:rFonts w:ascii="Times New Roman" w:hAnsi="Times New Roman" w:cs="Times New Roman"/>
          <w:b w:val="1"/>
          <w:bCs w:val="1"/>
          <w:u w:val="single"/>
        </w:rPr>
      </w:pPr>
      <w:r w:rsidRPr="0AC1E383" w:rsidR="00956240">
        <w:rPr>
          <w:rFonts w:ascii="Times New Roman" w:hAnsi="Times New Roman" w:cs="Times New Roman"/>
        </w:rPr>
        <w:t xml:space="preserve">The </w:t>
      </w:r>
      <w:r w:rsidRPr="0AC1E383" w:rsidR="00956240">
        <w:rPr>
          <w:rFonts w:ascii="Times New Roman" w:hAnsi="Times New Roman" w:cs="Times New Roman"/>
          <w:b w:val="1"/>
          <w:bCs w:val="1"/>
        </w:rPr>
        <w:t>PackageName</w:t>
      </w:r>
      <w:r w:rsidRPr="0AC1E383" w:rsidR="00956240">
        <w:rPr>
          <w:rFonts w:ascii="Times New Roman" w:hAnsi="Times New Roman" w:cs="Times New Roman"/>
          <w:b w:val="1"/>
          <w:bCs w:val="1"/>
        </w:rPr>
        <w:t xml:space="preserve"> </w:t>
      </w:r>
      <w:r w:rsidRPr="0AC1E383" w:rsidR="00376FC2">
        <w:rPr>
          <w:rFonts w:ascii="Times New Roman" w:hAnsi="Times New Roman" w:cs="Times New Roman"/>
        </w:rPr>
        <w:t>is</w:t>
      </w:r>
      <w:r w:rsidRPr="0AC1E383" w:rsidR="00956240">
        <w:rPr>
          <w:rFonts w:ascii="Times New Roman" w:hAnsi="Times New Roman" w:cs="Times New Roman"/>
        </w:rPr>
        <w:t xml:space="preserve"> </w:t>
      </w:r>
      <w:r w:rsidRPr="0AC1E383" w:rsidR="00956240">
        <w:rPr>
          <w:rFonts w:ascii="Times New Roman" w:hAnsi="Times New Roman" w:cs="Times New Roman"/>
        </w:rPr>
        <w:t>almost entirely</w:t>
      </w:r>
      <w:r w:rsidRPr="0AC1E383" w:rsidR="00956240">
        <w:rPr>
          <w:rFonts w:ascii="Times New Roman" w:hAnsi="Times New Roman" w:cs="Times New Roman"/>
        </w:rPr>
        <w:t xml:space="preserve"> redacted</w:t>
      </w:r>
      <w:r w:rsidRPr="0AC1E383" w:rsidR="2166E6BF">
        <w:rPr>
          <w:rFonts w:ascii="Times New Roman" w:hAnsi="Times New Roman" w:cs="Times New Roman"/>
        </w:rPr>
        <w:t>.</w:t>
      </w:r>
    </w:p>
    <w:p w:rsidRPr="008E61F5" w:rsidR="000016A5" w:rsidP="00777AA1" w:rsidRDefault="00956240" w14:paraId="0DF93B63" w14:textId="77777777">
      <w:pPr>
        <w:pStyle w:val="ListParagraph"/>
        <w:numPr>
          <w:ilvl w:val="1"/>
          <w:numId w:val="3"/>
        </w:numPr>
        <w:rPr>
          <w:rFonts w:ascii="Times New Roman" w:hAnsi="Times New Roman" w:cs="Times New Roman"/>
          <w:b/>
          <w:bCs/>
          <w:u w:val="single"/>
        </w:rPr>
      </w:pPr>
      <w:proofErr w:type="spellStart"/>
      <w:r w:rsidRPr="008E61F5">
        <w:rPr>
          <w:rFonts w:ascii="Times New Roman" w:hAnsi="Times New Roman" w:cs="Times New Roman"/>
          <w:b/>
          <w:bCs/>
        </w:rPr>
        <w:t>PackageDescription</w:t>
      </w:r>
      <w:proofErr w:type="spellEnd"/>
      <w:r w:rsidRPr="008E61F5">
        <w:rPr>
          <w:rFonts w:ascii="Times New Roman" w:hAnsi="Times New Roman" w:cs="Times New Roman"/>
          <w:b/>
          <w:bCs/>
        </w:rPr>
        <w:t xml:space="preserve"> </w:t>
      </w:r>
      <w:r w:rsidRPr="008E61F5">
        <w:rPr>
          <w:rFonts w:ascii="Times New Roman" w:hAnsi="Times New Roman" w:cs="Times New Roman"/>
        </w:rPr>
        <w:t>is almost always either blank, “unknown at the time of data migration,” or redacted.</w:t>
      </w:r>
    </w:p>
    <w:p w:rsidRPr="008E61F5" w:rsidR="00376FC2" w:rsidP="00777AA1" w:rsidRDefault="000016A5" w14:paraId="52309755" w14:textId="5A5A6A9C">
      <w:pPr>
        <w:pStyle w:val="ListParagraph"/>
        <w:numPr>
          <w:ilvl w:val="1"/>
          <w:numId w:val="3"/>
        </w:numPr>
        <w:rPr>
          <w:rFonts w:ascii="Times New Roman" w:hAnsi="Times New Roman" w:cs="Times New Roman"/>
          <w:b/>
          <w:bCs/>
          <w:u w:val="single"/>
        </w:rPr>
      </w:pPr>
      <w:r w:rsidRPr="008E61F5">
        <w:rPr>
          <w:rFonts w:ascii="Times New Roman" w:hAnsi="Times New Roman" w:cs="Times New Roman"/>
        </w:rPr>
        <w:t>There are two fields (</w:t>
      </w:r>
      <w:proofErr w:type="spellStart"/>
      <w:r w:rsidRPr="008E61F5">
        <w:rPr>
          <w:rFonts w:ascii="Times New Roman" w:hAnsi="Times New Roman" w:cs="Times New Roman"/>
          <w:b/>
          <w:bCs/>
        </w:rPr>
        <w:t>AgreementCertificationCompliance</w:t>
      </w:r>
      <w:proofErr w:type="spellEnd"/>
      <w:r w:rsidRPr="008E61F5">
        <w:rPr>
          <w:rFonts w:ascii="Times New Roman" w:hAnsi="Times New Roman" w:cs="Times New Roman"/>
        </w:rPr>
        <w:t>,</w:t>
      </w:r>
      <w:r w:rsidRPr="008E61F5">
        <w:t xml:space="preserve"> </w:t>
      </w:r>
      <w:proofErr w:type="spellStart"/>
      <w:r w:rsidRPr="008E61F5">
        <w:rPr>
          <w:rFonts w:ascii="Times New Roman" w:hAnsi="Times New Roman" w:cs="Times New Roman"/>
          <w:b/>
          <w:bCs/>
        </w:rPr>
        <w:t>AgreementCertificationComplianceEndDate</w:t>
      </w:r>
      <w:proofErr w:type="spellEnd"/>
      <w:r w:rsidRPr="008E61F5">
        <w:rPr>
          <w:rFonts w:ascii="Times New Roman" w:hAnsi="Times New Roman" w:cs="Times New Roman"/>
        </w:rPr>
        <w:t xml:space="preserve">) that originate from the sharing agency table that relate to whether the requesting agency is Federal Equitable Sharing Agreement Compliant. (In order to be compliant, institutions must file an ESAC form annually.) </w:t>
      </w:r>
      <w:r w:rsidR="00C0677C">
        <w:rPr>
          <w:rFonts w:ascii="Times New Roman" w:hAnsi="Times New Roman" w:cs="Times New Roman"/>
        </w:rPr>
        <w:t>The fields</w:t>
      </w:r>
      <w:r w:rsidRPr="008E61F5" w:rsidR="00593704">
        <w:rPr>
          <w:rFonts w:ascii="Times New Roman" w:hAnsi="Times New Roman" w:cs="Times New Roman"/>
        </w:rPr>
        <w:t xml:space="preserve"> appear </w:t>
      </w:r>
      <w:r w:rsidR="00594C25">
        <w:rPr>
          <w:rFonts w:ascii="Times New Roman" w:hAnsi="Times New Roman" w:cs="Times New Roman"/>
        </w:rPr>
        <w:t>to refer to</w:t>
      </w:r>
      <w:r w:rsidRPr="008E61F5">
        <w:rPr>
          <w:rFonts w:ascii="Times New Roman" w:hAnsi="Times New Roman" w:cs="Times New Roman"/>
        </w:rPr>
        <w:t xml:space="preserve"> each agency</w:t>
      </w:r>
      <w:r w:rsidR="00594C25">
        <w:rPr>
          <w:rFonts w:ascii="Times New Roman" w:hAnsi="Times New Roman" w:cs="Times New Roman"/>
        </w:rPr>
        <w:t>’s present compliance</w:t>
      </w:r>
      <w:r w:rsidRPr="008E61F5">
        <w:rPr>
          <w:rFonts w:ascii="Times New Roman" w:hAnsi="Times New Roman" w:cs="Times New Roman"/>
        </w:rPr>
        <w:t xml:space="preserve"> </w:t>
      </w:r>
      <w:r w:rsidR="00A17F5F">
        <w:rPr>
          <w:rFonts w:ascii="Times New Roman" w:hAnsi="Times New Roman" w:cs="Times New Roman"/>
        </w:rPr>
        <w:t>(i.e., as of 2020 when the database was provided to IJ)</w:t>
      </w:r>
      <w:r w:rsidRPr="008E61F5">
        <w:rPr>
          <w:rFonts w:ascii="Times New Roman" w:hAnsi="Times New Roman" w:cs="Times New Roman"/>
        </w:rPr>
        <w:t xml:space="preserve">, and do not necessarily reflect whether the institution was ESAC compliant at the time of the sharing request. </w:t>
      </w:r>
    </w:p>
    <w:p w:rsidRPr="000139A5" w:rsidR="00376FC2" w:rsidP="00777AA1" w:rsidRDefault="00376FC2" w14:paraId="690394B8" w14:textId="0EDD10D0">
      <w:pPr>
        <w:pStyle w:val="ListParagraph"/>
        <w:numPr>
          <w:ilvl w:val="1"/>
          <w:numId w:val="3"/>
        </w:numPr>
        <w:rPr>
          <w:rFonts w:ascii="Times New Roman" w:hAnsi="Times New Roman" w:cs="Times New Roman"/>
          <w:b/>
          <w:bCs/>
          <w:u w:val="single"/>
        </w:rPr>
      </w:pPr>
      <w:r w:rsidRPr="008E61F5">
        <w:rPr>
          <w:rFonts w:ascii="Times New Roman" w:hAnsi="Times New Roman" w:cs="Times New Roman"/>
        </w:rPr>
        <w:t xml:space="preserve">There is a </w:t>
      </w:r>
      <w:proofErr w:type="spellStart"/>
      <w:r w:rsidRPr="008E61F5">
        <w:rPr>
          <w:rFonts w:ascii="Times New Roman" w:hAnsi="Times New Roman" w:cs="Times New Roman"/>
          <w:b/>
          <w:bCs/>
        </w:rPr>
        <w:t>CATSNumber</w:t>
      </w:r>
      <w:proofErr w:type="spellEnd"/>
      <w:r w:rsidRPr="008E61F5">
        <w:rPr>
          <w:rFonts w:ascii="Times New Roman" w:hAnsi="Times New Roman" w:cs="Times New Roman"/>
        </w:rPr>
        <w:t xml:space="preserve"> field, but it applies to the agency, not the asset or request, and is almost always blank</w:t>
      </w:r>
      <w:r w:rsidRPr="008E61F5" w:rsidR="00593704">
        <w:rPr>
          <w:rFonts w:ascii="Times New Roman" w:hAnsi="Times New Roman" w:cs="Times New Roman"/>
        </w:rPr>
        <w:t xml:space="preserve">. </w:t>
      </w:r>
      <w:r w:rsidRPr="008E61F5">
        <w:rPr>
          <w:rFonts w:ascii="Times New Roman" w:hAnsi="Times New Roman" w:cs="Times New Roman"/>
        </w:rPr>
        <w:t xml:space="preserve"> </w:t>
      </w:r>
    </w:p>
    <w:p w:rsidRPr="003E3CAB" w:rsidR="000139A5" w:rsidP="00777AA1" w:rsidRDefault="000139A5" w14:paraId="1B554652" w14:textId="5EE9A7DB">
      <w:pPr>
        <w:pStyle w:val="ListParagraph"/>
        <w:numPr>
          <w:ilvl w:val="1"/>
          <w:numId w:val="3"/>
        </w:numPr>
        <w:rPr>
          <w:rFonts w:ascii="Times New Roman" w:hAnsi="Times New Roman" w:cs="Times New Roman"/>
          <w:b w:val="1"/>
          <w:bCs w:val="1"/>
          <w:u w:val="single"/>
        </w:rPr>
      </w:pPr>
      <w:r w:rsidRPr="0AC1E383" w:rsidR="000139A5">
        <w:rPr>
          <w:rFonts w:ascii="Times New Roman" w:hAnsi="Times New Roman" w:cs="Times New Roman"/>
        </w:rPr>
        <w:t xml:space="preserve">There are fields for whether the agency is </w:t>
      </w:r>
      <w:r w:rsidRPr="0AC1E383" w:rsidR="000139A5">
        <w:rPr>
          <w:rFonts w:ascii="Times New Roman" w:hAnsi="Times New Roman" w:cs="Times New Roman"/>
        </w:rPr>
        <w:t>ACH compliant</w:t>
      </w:r>
      <w:r w:rsidRPr="0AC1E383" w:rsidR="00DD64EF">
        <w:rPr>
          <w:rFonts w:ascii="Times New Roman" w:hAnsi="Times New Roman" w:cs="Times New Roman"/>
        </w:rPr>
        <w:t xml:space="preserve"> </w:t>
      </w:r>
      <w:r w:rsidRPr="0AC1E383" w:rsidR="00DD64EF">
        <w:rPr>
          <w:rFonts w:ascii="Times New Roman" w:hAnsi="Times New Roman" w:cs="Times New Roman"/>
        </w:rPr>
        <w:t>(</w:t>
      </w:r>
      <w:r w:rsidRPr="0AC1E383" w:rsidR="00DD64EF">
        <w:rPr>
          <w:rFonts w:ascii="Times New Roman" w:hAnsi="Times New Roman" w:cs="Times New Roman"/>
          <w:b w:val="1"/>
          <w:bCs w:val="1"/>
        </w:rPr>
        <w:t>ACHCompliance</w:t>
      </w:r>
      <w:r w:rsidRPr="0AC1E383" w:rsidR="00DD64EF">
        <w:rPr>
          <w:rFonts w:ascii="Times New Roman" w:hAnsi="Times New Roman" w:cs="Times New Roman"/>
        </w:rPr>
        <w:t>)</w:t>
      </w:r>
      <w:r w:rsidRPr="0AC1E383" w:rsidR="000139A5">
        <w:rPr>
          <w:rFonts w:ascii="Times New Roman" w:hAnsi="Times New Roman" w:cs="Times New Roman"/>
        </w:rPr>
        <w:t xml:space="preserve">, whether the </w:t>
      </w:r>
      <w:r w:rsidRPr="0AC1E383" w:rsidR="00644DDF">
        <w:rPr>
          <w:rFonts w:ascii="Times New Roman" w:hAnsi="Times New Roman" w:cs="Times New Roman"/>
        </w:rPr>
        <w:t>equitable</w:t>
      </w:r>
      <w:r w:rsidRPr="0AC1E383" w:rsidR="00644DDF">
        <w:rPr>
          <w:rFonts w:ascii="Times New Roman" w:hAnsi="Times New Roman" w:cs="Times New Roman"/>
        </w:rPr>
        <w:t xml:space="preserve"> sharing </w:t>
      </w:r>
      <w:r w:rsidRPr="0AC1E383" w:rsidR="00DD64EF">
        <w:rPr>
          <w:rFonts w:ascii="Times New Roman" w:hAnsi="Times New Roman" w:cs="Times New Roman"/>
        </w:rPr>
        <w:t xml:space="preserve">package </w:t>
      </w:r>
      <w:r w:rsidRPr="0AC1E383" w:rsidR="003E3CAB">
        <w:rPr>
          <w:rFonts w:ascii="Times New Roman" w:hAnsi="Times New Roman" w:cs="Times New Roman"/>
        </w:rPr>
        <w:t>“is international”</w:t>
      </w:r>
      <w:r w:rsidRPr="0AC1E383" w:rsidR="00FB5427">
        <w:rPr>
          <w:rFonts w:ascii="Times New Roman" w:hAnsi="Times New Roman" w:cs="Times New Roman"/>
        </w:rPr>
        <w:t xml:space="preserve"> (</w:t>
      </w:r>
      <w:r w:rsidRPr="0AC1E383" w:rsidR="00FB5427">
        <w:rPr>
          <w:rFonts w:ascii="Times New Roman" w:hAnsi="Times New Roman" w:cs="Times New Roman"/>
          <w:b w:val="1"/>
          <w:bCs w:val="1"/>
        </w:rPr>
        <w:t>InternationalPackage</w:t>
      </w:r>
      <w:r w:rsidRPr="0AC1E383" w:rsidR="00FB5427">
        <w:rPr>
          <w:rFonts w:ascii="Times New Roman" w:hAnsi="Times New Roman" w:cs="Times New Roman"/>
        </w:rPr>
        <w:t>)</w:t>
      </w:r>
      <w:r w:rsidRPr="0AC1E383" w:rsidR="00DD64EF">
        <w:rPr>
          <w:rFonts w:ascii="Times New Roman" w:hAnsi="Times New Roman" w:cs="Times New Roman"/>
        </w:rPr>
        <w:t xml:space="preserve">, and whether the </w:t>
      </w:r>
      <w:r w:rsidRPr="0AC1E383" w:rsidR="00644DDF">
        <w:rPr>
          <w:rFonts w:ascii="Times New Roman" w:hAnsi="Times New Roman" w:cs="Times New Roman"/>
        </w:rPr>
        <w:t xml:space="preserve">entire </w:t>
      </w:r>
      <w:r w:rsidRPr="0AC1E383" w:rsidR="00644DDF">
        <w:rPr>
          <w:rFonts w:ascii="Times New Roman" w:hAnsi="Times New Roman" w:cs="Times New Roman"/>
        </w:rPr>
        <w:t>equitable</w:t>
      </w:r>
      <w:r w:rsidRPr="0AC1E383" w:rsidR="00644DDF">
        <w:rPr>
          <w:rFonts w:ascii="Times New Roman" w:hAnsi="Times New Roman" w:cs="Times New Roman"/>
        </w:rPr>
        <w:t xml:space="preserve"> sharing </w:t>
      </w:r>
      <w:r w:rsidRPr="0AC1E383" w:rsidR="00DD64EF">
        <w:rPr>
          <w:rFonts w:ascii="Times New Roman" w:hAnsi="Times New Roman" w:cs="Times New Roman"/>
        </w:rPr>
        <w:t>package is valued at over a million dollars</w:t>
      </w:r>
      <w:r w:rsidRPr="0AC1E383" w:rsidR="05E3F967">
        <w:rPr>
          <w:rFonts w:ascii="Times New Roman" w:hAnsi="Times New Roman" w:cs="Times New Roman"/>
        </w:rPr>
        <w:t>.</w:t>
      </w:r>
      <w:r w:rsidRPr="0AC1E383" w:rsidR="00FB5427">
        <w:rPr>
          <w:rFonts w:ascii="Times New Roman" w:hAnsi="Times New Roman" w:cs="Times New Roman"/>
        </w:rPr>
        <w:t xml:space="preserve"> (</w:t>
      </w:r>
      <w:r w:rsidRPr="0AC1E383" w:rsidR="00FB5427">
        <w:rPr>
          <w:rFonts w:ascii="Times New Roman" w:hAnsi="Times New Roman" w:cs="Times New Roman"/>
          <w:b w:val="1"/>
          <w:bCs w:val="1"/>
        </w:rPr>
        <w:t>MillionDollarPackage</w:t>
      </w:r>
      <w:r w:rsidRPr="0AC1E383" w:rsidR="00FB5427">
        <w:rPr>
          <w:rFonts w:ascii="Times New Roman" w:hAnsi="Times New Roman" w:cs="Times New Roman"/>
        </w:rPr>
        <w:t>)</w:t>
      </w:r>
      <w:r w:rsidRPr="0AC1E383" w:rsidR="00DD64EF">
        <w:rPr>
          <w:rFonts w:ascii="Times New Roman" w:hAnsi="Times New Roman" w:cs="Times New Roman"/>
        </w:rPr>
        <w:t xml:space="preserve">. </w:t>
      </w:r>
      <w:r w:rsidRPr="0AC1E383" w:rsidR="3A22BBA1">
        <w:rPr>
          <w:rFonts w:ascii="Times New Roman" w:hAnsi="Times New Roman" w:cs="Times New Roman"/>
        </w:rPr>
        <w:t>(These fields are not further defined in the IRS’ materials.)</w:t>
      </w:r>
    </w:p>
    <w:p w:rsidRPr="000139A5" w:rsidR="008E61F5" w:rsidP="00777AA1" w:rsidRDefault="008E61F5" w14:paraId="369948C3" w14:textId="23DEF9CF">
      <w:pPr>
        <w:pStyle w:val="ListParagraph"/>
        <w:numPr>
          <w:ilvl w:val="1"/>
          <w:numId w:val="3"/>
        </w:numPr>
        <w:rPr>
          <w:rFonts w:ascii="Times New Roman" w:hAnsi="Times New Roman" w:cs="Times New Roman"/>
          <w:b/>
          <w:bCs/>
          <w:u w:val="single"/>
        </w:rPr>
      </w:pPr>
      <w:r w:rsidRPr="000139A5">
        <w:rPr>
          <w:rFonts w:ascii="Times New Roman" w:hAnsi="Times New Roman" w:cs="Times New Roman"/>
        </w:rPr>
        <w:t xml:space="preserve">The </w:t>
      </w:r>
      <w:proofErr w:type="spellStart"/>
      <w:r w:rsidRPr="000139A5">
        <w:rPr>
          <w:rFonts w:ascii="Times New Roman" w:hAnsi="Times New Roman" w:cs="Times New Roman"/>
          <w:b/>
          <w:bCs/>
        </w:rPr>
        <w:t>GeneralRemark</w:t>
      </w:r>
      <w:proofErr w:type="spellEnd"/>
      <w:r w:rsidRPr="000139A5">
        <w:rPr>
          <w:rFonts w:ascii="Times New Roman" w:hAnsi="Times New Roman" w:cs="Times New Roman"/>
          <w:b/>
          <w:bCs/>
        </w:rPr>
        <w:t xml:space="preserve"> and </w:t>
      </w:r>
      <w:proofErr w:type="spellStart"/>
      <w:r w:rsidRPr="000139A5">
        <w:rPr>
          <w:rFonts w:ascii="Times New Roman" w:hAnsi="Times New Roman" w:cs="Times New Roman"/>
          <w:b/>
          <w:bCs/>
        </w:rPr>
        <w:t>Request_Remark</w:t>
      </w:r>
      <w:proofErr w:type="spellEnd"/>
      <w:r w:rsidRPr="000139A5">
        <w:rPr>
          <w:rFonts w:ascii="Times New Roman" w:hAnsi="Times New Roman" w:cs="Times New Roman"/>
          <w:b/>
          <w:bCs/>
        </w:rPr>
        <w:t xml:space="preserve"> </w:t>
      </w:r>
      <w:r w:rsidRPr="000139A5">
        <w:rPr>
          <w:rFonts w:ascii="Times New Roman" w:hAnsi="Times New Roman" w:cs="Times New Roman"/>
        </w:rPr>
        <w:t xml:space="preserve">fields have general comments about the </w:t>
      </w:r>
      <w:r w:rsidRPr="000139A5" w:rsidR="000139A5">
        <w:rPr>
          <w:rFonts w:ascii="Times New Roman" w:hAnsi="Times New Roman" w:cs="Times New Roman"/>
        </w:rPr>
        <w:t xml:space="preserve">process, but most relate to data migration within the IRS’ internal database. </w:t>
      </w:r>
    </w:p>
    <w:p w:rsidR="009F0CFD" w:rsidRDefault="009F0CFD" w14:paraId="12B71FCA" w14:textId="77777777">
      <w:pPr>
        <w:rPr>
          <w:rFonts w:ascii="Times New Roman" w:hAnsi="Times New Roman" w:cs="Times New Roman"/>
          <w:b/>
          <w:bCs/>
          <w:u w:val="single"/>
        </w:rPr>
      </w:pPr>
      <w:bookmarkStart w:name="RASR" w:id="9"/>
      <w:r>
        <w:rPr>
          <w:rFonts w:ascii="Times New Roman" w:hAnsi="Times New Roman" w:cs="Times New Roman"/>
          <w:b/>
          <w:bCs/>
          <w:u w:val="single"/>
        </w:rPr>
        <w:br w:type="page"/>
      </w:r>
    </w:p>
    <w:p w:rsidRPr="00295F20" w:rsidR="00F258A5" w:rsidP="00F17491" w:rsidRDefault="00295F20" w14:paraId="7EBCBE09" w14:textId="484700C7">
      <w:pPr>
        <w:jc w:val="center"/>
        <w:rPr>
          <w:rFonts w:ascii="Times New Roman" w:hAnsi="Times New Roman" w:cs="Times New Roman"/>
          <w:b w:val="1"/>
          <w:bCs w:val="1"/>
          <w:u w:val="single"/>
        </w:rPr>
      </w:pPr>
      <w:r w:rsidRPr="30184DB8" w:rsidR="00295F20">
        <w:rPr>
          <w:rFonts w:ascii="Times New Roman" w:hAnsi="Times New Roman" w:cs="Times New Roman"/>
          <w:b w:val="1"/>
          <w:bCs w:val="1"/>
          <w:u w:val="single"/>
        </w:rPr>
        <w:t xml:space="preserve">Table #10: </w:t>
      </w:r>
      <w:r w:rsidRPr="30184DB8" w:rsidR="002034B3">
        <w:rPr>
          <w:rFonts w:ascii="Times New Roman" w:hAnsi="Times New Roman" w:cs="Times New Roman"/>
          <w:b w:val="1"/>
          <w:bCs w:val="1"/>
          <w:u w:val="single"/>
        </w:rPr>
        <w:t>RASR</w:t>
      </w:r>
    </w:p>
    <w:bookmarkEnd w:id="9"/>
    <w:p w:rsidRPr="00543800" w:rsidR="002034B3" w:rsidP="0AC1E383" w:rsidRDefault="00F17491" w14:paraId="2DD16D65" w14:textId="1B5DD5F1">
      <w:pPr>
        <w:pStyle w:val="Normal"/>
        <w:rPr>
          <w:rFonts w:ascii="Times New Roman" w:hAnsi="Times New Roman" w:cs="Times New Roman"/>
        </w:rPr>
      </w:pPr>
      <w:r w:rsidR="00F17491">
        <w:rPr>
          <w:rFonts w:ascii="Times New Roman" w:hAnsi="Times New Roman" w:cs="Times New Roman"/>
        </w:rPr>
        <w:t xml:space="preserve">RASR stands for reverse asset sharing requests. Reverse asset sharing requests occur when the IRS </w:t>
      </w:r>
      <w:r w:rsidR="00F17491">
        <w:rPr>
          <w:rFonts w:ascii="Times New Roman" w:hAnsi="Times New Roman" w:cs="Times New Roman"/>
        </w:rPr>
        <w:t xml:space="preserve">participates</w:t>
      </w:r>
      <w:r w:rsidR="00F17491">
        <w:rPr>
          <w:rFonts w:ascii="Times New Roman" w:hAnsi="Times New Roman" w:cs="Times New Roman"/>
        </w:rPr>
        <w:t xml:space="preserve"> in and requests forfeiture revenues from an investigation led by another </w:t>
      </w:r>
      <w:r w:rsidR="005A268C">
        <w:rPr>
          <w:rFonts w:ascii="Times New Roman" w:hAnsi="Times New Roman" w:cs="Times New Roman"/>
        </w:rPr>
        <w:t>f</w:t>
      </w:r>
      <w:r w:rsidR="00F17491">
        <w:rPr>
          <w:rFonts w:ascii="Times New Roman" w:hAnsi="Times New Roman" w:cs="Times New Roman"/>
        </w:rPr>
        <w:t xml:space="preserve">ederal agency, </w:t>
      </w:r>
      <w:r w:rsidR="00F17491">
        <w:rPr>
          <w:rFonts w:ascii="Times New Roman" w:hAnsi="Times New Roman" w:cs="Times New Roman"/>
        </w:rPr>
        <w:t>generally in</w:t>
      </w:r>
      <w:r w:rsidR="00F17491">
        <w:rPr>
          <w:rFonts w:ascii="Times New Roman" w:hAnsi="Times New Roman" w:cs="Times New Roman"/>
        </w:rPr>
        <w:t xml:space="preserve"> the Justice Department</w:t>
      </w:r>
      <w:r w:rsidR="002F47D4">
        <w:rPr>
          <w:rFonts w:ascii="Times New Roman" w:hAnsi="Times New Roman" w:cs="Times New Roman"/>
        </w:rPr>
        <w:t xml:space="preserve">. </w:t>
      </w:r>
      <w:r w:rsidR="00901263">
        <w:rPr>
          <w:rFonts w:ascii="Times New Roman" w:hAnsi="Times New Roman" w:cs="Times New Roman"/>
        </w:rPr>
        <w:t xml:space="preserve">Ther</w:t>
      </w:r>
      <w:r w:rsidR="7DE92D8D">
        <w:rPr>
          <w:rFonts w:ascii="Times New Roman" w:hAnsi="Times New Roman" w:cs="Times New Roman"/>
        </w:rPr>
        <w:t xml:space="preserve">e were eight tables t</w:t>
      </w:r>
      <w:r w:rsidR="00F17491">
        <w:rPr>
          <w:rFonts w:ascii="Times New Roman" w:hAnsi="Times New Roman" w:cs="Times New Roman"/>
        </w:rPr>
        <w:t xml:space="preserve">hat </w:t>
      </w:r>
      <w:r w:rsidR="00F17491">
        <w:rPr>
          <w:rFonts w:ascii="Times New Roman" w:hAnsi="Times New Roman" w:cs="Times New Roman"/>
        </w:rPr>
        <w:t>directly</w:t>
      </w:r>
      <w:r w:rsidR="00F17491">
        <w:rPr>
          <w:rFonts w:ascii="Times New Roman" w:hAnsi="Times New Roman" w:cs="Times New Roman"/>
        </w:rPr>
        <w:t xml:space="preserve"> related</w:t>
      </w:r>
      <w:r w:rsidR="00F17491">
        <w:rPr>
          <w:rFonts w:ascii="Times New Roman" w:hAnsi="Times New Roman" w:cs="Times New Roman"/>
        </w:rPr>
        <w:t xml:space="preserve"> to the RASR process</w:t>
      </w:r>
      <w:r w:rsidR="00901263">
        <w:rPr>
          <w:rFonts w:ascii="Times New Roman" w:hAnsi="Times New Roman" w:cs="Times New Roman"/>
        </w:rPr>
        <w:t>;</w:t>
      </w:r>
      <w:r w:rsidR="00F17491">
        <w:rPr>
          <w:rFonts w:ascii="Times New Roman" w:hAnsi="Times New Roman" w:cs="Times New Roman"/>
        </w:rPr>
        <w:t xml:space="preserve"> </w:t>
      </w:r>
      <w:r w:rsidR="00901263">
        <w:rPr>
          <w:rFonts w:ascii="Times New Roman" w:hAnsi="Times New Roman" w:cs="Times New Roman"/>
        </w:rPr>
        <w:t xml:space="preserve">t</w:t>
      </w:r>
      <w:r w:rsidRPr="126E5641" w:rsidR="00F17491">
        <w:rPr>
          <w:rFonts w:ascii="Times New Roman" w:hAnsi="Times New Roman" w:cs="Times New Roman"/>
        </w:rPr>
        <w:t>hese eight tables were merged into a single</w:t>
      </w:r>
      <w:r w:rsidR="00D077BF">
        <w:rPr>
          <w:rFonts w:ascii="Times New Roman" w:hAnsi="Times New Roman" w:cs="Times New Roman"/>
        </w:rPr>
        <w:t xml:space="preserve"> table (</w:t>
      </w:r>
      <w:r w:rsidRPr="126E5641" w:rsidR="00F17491">
        <w:rPr>
          <w:rFonts w:ascii="Times New Roman" w:hAnsi="Times New Roman" w:cs="Times New Roman"/>
          <w:b w:val="1"/>
          <w:bCs w:val="1"/>
        </w:rPr>
        <w:t xml:space="preserve">RASR</w:t>
      </w:r>
      <w:r w:rsidR="00D077BF">
        <w:rPr>
          <w:rFonts w:ascii="Times New Roman" w:hAnsi="Times New Roman" w:cs="Times New Roman"/>
        </w:rPr>
        <w:t xml:space="preserve">)</w:t>
      </w:r>
      <w:r w:rsidRPr="126E5641" w:rsidR="00F17491">
        <w:rPr>
          <w:rFonts w:ascii="Times New Roman" w:hAnsi="Times New Roman" w:cs="Times New Roman"/>
        </w:rPr>
        <w:t xml:space="preserve"> </w:t>
      </w:r>
      <w:r w:rsidRPr="126E5641" w:rsidR="002B1212">
        <w:rPr>
          <w:rFonts w:ascii="Times New Roman" w:hAnsi="Times New Roman" w:cs="Times New Roman"/>
        </w:rPr>
        <w:t xml:space="preserve">that is described below.</w:t>
      </w:r>
      <w:r w:rsidRPr="0AC1E383">
        <w:rPr>
          <w:rStyle w:val="FootnoteReference"/>
          <w:rFonts w:ascii="Times New Roman" w:hAnsi="Times New Roman" w:cs="Times New Roman"/>
        </w:rPr>
        <w:footnoteReference w:id="22596"/>
      </w:r>
      <w:r w:rsidRPr="126E5641" w:rsidR="002B1212">
        <w:rPr>
          <w:rFonts w:ascii="Times New Roman" w:hAnsi="Times New Roman" w:cs="Times New Roman"/>
        </w:rPr>
        <w:t xml:space="preserve"> </w:t>
      </w:r>
    </w:p>
    <w:p w:rsidRPr="001F7252" w:rsidR="00B31E4E" w:rsidP="00FD6D3A" w:rsidRDefault="00B31E4E" w14:paraId="4C904054" w14:textId="77777777">
      <w:pPr>
        <w:pStyle w:val="ListParagraph"/>
        <w:numPr>
          <w:ilvl w:val="0"/>
          <w:numId w:val="1"/>
        </w:numPr>
        <w:ind w:left="360"/>
        <w:rPr>
          <w:rFonts w:ascii="Times New Roman" w:hAnsi="Times New Roman" w:cs="Times New Roman"/>
          <w:b/>
          <w:bCs/>
        </w:rPr>
      </w:pPr>
      <w:r w:rsidRPr="001F7252">
        <w:rPr>
          <w:rFonts w:ascii="Times New Roman" w:hAnsi="Times New Roman" w:cs="Times New Roman"/>
          <w:b/>
          <w:bCs/>
        </w:rPr>
        <w:t>Basic variables:</w:t>
      </w:r>
    </w:p>
    <w:p w:rsidRPr="00656BE0" w:rsidR="00656BE0" w:rsidP="00FD6D3A" w:rsidRDefault="00300063" w14:paraId="2E5C39FD" w14:textId="1EEBCD46">
      <w:pPr>
        <w:pStyle w:val="ListParagraph"/>
        <w:numPr>
          <w:ilvl w:val="1"/>
          <w:numId w:val="1"/>
        </w:numPr>
        <w:ind w:left="1080"/>
        <w:rPr>
          <w:rFonts w:ascii="Times New Roman" w:hAnsi="Times New Roman" w:cs="Times New Roman"/>
          <w:b w:val="1"/>
          <w:bCs w:val="1"/>
        </w:rPr>
      </w:pPr>
      <w:r w:rsidRPr="001F7252" w:rsidR="00300063">
        <w:rPr>
          <w:rFonts w:ascii="Times New Roman" w:hAnsi="Times New Roman" w:cs="Times New Roman"/>
          <w:b w:val="1"/>
          <w:bCs w:val="1"/>
        </w:rPr>
        <w:t>RASRId</w:t>
      </w:r>
      <w:r w:rsidRPr="001F7252" w:rsidR="00300063">
        <w:rPr>
          <w:rFonts w:ascii="Times New Roman" w:hAnsi="Times New Roman" w:cs="Times New Roman"/>
          <w:b w:val="1"/>
          <w:bCs w:val="1"/>
        </w:rPr>
        <w:t xml:space="preserve">: </w:t>
      </w:r>
      <w:r w:rsidRPr="001F7252" w:rsidR="00300063">
        <w:rPr>
          <w:rFonts w:ascii="Times New Roman" w:hAnsi="Times New Roman" w:cs="Times New Roman"/>
        </w:rPr>
        <w:t xml:space="preserve">A unique</w:t>
      </w:r>
      <w:r w:rsidRPr="001F7252" w:rsidR="00300063">
        <w:rPr>
          <w:rFonts w:ascii="Times New Roman" w:hAnsi="Times New Roman" w:cs="Times New Roman"/>
        </w:rPr>
        <w:t xml:space="preserve"> ID for each </w:t>
      </w:r>
      <w:r w:rsidRPr="001F7252" w:rsidR="659A5925">
        <w:rPr>
          <w:rFonts w:ascii="Times New Roman" w:hAnsi="Times New Roman" w:cs="Times New Roman"/>
        </w:rPr>
        <w:t xml:space="preserve">request </w:t>
      </w:r>
      <w:r w:rsidRPr="001F7252" w:rsidR="77275A15">
        <w:rPr>
          <w:rFonts w:ascii="Times New Roman" w:hAnsi="Times New Roman" w:cs="Times New Roman"/>
        </w:rPr>
        <w:t xml:space="preserve">on an asset </w:t>
      </w:r>
      <w:r w:rsidRPr="126E5641" w:rsidR="000421E7">
        <w:rPr>
          <w:rFonts w:ascii="Times New Roman" w:hAnsi="Times New Roman" w:cs="Times New Roman"/>
        </w:rPr>
        <w:t xml:space="preserve">in</w:t>
      </w:r>
      <w:r w:rsidRPr="126E5641" w:rsidR="503885D0">
        <w:rPr>
          <w:rFonts w:ascii="Times New Roman" w:hAnsi="Times New Roman" w:cs="Times New Roman"/>
        </w:rPr>
        <w:t xml:space="preserve"> the RASR</w:t>
      </w:r>
      <w:r w:rsidRPr="126E5641" w:rsidR="000421E7">
        <w:rPr>
          <w:rFonts w:ascii="Times New Roman" w:hAnsi="Times New Roman" w:cs="Times New Roman"/>
        </w:rPr>
        <w:t xml:space="preserve"> </w:t>
      </w:r>
      <w:r w:rsidRPr="126E5641" w:rsidR="04194181">
        <w:rPr>
          <w:rFonts w:ascii="Times New Roman" w:hAnsi="Times New Roman" w:cs="Times New Roman"/>
        </w:rPr>
        <w:t xml:space="preserve">table. </w:t>
      </w:r>
      <w:r w:rsidRPr="001F7252" w:rsidR="00011F7C">
        <w:rPr>
          <w:rStyle w:val="FootnoteReference"/>
          <w:rFonts w:ascii="Times New Roman" w:hAnsi="Times New Roman" w:cs="Times New Roman"/>
        </w:rPr>
        <w:footnoteReference w:id="26"/>
      </w:r>
      <w:r w:rsidRPr="126E5641" w:rsidR="000421E7">
        <w:rPr>
          <w:rFonts w:ascii="Times New Roman" w:hAnsi="Times New Roman" w:cs="Times New Roman"/>
        </w:rPr>
        <w:t xml:space="preserve"> </w:t>
      </w:r>
      <w:r w:rsidRPr="126E5641" w:rsidR="00300063">
        <w:rPr>
          <w:rFonts w:ascii="Times New Roman" w:hAnsi="Times New Roman" w:cs="Times New Roman"/>
        </w:rPr>
        <w:t xml:space="preserve"> </w:t>
      </w:r>
    </w:p>
    <w:p w:rsidRPr="00643221" w:rsidR="00B31E4E" w:rsidP="00FD6D3A" w:rsidRDefault="00464523" w14:paraId="5ED378D0" w14:textId="0EA32E6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RASRAFTRAKNumber</w:t>
      </w:r>
      <w:proofErr w:type="spellEnd"/>
      <w:r w:rsidR="00A2785F">
        <w:rPr>
          <w:rFonts w:ascii="Times New Roman" w:hAnsi="Times New Roman" w:cs="Times New Roman"/>
          <w:b/>
          <w:bCs/>
        </w:rPr>
        <w:t xml:space="preserve">: </w:t>
      </w:r>
      <w:r w:rsidRPr="001F7252">
        <w:rPr>
          <w:rFonts w:ascii="Times New Roman" w:hAnsi="Times New Roman" w:cs="Times New Roman"/>
        </w:rPr>
        <w:t xml:space="preserve"> </w:t>
      </w:r>
      <w:r w:rsidR="00A2785F">
        <w:rPr>
          <w:rFonts w:ascii="Times New Roman" w:hAnsi="Times New Roman" w:cs="Times New Roman"/>
        </w:rPr>
        <w:t>A</w:t>
      </w:r>
      <w:r w:rsidRPr="001F7252">
        <w:rPr>
          <w:rFonts w:ascii="Times New Roman" w:hAnsi="Times New Roman" w:cs="Times New Roman"/>
        </w:rPr>
        <w:t xml:space="preserve">ppears to be a secondary ID. </w:t>
      </w:r>
    </w:p>
    <w:p w:rsidRPr="00383629" w:rsidR="00B31E4E" w:rsidP="00FD6D3A" w:rsidRDefault="00FA73FE" w14:paraId="79187660" w14:textId="4107AF0E">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InvestigationId</w:t>
      </w:r>
      <w:proofErr w:type="spellEnd"/>
      <w:r w:rsidRPr="001F7252" w:rsidR="00464523">
        <w:rPr>
          <w:rFonts w:ascii="Times New Roman" w:hAnsi="Times New Roman" w:cs="Times New Roman"/>
          <w:b/>
          <w:bCs/>
        </w:rPr>
        <w:t xml:space="preserve">: </w:t>
      </w:r>
      <w:r w:rsidRPr="001F7252" w:rsidR="00464523">
        <w:rPr>
          <w:rFonts w:ascii="Times New Roman" w:hAnsi="Times New Roman" w:cs="Times New Roman"/>
        </w:rPr>
        <w:t xml:space="preserve">The ID of the investigation. </w:t>
      </w:r>
    </w:p>
    <w:p w:rsidRPr="001F7252" w:rsidR="00383629" w:rsidP="00383629" w:rsidRDefault="00383629" w14:paraId="4BECE442"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CaseNumber</w:t>
      </w:r>
      <w:proofErr w:type="spellEnd"/>
      <w:r w:rsidRPr="001F7252">
        <w:rPr>
          <w:rFonts w:ascii="Times New Roman" w:hAnsi="Times New Roman" w:cs="Times New Roman"/>
          <w:b/>
          <w:bCs/>
        </w:rPr>
        <w:t xml:space="preserve">: </w:t>
      </w:r>
      <w:r w:rsidRPr="001F7252">
        <w:rPr>
          <w:rFonts w:ascii="Times New Roman" w:hAnsi="Times New Roman" w:cs="Times New Roman"/>
        </w:rPr>
        <w:t xml:space="preserve">The case number of the asset. Generally, but not always the same as the </w:t>
      </w:r>
      <w:proofErr w:type="spellStart"/>
      <w:r w:rsidRPr="001F7252">
        <w:rPr>
          <w:rFonts w:ascii="Times New Roman" w:hAnsi="Times New Roman" w:cs="Times New Roman"/>
          <w:b/>
          <w:bCs/>
        </w:rPr>
        <w:t>InvestigationId</w:t>
      </w:r>
      <w:proofErr w:type="spellEnd"/>
      <w:r w:rsidRPr="001F7252">
        <w:rPr>
          <w:rFonts w:ascii="Times New Roman" w:hAnsi="Times New Roman" w:cs="Times New Roman"/>
        </w:rPr>
        <w:t xml:space="preserve">. </w:t>
      </w:r>
    </w:p>
    <w:p w:rsidRPr="00AD363D" w:rsidR="00383629" w:rsidP="00FD6D3A" w:rsidRDefault="00383629" w14:paraId="48E67395" w14:textId="0B9423CF">
      <w:pPr>
        <w:pStyle w:val="ListParagraph"/>
        <w:numPr>
          <w:ilvl w:val="1"/>
          <w:numId w:val="1"/>
        </w:numPr>
        <w:ind w:left="1080"/>
        <w:rPr>
          <w:rFonts w:ascii="Times New Roman" w:hAnsi="Times New Roman" w:cs="Times New Roman"/>
          <w:b/>
          <w:bCs/>
        </w:rPr>
      </w:pPr>
      <w:proofErr w:type="spellStart"/>
      <w:r w:rsidRPr="00383629">
        <w:rPr>
          <w:rFonts w:ascii="Times New Roman" w:hAnsi="Times New Roman" w:cs="Times New Roman"/>
          <w:b/>
          <w:bCs/>
        </w:rPr>
        <w:t>UserEnteredCaseNumber</w:t>
      </w:r>
      <w:proofErr w:type="spellEnd"/>
      <w:r>
        <w:rPr>
          <w:rFonts w:ascii="Times New Roman" w:hAnsi="Times New Roman" w:cs="Times New Roman"/>
          <w:b/>
          <w:bCs/>
        </w:rPr>
        <w:t xml:space="preserve">: </w:t>
      </w:r>
      <w:r>
        <w:rPr>
          <w:rFonts w:ascii="Times New Roman" w:hAnsi="Times New Roman" w:cs="Times New Roman"/>
        </w:rPr>
        <w:t xml:space="preserve">A secondary case number entered by the user. </w:t>
      </w:r>
    </w:p>
    <w:p w:rsidRPr="001F7252" w:rsidR="00B31E4E" w:rsidP="00FD6D3A" w:rsidRDefault="005324CD" w14:paraId="7F63B58B" w14:textId="300D4827">
      <w:pPr>
        <w:pStyle w:val="ListParagraph"/>
        <w:numPr>
          <w:ilvl w:val="1"/>
          <w:numId w:val="1"/>
        </w:numPr>
        <w:ind w:left="1080"/>
        <w:rPr>
          <w:rFonts w:ascii="Times New Roman" w:hAnsi="Times New Roman" w:cs="Times New Roman"/>
          <w:b w:val="1"/>
          <w:bCs w:val="1"/>
        </w:rPr>
      </w:pPr>
      <w:r w:rsidRPr="0AC1E383" w:rsidR="005324CD">
        <w:rPr>
          <w:rFonts w:ascii="Times New Roman" w:hAnsi="Times New Roman" w:cs="Times New Roman"/>
          <w:b w:val="1"/>
          <w:bCs w:val="1"/>
        </w:rPr>
        <w:t>RASRSeizureDate</w:t>
      </w:r>
      <w:r w:rsidRPr="0AC1E383" w:rsidR="00A130D3">
        <w:rPr>
          <w:rFonts w:ascii="Times New Roman" w:hAnsi="Times New Roman" w:cs="Times New Roman"/>
          <w:b w:val="1"/>
          <w:bCs w:val="1"/>
        </w:rPr>
        <w:t xml:space="preserve">: </w:t>
      </w:r>
      <w:r w:rsidRPr="0AC1E383" w:rsidR="00A130D3">
        <w:rPr>
          <w:rFonts w:ascii="Times New Roman" w:hAnsi="Times New Roman" w:cs="Times New Roman"/>
        </w:rPr>
        <w:t>Indicates</w:t>
      </w:r>
      <w:r w:rsidRPr="0AC1E383" w:rsidR="00A130D3">
        <w:rPr>
          <w:rFonts w:ascii="Times New Roman" w:hAnsi="Times New Roman" w:cs="Times New Roman"/>
        </w:rPr>
        <w:t xml:space="preserve"> the date of the seizure for </w:t>
      </w:r>
      <w:r w:rsidRPr="0AC1E383" w:rsidR="00532192">
        <w:rPr>
          <w:rFonts w:ascii="Times New Roman" w:hAnsi="Times New Roman" w:cs="Times New Roman"/>
        </w:rPr>
        <w:t>all assets except FIRE assets (see below)</w:t>
      </w:r>
      <w:r w:rsidRPr="0AC1E383" w:rsidR="2BE9C938">
        <w:rPr>
          <w:rFonts w:ascii="Times New Roman" w:hAnsi="Times New Roman" w:cs="Times New Roman"/>
        </w:rPr>
        <w:t>.</w:t>
      </w:r>
      <w:r w:rsidRPr="0AC1E383" w:rsidR="00532192">
        <w:rPr>
          <w:rFonts w:ascii="Times New Roman" w:hAnsi="Times New Roman" w:cs="Times New Roman"/>
        </w:rPr>
        <w:t xml:space="preserve"> </w:t>
      </w:r>
    </w:p>
    <w:p w:rsidRPr="001F7252" w:rsidR="00B31E4E" w:rsidP="00FD6D3A" w:rsidRDefault="007842B9" w14:paraId="419A39D8" w14:textId="4A4E464F">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FIREAsset</w:t>
      </w:r>
      <w:proofErr w:type="spellEnd"/>
      <w:r w:rsidRPr="001F7252">
        <w:rPr>
          <w:rFonts w:ascii="Times New Roman" w:hAnsi="Times New Roman" w:cs="Times New Roman"/>
          <w:b/>
          <w:bCs/>
        </w:rPr>
        <w:t xml:space="preserve">: </w:t>
      </w:r>
      <w:r w:rsidRPr="001F7252">
        <w:rPr>
          <w:rFonts w:ascii="Times New Roman" w:hAnsi="Times New Roman" w:cs="Times New Roman"/>
        </w:rPr>
        <w:t xml:space="preserve">A dummy variable indicating whether an asset is a FIRE asset. </w:t>
      </w:r>
      <w:r w:rsidRPr="001F7252" w:rsidR="00223F8D">
        <w:rPr>
          <w:rFonts w:ascii="Times New Roman" w:hAnsi="Times New Roman" w:cs="Times New Roman"/>
        </w:rPr>
        <w:t xml:space="preserve">FIRE stands for Frozen Indicted Restrained Encumbered. It appears to be an asset that is held in abeyance, although it is not clearly defined in the materials provided by the IRS.  </w:t>
      </w:r>
    </w:p>
    <w:p w:rsidRPr="001F7252" w:rsidR="00B31E4E" w:rsidP="00FD6D3A" w:rsidRDefault="002552D9" w14:paraId="3330F1D4"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FIREAssetSeizureDate</w:t>
      </w:r>
      <w:proofErr w:type="spellEnd"/>
      <w:r w:rsidRPr="001F7252">
        <w:rPr>
          <w:rFonts w:ascii="Times New Roman" w:hAnsi="Times New Roman" w:cs="Times New Roman"/>
          <w:b/>
          <w:bCs/>
        </w:rPr>
        <w:t xml:space="preserve">: </w:t>
      </w:r>
      <w:r w:rsidRPr="001F7252" w:rsidR="005324CD">
        <w:rPr>
          <w:rFonts w:ascii="Times New Roman" w:hAnsi="Times New Roman" w:cs="Times New Roman"/>
        </w:rPr>
        <w:t>The seizure date for FIRE assets.</w:t>
      </w:r>
      <w:r w:rsidRPr="001F7252">
        <w:rPr>
          <w:rFonts w:ascii="Times New Roman" w:hAnsi="Times New Roman" w:cs="Times New Roman"/>
        </w:rPr>
        <w:t xml:space="preserve"> </w:t>
      </w:r>
    </w:p>
    <w:p w:rsidRPr="007E6305" w:rsidR="00B31E4E" w:rsidP="00FD6D3A" w:rsidRDefault="00B52522" w14:paraId="4EB82AD8"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RASRSeizureTypeCode</w:t>
      </w:r>
      <w:proofErr w:type="spellEnd"/>
      <w:r w:rsidRPr="001F7252">
        <w:rPr>
          <w:rFonts w:ascii="Times New Roman" w:hAnsi="Times New Roman" w:cs="Times New Roman"/>
          <w:b/>
          <w:bCs/>
        </w:rPr>
        <w:t xml:space="preserve">: </w:t>
      </w:r>
      <w:r w:rsidRPr="001F7252">
        <w:rPr>
          <w:rFonts w:ascii="Times New Roman" w:hAnsi="Times New Roman" w:cs="Times New Roman"/>
        </w:rPr>
        <w:t xml:space="preserve">The </w:t>
      </w:r>
      <w:r w:rsidRPr="001F7252" w:rsidR="00DD1E8C">
        <w:rPr>
          <w:rFonts w:ascii="Times New Roman" w:hAnsi="Times New Roman" w:cs="Times New Roman"/>
        </w:rPr>
        <w:t>type of forfeiture process</w:t>
      </w:r>
      <w:r w:rsidRPr="001F7252">
        <w:rPr>
          <w:rFonts w:ascii="Times New Roman" w:hAnsi="Times New Roman" w:cs="Times New Roman"/>
        </w:rPr>
        <w:t>--</w:t>
      </w:r>
      <w:r w:rsidRPr="001F7252" w:rsidR="00680710">
        <w:rPr>
          <w:rFonts w:ascii="Times New Roman" w:hAnsi="Times New Roman" w:cs="Times New Roman"/>
        </w:rPr>
        <w:t>either criminal</w:t>
      </w:r>
      <w:r w:rsidRPr="001F7252">
        <w:rPr>
          <w:rFonts w:ascii="Times New Roman" w:hAnsi="Times New Roman" w:cs="Times New Roman"/>
        </w:rPr>
        <w:t xml:space="preserve">, </w:t>
      </w:r>
      <w:r w:rsidRPr="001F7252" w:rsidR="00680710">
        <w:rPr>
          <w:rFonts w:ascii="Times New Roman" w:hAnsi="Times New Roman" w:cs="Times New Roman"/>
        </w:rPr>
        <w:t>administrative</w:t>
      </w:r>
      <w:r w:rsidRPr="001F7252">
        <w:rPr>
          <w:rFonts w:ascii="Times New Roman" w:hAnsi="Times New Roman" w:cs="Times New Roman"/>
        </w:rPr>
        <w:t xml:space="preserve">, </w:t>
      </w:r>
      <w:r w:rsidRPr="001F7252" w:rsidR="00680710">
        <w:rPr>
          <w:rFonts w:ascii="Times New Roman" w:hAnsi="Times New Roman" w:cs="Times New Roman"/>
        </w:rPr>
        <w:t>or civil</w:t>
      </w:r>
      <w:r w:rsidRPr="001F7252" w:rsidR="007F78DA">
        <w:rPr>
          <w:rFonts w:ascii="Times New Roman" w:hAnsi="Times New Roman" w:cs="Times New Roman"/>
        </w:rPr>
        <w:t>.</w:t>
      </w:r>
    </w:p>
    <w:p w:rsidRPr="007E6305" w:rsidR="007E6305" w:rsidP="00FD6D3A" w:rsidRDefault="007E6305" w14:paraId="1D03D678" w14:textId="1684DB65">
      <w:pPr>
        <w:pStyle w:val="ListParagraph"/>
        <w:numPr>
          <w:ilvl w:val="1"/>
          <w:numId w:val="1"/>
        </w:numPr>
        <w:ind w:left="1080"/>
        <w:rPr>
          <w:rFonts w:ascii="Times New Roman" w:hAnsi="Times New Roman" w:cs="Times New Roman"/>
          <w:b/>
          <w:bCs/>
        </w:rPr>
      </w:pPr>
      <w:proofErr w:type="spellStart"/>
      <w:r w:rsidRPr="007E6305">
        <w:rPr>
          <w:rFonts w:ascii="Times New Roman" w:hAnsi="Times New Roman" w:cs="Times New Roman"/>
          <w:b/>
          <w:bCs/>
        </w:rPr>
        <w:t>UserEnteredRASRSeizureType</w:t>
      </w:r>
      <w:proofErr w:type="spellEnd"/>
      <w:r w:rsidRPr="007E6305">
        <w:rPr>
          <w:rFonts w:ascii="Times New Roman" w:hAnsi="Times New Roman" w:cs="Times New Roman"/>
          <w:b/>
          <w:bCs/>
        </w:rPr>
        <w:t xml:space="preserve">: </w:t>
      </w:r>
      <w:r w:rsidR="007D2AA2">
        <w:rPr>
          <w:rFonts w:ascii="Times New Roman" w:hAnsi="Times New Roman" w:cs="Times New Roman"/>
        </w:rPr>
        <w:t xml:space="preserve">The type of forfeiture process as entered by the user.  Mostly blank. Unclear how this differs conceptually from the </w:t>
      </w:r>
      <w:proofErr w:type="spellStart"/>
      <w:r w:rsidRPr="001F7252" w:rsidR="007D2AA2">
        <w:rPr>
          <w:rFonts w:ascii="Times New Roman" w:hAnsi="Times New Roman" w:cs="Times New Roman"/>
          <w:b/>
          <w:bCs/>
        </w:rPr>
        <w:t>RASRSeizureTypeCode</w:t>
      </w:r>
      <w:proofErr w:type="spellEnd"/>
      <w:r w:rsidR="007D2AA2">
        <w:rPr>
          <w:rFonts w:ascii="Times New Roman" w:hAnsi="Times New Roman" w:cs="Times New Roman"/>
          <w:b/>
          <w:bCs/>
        </w:rPr>
        <w:t xml:space="preserve"> </w:t>
      </w:r>
      <w:r w:rsidR="007D2AA2">
        <w:rPr>
          <w:rFonts w:ascii="Times New Roman" w:hAnsi="Times New Roman" w:cs="Times New Roman"/>
        </w:rPr>
        <w:t xml:space="preserve">above. </w:t>
      </w:r>
    </w:p>
    <w:p w:rsidRPr="00D84D66" w:rsidR="00B31E4E" w:rsidP="00FD6D3A" w:rsidRDefault="00AA1D7D" w14:paraId="0949243C" w14:textId="77777777">
      <w:pPr>
        <w:pStyle w:val="ListParagraph"/>
        <w:numPr>
          <w:ilvl w:val="1"/>
          <w:numId w:val="1"/>
        </w:numPr>
        <w:ind w:left="1080"/>
        <w:rPr>
          <w:rFonts w:ascii="Times New Roman" w:hAnsi="Times New Roman" w:cs="Times New Roman"/>
          <w:b/>
          <w:bCs/>
        </w:rPr>
      </w:pPr>
      <w:proofErr w:type="spellStart"/>
      <w:r w:rsidRPr="00D84D66" w:rsidR="00AA1D7D">
        <w:rPr>
          <w:rFonts w:ascii="Times New Roman" w:hAnsi="Times New Roman" w:cs="Times New Roman"/>
          <w:b w:val="1"/>
          <w:bCs w:val="1"/>
        </w:rPr>
        <w:t>Seizure_Statute</w:t>
      </w:r>
      <w:proofErr w:type="spellEnd"/>
      <w:r w:rsidRPr="00D84D66" w:rsidR="00AA1D7D">
        <w:rPr>
          <w:rFonts w:ascii="Times New Roman" w:hAnsi="Times New Roman" w:cs="Times New Roman"/>
        </w:rPr>
        <w:t>: Lists the statute that governs the specific type of seizure/forfeiture – but it’s mostly blank (88%).</w:t>
      </w:r>
      <w:r w:rsidRPr="00D84D66">
        <w:rPr>
          <w:rStyle w:val="FootnoteReference"/>
          <w:rFonts w:ascii="Times New Roman" w:hAnsi="Times New Roman" w:cs="Times New Roman"/>
        </w:rPr>
        <w:footnoteReference w:id="27"/>
      </w:r>
      <w:r w:rsidRPr="00D84D66" w:rsidR="00AA1D7D">
        <w:rPr>
          <w:rFonts w:ascii="Times New Roman" w:hAnsi="Times New Roman" w:cs="Times New Roman"/>
        </w:rPr>
        <w:t xml:space="preserve"> </w:t>
      </w:r>
    </w:p>
    <w:p w:rsidRPr="001F7252" w:rsidR="00B31E4E" w:rsidP="00FD6D3A" w:rsidRDefault="00C86AEC" w14:paraId="094BF384"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JudicialDistrictLuId</w:t>
      </w:r>
      <w:proofErr w:type="spellEnd"/>
      <w:r w:rsidRPr="001F7252">
        <w:rPr>
          <w:rFonts w:ascii="Times New Roman" w:hAnsi="Times New Roman" w:cs="Times New Roman"/>
          <w:b/>
          <w:bCs/>
        </w:rPr>
        <w:t xml:space="preserve">: </w:t>
      </w:r>
      <w:r w:rsidRPr="001F7252">
        <w:rPr>
          <w:rFonts w:ascii="Times New Roman" w:hAnsi="Times New Roman" w:cs="Times New Roman"/>
        </w:rPr>
        <w:t xml:space="preserve">The ID of the judicial district. </w:t>
      </w:r>
      <w:r w:rsidRPr="001F7252" w:rsidR="00576568">
        <w:rPr>
          <w:rFonts w:ascii="Times New Roman" w:hAnsi="Times New Roman" w:cs="Times New Roman"/>
        </w:rPr>
        <w:t xml:space="preserve">IJ does not have the lookup table. </w:t>
      </w:r>
    </w:p>
    <w:p w:rsidRPr="001F7252" w:rsidR="00B31E4E" w:rsidP="00FD6D3A" w:rsidRDefault="009576B5" w14:paraId="2230F582" w14:textId="6D20A744">
      <w:pPr>
        <w:pStyle w:val="ListParagraph"/>
        <w:numPr>
          <w:ilvl w:val="1"/>
          <w:numId w:val="1"/>
        </w:numPr>
        <w:ind w:left="1080"/>
        <w:rPr>
          <w:rFonts w:ascii="Times New Roman" w:hAnsi="Times New Roman" w:cs="Times New Roman"/>
          <w:b w:val="1"/>
          <w:bCs w:val="1"/>
        </w:rPr>
      </w:pPr>
      <w:r w:rsidRPr="001F7252" w:rsidR="009576B5">
        <w:rPr>
          <w:rFonts w:ascii="Times New Roman" w:hAnsi="Times New Roman" w:cs="Times New Roman"/>
          <w:b w:val="1"/>
          <w:bCs w:val="1"/>
        </w:rPr>
        <w:t>Seizing_agency_name</w:t>
      </w:r>
      <w:r w:rsidRPr="0AC1E383" w:rsidR="00D654BF">
        <w:rPr>
          <w:rStyle w:val="FootnoteReference"/>
          <w:rFonts w:ascii="Times New Roman" w:hAnsi="Times New Roman" w:cs="Times New Roman"/>
          <w:b w:val="0"/>
          <w:bCs w:val="0"/>
        </w:rPr>
        <w:footnoteReference w:id="28"/>
      </w:r>
      <w:r w:rsidRPr="0AC1E383" w:rsidR="009576B5">
        <w:rPr>
          <w:rFonts w:ascii="Times New Roman" w:hAnsi="Times New Roman" w:cs="Times New Roman"/>
          <w:b w:val="0"/>
          <w:bCs w:val="0"/>
        </w:rPr>
        <w:t xml:space="preserve">:</w:t>
      </w:r>
      <w:r w:rsidRPr="0AC1E383" w:rsidR="009576B5">
        <w:rPr>
          <w:rFonts w:ascii="Times New Roman" w:hAnsi="Times New Roman" w:cs="Times New Roman"/>
          <w:b w:val="0"/>
          <w:bCs w:val="0"/>
        </w:rPr>
        <w:t xml:space="preserve"> </w:t>
      </w:r>
      <w:r w:rsidRPr="001F7252" w:rsidR="009576B5">
        <w:rPr>
          <w:rFonts w:ascii="Times New Roman" w:hAnsi="Times New Roman" w:cs="Times New Roman"/>
        </w:rPr>
        <w:t>The name of the seizing</w:t>
      </w:r>
      <w:r w:rsidRPr="001F7252" w:rsidR="006146B2">
        <w:rPr>
          <w:rFonts w:ascii="Times New Roman" w:hAnsi="Times New Roman" w:cs="Times New Roman"/>
        </w:rPr>
        <w:t xml:space="preserve"> agency</w:t>
      </w:r>
      <w:r w:rsidRPr="001F7252" w:rsidR="009576B5">
        <w:rPr>
          <w:rFonts w:ascii="Times New Roman" w:hAnsi="Times New Roman" w:cs="Times New Roman"/>
        </w:rPr>
        <w:t>.</w:t>
      </w:r>
    </w:p>
    <w:p w:rsidRPr="001F7252" w:rsidR="00B31E4E" w:rsidP="00FD6D3A" w:rsidRDefault="000C7D88" w14:paraId="18CB6622" w14:textId="579884A1">
      <w:pPr>
        <w:pStyle w:val="ListParagraph"/>
        <w:numPr>
          <w:ilvl w:val="1"/>
          <w:numId w:val="1"/>
        </w:numPr>
        <w:ind w:left="1080"/>
        <w:rPr>
          <w:rFonts w:ascii="Times New Roman" w:hAnsi="Times New Roman" w:cs="Times New Roman"/>
          <w:b/>
          <w:bCs/>
        </w:rPr>
      </w:pPr>
      <w:proofErr w:type="spellStart"/>
      <w:r w:rsidR="000C7D88">
        <w:rPr>
          <w:rFonts w:ascii="Times New Roman" w:hAnsi="Times New Roman" w:cs="Times New Roman"/>
          <w:b w:val="1"/>
          <w:bCs w:val="1"/>
        </w:rPr>
        <w:t>AssetType</w:t>
      </w:r>
      <w:proofErr w:type="spellEnd"/>
      <w:r w:rsidRPr="001F7252" w:rsidR="007F78DA">
        <w:rPr>
          <w:rFonts w:ascii="Times New Roman" w:hAnsi="Times New Roman" w:cs="Times New Roman"/>
          <w:b w:val="1"/>
          <w:bCs w:val="1"/>
        </w:rPr>
        <w:t>:</w:t>
      </w:r>
      <w:r w:rsidRPr="001F7252" w:rsidR="007F78DA">
        <w:rPr>
          <w:rFonts w:ascii="Times New Roman" w:hAnsi="Times New Roman" w:cs="Times New Roman"/>
        </w:rPr>
        <w:t xml:space="preserve"> </w:t>
      </w:r>
      <w:r w:rsidRPr="001F7252" w:rsidR="0043127E">
        <w:rPr>
          <w:rFonts w:ascii="Times New Roman" w:hAnsi="Times New Roman" w:cs="Times New Roman"/>
        </w:rPr>
        <w:t>The basic type of asset</w:t>
      </w:r>
      <w:r w:rsidRPr="001F7252" w:rsidR="002B2AEB">
        <w:rPr>
          <w:rFonts w:ascii="Times New Roman" w:hAnsi="Times New Roman" w:cs="Times New Roman"/>
        </w:rPr>
        <w:t>.</w:t>
      </w:r>
      <w:r w:rsidRPr="001F7252" w:rsidR="0043127E">
        <w:rPr>
          <w:rStyle w:val="FootnoteReference"/>
          <w:rFonts w:ascii="Times New Roman" w:hAnsi="Times New Roman" w:cs="Times New Roman"/>
        </w:rPr>
        <w:footnoteReference w:id="29"/>
      </w:r>
      <w:r w:rsidRPr="001F7252" w:rsidR="0043127E">
        <w:rPr>
          <w:rFonts w:ascii="Times New Roman" w:hAnsi="Times New Roman" w:cs="Times New Roman"/>
        </w:rPr>
        <w:t xml:space="preserve"> The main types of assets are cash vehicles/boats</w:t>
      </w:r>
      <w:r w:rsidRPr="001F7252" w:rsidR="00D0396F">
        <w:rPr>
          <w:rFonts w:ascii="Times New Roman" w:hAnsi="Times New Roman" w:cs="Times New Roman"/>
        </w:rPr>
        <w:t xml:space="preserve">, </w:t>
      </w:r>
      <w:r w:rsidRPr="001F7252" w:rsidR="0043127E">
        <w:rPr>
          <w:rFonts w:ascii="Times New Roman" w:hAnsi="Times New Roman" w:cs="Times New Roman"/>
        </w:rPr>
        <w:t>other</w:t>
      </w:r>
      <w:r w:rsidRPr="001F7252" w:rsidR="00D0396F">
        <w:rPr>
          <w:rFonts w:ascii="Times New Roman" w:hAnsi="Times New Roman" w:cs="Times New Roman"/>
        </w:rPr>
        <w:t xml:space="preserve">, </w:t>
      </w:r>
      <w:r w:rsidRPr="001F7252" w:rsidR="0043127E">
        <w:rPr>
          <w:rFonts w:ascii="Times New Roman" w:hAnsi="Times New Roman" w:cs="Times New Roman"/>
        </w:rPr>
        <w:t>and real property.</w:t>
      </w:r>
    </w:p>
    <w:p w:rsidRPr="001F7252" w:rsidR="00B31E4E" w:rsidP="00FD6D3A" w:rsidRDefault="00764D73" w14:paraId="0D631E35" w14:textId="442102DD">
      <w:pPr>
        <w:pStyle w:val="ListParagraph"/>
        <w:numPr>
          <w:ilvl w:val="1"/>
          <w:numId w:val="1"/>
        </w:numPr>
        <w:ind w:left="1080"/>
        <w:rPr>
          <w:rFonts w:ascii="Times New Roman" w:hAnsi="Times New Roman" w:cs="Times New Roman"/>
          <w:b w:val="1"/>
          <w:bCs w:val="1"/>
        </w:rPr>
      </w:pPr>
      <w:r w:rsidRPr="126E5641" w:rsidR="00764D73">
        <w:rPr>
          <w:rFonts w:ascii="Times New Roman" w:hAnsi="Times New Roman" w:cs="Times New Roman"/>
          <w:b w:val="1"/>
          <w:bCs w:val="1"/>
        </w:rPr>
        <w:t>RASRAssetTypeDescri</w:t>
      </w:r>
      <w:r w:rsidRPr="126E5641" w:rsidR="00764D73">
        <w:rPr>
          <w:rFonts w:ascii="Times New Roman" w:hAnsi="Times New Roman" w:cs="Times New Roman"/>
          <w:b w:val="1"/>
          <w:bCs w:val="1"/>
        </w:rPr>
        <w:t>ption</w:t>
      </w:r>
      <w:r w:rsidRPr="126E5641" w:rsidR="00764D73">
        <w:rPr>
          <w:rFonts w:ascii="Times New Roman" w:hAnsi="Times New Roman" w:cs="Times New Roman"/>
          <w:b w:val="1"/>
          <w:bCs w:val="1"/>
        </w:rPr>
        <w:t xml:space="preserve">: </w:t>
      </w:r>
      <w:r w:rsidRPr="126E5641" w:rsidR="00764D73">
        <w:rPr>
          <w:rFonts w:ascii="Times New Roman" w:hAnsi="Times New Roman" w:cs="Times New Roman"/>
        </w:rPr>
        <w:t>F</w:t>
      </w:r>
      <w:r w:rsidRPr="126E5641" w:rsidR="00EE6C5D">
        <w:rPr>
          <w:rFonts w:ascii="Times New Roman" w:hAnsi="Times New Roman" w:cs="Times New Roman"/>
        </w:rPr>
        <w:t xml:space="preserve">ield </w:t>
      </w:r>
      <w:r w:rsidRPr="126E5641" w:rsidR="00764D73">
        <w:rPr>
          <w:rFonts w:ascii="Times New Roman" w:hAnsi="Times New Roman" w:cs="Times New Roman"/>
        </w:rPr>
        <w:t>that</w:t>
      </w:r>
      <w:r w:rsidRPr="126E5641" w:rsidR="00EE6C5D">
        <w:rPr>
          <w:rFonts w:ascii="Times New Roman" w:hAnsi="Times New Roman" w:cs="Times New Roman"/>
        </w:rPr>
        <w:t xml:space="preserve"> </w:t>
      </w:r>
      <w:r w:rsidRPr="126E5641" w:rsidR="00EE6C5D">
        <w:rPr>
          <w:rFonts w:ascii="Times New Roman" w:hAnsi="Times New Roman" w:cs="Times New Roman"/>
        </w:rPr>
        <w:t xml:space="preserve">lists more </w:t>
      </w:r>
      <w:r w:rsidRPr="126E5641" w:rsidR="00EE6C5D">
        <w:rPr>
          <w:rFonts w:ascii="Times New Roman" w:hAnsi="Times New Roman" w:cs="Times New Roman"/>
        </w:rPr>
        <w:t>detail</w:t>
      </w:r>
      <w:r w:rsidRPr="126E5641" w:rsidR="00EE6C5D">
        <w:rPr>
          <w:rFonts w:ascii="Times New Roman" w:hAnsi="Times New Roman" w:cs="Times New Roman"/>
        </w:rPr>
        <w:t xml:space="preserve"> about the asset</w:t>
      </w:r>
      <w:r w:rsidRPr="126E5641" w:rsidR="00764D73">
        <w:rPr>
          <w:rFonts w:ascii="Times New Roman" w:hAnsi="Times New Roman" w:cs="Times New Roman"/>
        </w:rPr>
        <w:t xml:space="preserve">. </w:t>
      </w:r>
      <w:r w:rsidRPr="126E5641" w:rsidR="467345ED">
        <w:rPr>
          <w:rFonts w:ascii="Times New Roman" w:hAnsi="Times New Roman" w:cs="Times New Roman"/>
        </w:rPr>
        <w:t xml:space="preserve">It </w:t>
      </w:r>
      <w:r w:rsidRPr="126E5641" w:rsidR="5EEA32D0">
        <w:rPr>
          <w:rFonts w:ascii="Times New Roman" w:hAnsi="Times New Roman" w:cs="Times New Roman"/>
        </w:rPr>
        <w:t>i</w:t>
      </w:r>
      <w:r w:rsidRPr="126E5641" w:rsidR="00764D73">
        <w:rPr>
          <w:rFonts w:ascii="Times New Roman" w:hAnsi="Times New Roman" w:cs="Times New Roman"/>
        </w:rPr>
        <w:t>s</w:t>
      </w:r>
      <w:r w:rsidRPr="126E5641" w:rsidR="00764D73">
        <w:rPr>
          <w:rFonts w:ascii="Times New Roman" w:hAnsi="Times New Roman" w:cs="Times New Roman"/>
        </w:rPr>
        <w:t xml:space="preserve"> </w:t>
      </w:r>
      <w:r w:rsidRPr="126E5641" w:rsidR="00764D73">
        <w:rPr>
          <w:rFonts w:ascii="Times New Roman" w:hAnsi="Times New Roman" w:cs="Times New Roman"/>
        </w:rPr>
        <w:t>larg</w:t>
      </w:r>
      <w:r w:rsidRPr="126E5641" w:rsidR="00764D73">
        <w:rPr>
          <w:rFonts w:ascii="Times New Roman" w:hAnsi="Times New Roman" w:cs="Times New Roman"/>
        </w:rPr>
        <w:t>ely redacted</w:t>
      </w:r>
      <w:r w:rsidRPr="126E5641" w:rsidR="00764D73">
        <w:rPr>
          <w:rFonts w:ascii="Times New Roman" w:hAnsi="Times New Roman" w:cs="Times New Roman"/>
        </w:rPr>
        <w:t xml:space="preserve">. </w:t>
      </w:r>
    </w:p>
    <w:p w:rsidRPr="007E526A" w:rsidR="003D221F" w:rsidP="007E526A" w:rsidRDefault="007F2F95" w14:paraId="5A2F5C18" w14:textId="16505D30">
      <w:pPr>
        <w:pStyle w:val="ListParagraph"/>
        <w:numPr>
          <w:ilvl w:val="1"/>
          <w:numId w:val="1"/>
        </w:numPr>
        <w:ind w:left="1080"/>
        <w:rPr>
          <w:rFonts w:ascii="Times New Roman" w:hAnsi="Times New Roman" w:cs="Times New Roman"/>
          <w:b/>
          <w:bCs/>
        </w:rPr>
      </w:pPr>
      <w:r w:rsidRPr="007E526A">
        <w:rPr>
          <w:rFonts w:ascii="Times New Roman" w:hAnsi="Times New Roman" w:cs="Times New Roman"/>
          <w:b/>
          <w:bCs/>
        </w:rPr>
        <w:t>Asset Value</w:t>
      </w:r>
      <w:r w:rsidRPr="007E526A" w:rsidR="007F78DA">
        <w:rPr>
          <w:rFonts w:ascii="Times New Roman" w:hAnsi="Times New Roman" w:cs="Times New Roman"/>
          <w:b/>
          <w:bCs/>
        </w:rPr>
        <w:t xml:space="preserve">: </w:t>
      </w:r>
      <w:r w:rsidRPr="007E526A" w:rsidR="007E526A">
        <w:rPr>
          <w:rFonts w:ascii="Times New Roman" w:hAnsi="Times New Roman" w:cs="Times New Roman"/>
        </w:rPr>
        <w:t xml:space="preserve">The asset’s market value at the time of seizure. </w:t>
      </w:r>
      <w:r w:rsidRPr="007E526A">
        <w:rPr>
          <w:rFonts w:ascii="Times New Roman" w:hAnsi="Times New Roman" w:cs="Times New Roman"/>
        </w:rPr>
        <w:t xml:space="preserve"> </w:t>
      </w:r>
    </w:p>
    <w:p w:rsidRPr="00E812A0" w:rsidR="00925B17" w:rsidP="00FD6D3A" w:rsidRDefault="0043215A" w14:paraId="253049E4" w14:textId="343D1BFF">
      <w:pPr>
        <w:pStyle w:val="ListParagraph"/>
        <w:numPr>
          <w:ilvl w:val="1"/>
          <w:numId w:val="1"/>
        </w:numPr>
        <w:ind w:left="1080"/>
        <w:rPr>
          <w:rFonts w:ascii="Times New Roman" w:hAnsi="Times New Roman" w:cs="Times New Roman"/>
          <w:b w:val="1"/>
          <w:bCs w:val="1"/>
        </w:rPr>
      </w:pPr>
      <w:r w:rsidRPr="126E5641" w:rsidR="0043215A">
        <w:rPr>
          <w:rFonts w:ascii="Times New Roman" w:hAnsi="Times New Roman" w:cs="Times New Roman"/>
          <w:b w:val="1"/>
          <w:bCs w:val="1"/>
        </w:rPr>
        <w:t>RelatedRASRId</w:t>
      </w:r>
      <w:r w:rsidRPr="126E5641" w:rsidR="0043215A">
        <w:rPr>
          <w:rFonts w:ascii="Times New Roman" w:hAnsi="Times New Roman" w:cs="Times New Roman"/>
          <w:b w:val="1"/>
          <w:bCs w:val="1"/>
        </w:rPr>
        <w:t xml:space="preserve">: </w:t>
      </w:r>
      <w:r w:rsidRPr="126E5641" w:rsidR="00E812A0">
        <w:rPr>
          <w:rFonts w:ascii="Times New Roman" w:hAnsi="Times New Roman" w:cs="Times New Roman"/>
        </w:rPr>
        <w:t xml:space="preserve">An ID that allows a </w:t>
      </w:r>
      <w:r w:rsidRPr="126E5641" w:rsidR="00E812A0">
        <w:rPr>
          <w:rFonts w:ascii="Times New Roman" w:hAnsi="Times New Roman" w:cs="Times New Roman"/>
        </w:rPr>
        <w:t>RASR to be linked to an associated RASR</w:t>
      </w:r>
      <w:r w:rsidRPr="126E5641" w:rsidR="00E812A0">
        <w:rPr>
          <w:rFonts w:ascii="Times New Roman" w:hAnsi="Times New Roman" w:cs="Times New Roman"/>
        </w:rPr>
        <w:t>.</w:t>
      </w:r>
      <w:r w:rsidRPr="126E5641" w:rsidR="00E812A0">
        <w:rPr>
          <w:rFonts w:ascii="Times New Roman" w:hAnsi="Times New Roman" w:cs="Times New Roman"/>
          <w:b w:val="1"/>
          <w:bCs w:val="1"/>
        </w:rPr>
        <w:t xml:space="preserve"> </w:t>
      </w:r>
    </w:p>
    <w:p w:rsidRPr="00E812A0" w:rsidR="00AD3069" w:rsidP="00FD6D3A" w:rsidRDefault="00925B17" w14:paraId="208CE22A" w14:textId="4B7B50AF">
      <w:pPr>
        <w:pStyle w:val="ListParagraph"/>
        <w:numPr>
          <w:ilvl w:val="1"/>
          <w:numId w:val="1"/>
        </w:numPr>
        <w:ind w:left="1080"/>
        <w:rPr>
          <w:rFonts w:ascii="Times New Roman" w:hAnsi="Times New Roman" w:cs="Times New Roman"/>
          <w:b/>
          <w:bCs/>
        </w:rPr>
      </w:pPr>
      <w:proofErr w:type="spellStart"/>
      <w:r w:rsidRPr="00E812A0">
        <w:rPr>
          <w:rFonts w:ascii="Times New Roman" w:hAnsi="Times New Roman" w:cs="Times New Roman"/>
          <w:b/>
          <w:bCs/>
        </w:rPr>
        <w:t>IsInternationalRASR</w:t>
      </w:r>
      <w:r w:rsidRPr="00E812A0" w:rsidR="00AD3069">
        <w:rPr>
          <w:rFonts w:ascii="Times New Roman" w:hAnsi="Times New Roman" w:cs="Times New Roman"/>
          <w:b/>
          <w:bCs/>
        </w:rPr>
        <w:t>field</w:t>
      </w:r>
      <w:proofErr w:type="spellEnd"/>
      <w:r w:rsidRPr="00E812A0">
        <w:rPr>
          <w:rFonts w:ascii="Times New Roman" w:hAnsi="Times New Roman" w:cs="Times New Roman"/>
        </w:rPr>
        <w:t>: I</w:t>
      </w:r>
      <w:r w:rsidRPr="00E812A0" w:rsidR="00AD3069">
        <w:rPr>
          <w:rFonts w:ascii="Times New Roman" w:hAnsi="Times New Roman" w:cs="Times New Roman"/>
        </w:rPr>
        <w:t>ndicates whether the RASR is</w:t>
      </w:r>
      <w:r w:rsidRPr="00E812A0">
        <w:rPr>
          <w:rFonts w:ascii="Times New Roman" w:hAnsi="Times New Roman" w:cs="Times New Roman"/>
        </w:rPr>
        <w:t xml:space="preserve"> a foreign asset</w:t>
      </w:r>
      <w:r w:rsidRPr="00E812A0" w:rsidR="00AD3069">
        <w:rPr>
          <w:rFonts w:ascii="Times New Roman" w:hAnsi="Times New Roman" w:cs="Times New Roman"/>
        </w:rPr>
        <w:t>.</w:t>
      </w:r>
    </w:p>
    <w:p w:rsidRPr="001F7252" w:rsidR="00C93EDA" w:rsidP="00FD6D3A" w:rsidRDefault="00B31E4E" w14:paraId="32019C96" w14:textId="77777777">
      <w:pPr>
        <w:pStyle w:val="ListParagraph"/>
        <w:numPr>
          <w:ilvl w:val="0"/>
          <w:numId w:val="1"/>
        </w:numPr>
        <w:ind w:left="360"/>
        <w:rPr>
          <w:rFonts w:ascii="Times New Roman" w:hAnsi="Times New Roman" w:cs="Times New Roman"/>
          <w:b/>
          <w:bCs/>
        </w:rPr>
      </w:pPr>
      <w:r w:rsidRPr="001F7252">
        <w:rPr>
          <w:rFonts w:ascii="Times New Roman" w:hAnsi="Times New Roman" w:cs="Times New Roman"/>
          <w:b/>
          <w:bCs/>
        </w:rPr>
        <w:t xml:space="preserve">Process-related variables: </w:t>
      </w:r>
    </w:p>
    <w:p w:rsidRPr="001F7252" w:rsidR="00C93EDA" w:rsidP="00FD6D3A" w:rsidRDefault="00A649FB" w14:paraId="18CA8D3C"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RASRAssetStatusCode</w:t>
      </w:r>
      <w:proofErr w:type="spellEnd"/>
      <w:r w:rsidRPr="001F7252">
        <w:rPr>
          <w:rFonts w:ascii="Times New Roman" w:hAnsi="Times New Roman" w:cs="Times New Roman"/>
        </w:rPr>
        <w:t xml:space="preserve">: Indicates whether the RASR process is open or closed. </w:t>
      </w:r>
    </w:p>
    <w:p w:rsidRPr="001F7252" w:rsidR="00C93EDA" w:rsidP="00FD6D3A" w:rsidRDefault="00AD783A" w14:paraId="56E18EBC" w14:textId="77777777">
      <w:pPr>
        <w:pStyle w:val="ListParagraph"/>
        <w:numPr>
          <w:ilvl w:val="1"/>
          <w:numId w:val="1"/>
        </w:numPr>
        <w:ind w:left="1080"/>
        <w:rPr>
          <w:rFonts w:ascii="Times New Roman" w:hAnsi="Times New Roman" w:cs="Times New Roman"/>
          <w:b w:val="1"/>
          <w:bCs w:val="1"/>
        </w:rPr>
      </w:pPr>
      <w:r w:rsidRPr="126E5641" w:rsidR="00AD783A">
        <w:rPr>
          <w:rFonts w:ascii="Times New Roman" w:hAnsi="Times New Roman" w:cs="Times New Roman"/>
          <w:b w:val="1"/>
          <w:bCs w:val="1"/>
        </w:rPr>
        <w:t>IsRASRFullyClosed</w:t>
      </w:r>
      <w:r w:rsidRPr="126E5641" w:rsidR="00AD783A">
        <w:rPr>
          <w:rFonts w:ascii="Times New Roman" w:hAnsi="Times New Roman" w:cs="Times New Roman"/>
          <w:b w:val="1"/>
          <w:bCs w:val="1"/>
        </w:rPr>
        <w:t xml:space="preserve">: </w:t>
      </w:r>
      <w:r w:rsidRPr="126E5641" w:rsidR="00A649FB">
        <w:rPr>
          <w:rFonts w:ascii="Times New Roman" w:hAnsi="Times New Roman" w:cs="Times New Roman"/>
        </w:rPr>
        <w:t xml:space="preserve">Also </w:t>
      </w:r>
      <w:r w:rsidRPr="126E5641" w:rsidR="00A649FB">
        <w:rPr>
          <w:rFonts w:ascii="Times New Roman" w:hAnsi="Times New Roman" w:cs="Times New Roman"/>
        </w:rPr>
        <w:t>indicates</w:t>
      </w:r>
      <w:r w:rsidRPr="126E5641" w:rsidR="00AD783A">
        <w:rPr>
          <w:rFonts w:ascii="Times New Roman" w:hAnsi="Times New Roman" w:cs="Times New Roman"/>
        </w:rPr>
        <w:t xml:space="preserve"> whether the RASR process is closed. </w:t>
      </w:r>
      <w:r w:rsidRPr="126E5641" w:rsidR="00A649FB">
        <w:rPr>
          <w:rFonts w:ascii="Times New Roman" w:hAnsi="Times New Roman" w:cs="Times New Roman"/>
        </w:rPr>
        <w:t xml:space="preserve">Identical to </w:t>
      </w:r>
      <w:r w:rsidRPr="126E5641" w:rsidR="00A649FB">
        <w:rPr>
          <w:rFonts w:ascii="Times New Roman" w:hAnsi="Times New Roman" w:cs="Times New Roman"/>
        </w:rPr>
        <w:t>RASRAssetStatusCode</w:t>
      </w:r>
      <w:r w:rsidRPr="126E5641" w:rsidR="00A649FB">
        <w:rPr>
          <w:rFonts w:ascii="Times New Roman" w:hAnsi="Times New Roman" w:cs="Times New Roman"/>
        </w:rPr>
        <w:t xml:space="preserve"> with the exception </w:t>
      </w:r>
      <w:r w:rsidRPr="126E5641" w:rsidR="00A649FB">
        <w:rPr>
          <w:rFonts w:ascii="Times New Roman" w:hAnsi="Times New Roman" w:cs="Times New Roman"/>
        </w:rPr>
        <w:t>of one asset</w:t>
      </w:r>
      <w:r w:rsidRPr="126E5641" w:rsidR="00A649FB">
        <w:rPr>
          <w:rFonts w:ascii="Times New Roman" w:hAnsi="Times New Roman" w:cs="Times New Roman"/>
        </w:rPr>
        <w:t xml:space="preserve">. </w:t>
      </w:r>
    </w:p>
    <w:p w:rsidRPr="001F7252" w:rsidR="00C93EDA" w:rsidP="00FD6D3A" w:rsidRDefault="000707D7" w14:paraId="24704199" w14:textId="1018C528">
      <w:pPr>
        <w:pStyle w:val="ListParagraph"/>
        <w:numPr>
          <w:ilvl w:val="1"/>
          <w:numId w:val="1"/>
        </w:numPr>
        <w:ind w:left="1080"/>
        <w:rPr>
          <w:rFonts w:ascii="Times New Roman" w:hAnsi="Times New Roman" w:cs="Times New Roman"/>
          <w:b w:val="1"/>
          <w:bCs w:val="1"/>
        </w:rPr>
      </w:pPr>
      <w:r w:rsidRPr="126E5641" w:rsidR="000707D7">
        <w:rPr>
          <w:rFonts w:ascii="Times New Roman" w:hAnsi="Times New Roman" w:cs="Times New Roman"/>
          <w:b w:val="1"/>
          <w:bCs w:val="1"/>
        </w:rPr>
        <w:t>ForfeitureDecisionDate</w:t>
      </w:r>
      <w:r w:rsidRPr="126E5641" w:rsidR="009F4723">
        <w:rPr>
          <w:rFonts w:ascii="Times New Roman" w:hAnsi="Times New Roman" w:cs="Times New Roman"/>
          <w:b w:val="1"/>
          <w:bCs w:val="1"/>
        </w:rPr>
        <w:t xml:space="preserve">: </w:t>
      </w:r>
      <w:r w:rsidRPr="126E5641" w:rsidR="00757969">
        <w:rPr>
          <w:rFonts w:ascii="Times New Roman" w:hAnsi="Times New Roman" w:cs="Times New Roman"/>
        </w:rPr>
        <w:t>The</w:t>
      </w:r>
      <w:r w:rsidRPr="126E5641" w:rsidR="000F44A7">
        <w:rPr>
          <w:rFonts w:ascii="Times New Roman" w:hAnsi="Times New Roman" w:cs="Times New Roman"/>
        </w:rPr>
        <w:t xml:space="preserve"> date the asset was </w:t>
      </w:r>
      <w:r w:rsidRPr="126E5641" w:rsidR="000F44A7">
        <w:rPr>
          <w:rFonts w:ascii="Times New Roman" w:hAnsi="Times New Roman" w:cs="Times New Roman"/>
        </w:rPr>
        <w:t>forfeited</w:t>
      </w:r>
      <w:r w:rsidRPr="126E5641" w:rsidR="000F44A7">
        <w:rPr>
          <w:rFonts w:ascii="Times New Roman" w:hAnsi="Times New Roman" w:cs="Times New Roman"/>
        </w:rPr>
        <w:t xml:space="preserve"> or the date forfeiture was denied. </w:t>
      </w:r>
      <w:r w:rsidRPr="126E5641" w:rsidR="000707D7">
        <w:rPr>
          <w:rFonts w:ascii="Times New Roman" w:hAnsi="Times New Roman" w:cs="Times New Roman"/>
        </w:rPr>
        <w:t xml:space="preserve">This field is exported directly from the </w:t>
      </w:r>
      <w:r w:rsidRPr="126E5641" w:rsidR="000707D7">
        <w:rPr>
          <w:rFonts w:ascii="Times New Roman" w:hAnsi="Times New Roman" w:cs="Times New Roman"/>
        </w:rPr>
        <w:t>CAR</w:t>
      </w:r>
      <w:r w:rsidRPr="126E5641" w:rsidR="34EC6A0F">
        <w:rPr>
          <w:rFonts w:ascii="Times New Roman" w:hAnsi="Times New Roman" w:cs="Times New Roman"/>
        </w:rPr>
        <w:t>D</w:t>
      </w:r>
      <w:r w:rsidRPr="126E5641" w:rsidR="000707D7">
        <w:rPr>
          <w:rFonts w:ascii="Times New Roman" w:hAnsi="Times New Roman" w:cs="Times New Roman"/>
        </w:rPr>
        <w:t>ata</w:t>
      </w:r>
      <w:r w:rsidRPr="126E5641" w:rsidR="02E32BCD">
        <w:rPr>
          <w:rFonts w:ascii="Times New Roman" w:hAnsi="Times New Roman" w:cs="Times New Roman"/>
        </w:rPr>
        <w:t xml:space="preserve"> (see “Other Tables” section on page 15 below)</w:t>
      </w:r>
      <w:r w:rsidRPr="126E5641" w:rsidR="000707D7">
        <w:rPr>
          <w:rFonts w:ascii="Times New Roman" w:hAnsi="Times New Roman" w:cs="Times New Roman"/>
        </w:rPr>
        <w:t xml:space="preserve">, so </w:t>
      </w:r>
      <w:r w:rsidRPr="126E5641" w:rsidR="000707D7">
        <w:rPr>
          <w:rFonts w:ascii="Times New Roman" w:hAnsi="Times New Roman" w:cs="Times New Roman"/>
        </w:rPr>
        <w:t>it’s</w:t>
      </w:r>
      <w:r w:rsidRPr="126E5641" w:rsidR="000707D7">
        <w:rPr>
          <w:rFonts w:ascii="Times New Roman" w:hAnsi="Times New Roman" w:cs="Times New Roman"/>
        </w:rPr>
        <w:t xml:space="preserve"> not something entered by the IRS. There are also a decent number of blanks (~1200), most of which are open processes. The reminder of the blanks </w:t>
      </w:r>
      <w:r w:rsidRPr="126E5641" w:rsidR="000707D7">
        <w:rPr>
          <w:rFonts w:ascii="Times New Roman" w:hAnsi="Times New Roman" w:cs="Times New Roman"/>
        </w:rPr>
        <w:t>generally involved</w:t>
      </w:r>
      <w:r w:rsidRPr="126E5641" w:rsidR="000707D7">
        <w:rPr>
          <w:rFonts w:ascii="Times New Roman" w:hAnsi="Times New Roman" w:cs="Times New Roman"/>
        </w:rPr>
        <w:t xml:space="preserve"> instances where the asset was not </w:t>
      </w:r>
      <w:r w:rsidRPr="126E5641" w:rsidR="000707D7">
        <w:rPr>
          <w:rFonts w:ascii="Times New Roman" w:hAnsi="Times New Roman" w:cs="Times New Roman"/>
        </w:rPr>
        <w:t>forfeited</w:t>
      </w:r>
      <w:r w:rsidRPr="126E5641" w:rsidR="000707D7">
        <w:rPr>
          <w:rFonts w:ascii="Times New Roman" w:hAnsi="Times New Roman" w:cs="Times New Roman"/>
        </w:rPr>
        <w:t xml:space="preserve">. </w:t>
      </w:r>
      <w:r w:rsidRPr="126E5641" w:rsidR="00757969">
        <w:rPr>
          <w:rFonts w:ascii="Times New Roman" w:hAnsi="Times New Roman" w:cs="Times New Roman"/>
        </w:rPr>
        <w:t>Note that t</w:t>
      </w:r>
      <w:r w:rsidRPr="126E5641" w:rsidR="000707D7">
        <w:rPr>
          <w:rFonts w:ascii="Times New Roman" w:hAnsi="Times New Roman" w:cs="Times New Roman"/>
        </w:rPr>
        <w:t xml:space="preserve">he forfeiture </w:t>
      </w:r>
      <w:r w:rsidRPr="126E5641" w:rsidR="000707D7">
        <w:rPr>
          <w:rFonts w:ascii="Times New Roman" w:hAnsi="Times New Roman" w:cs="Times New Roman"/>
        </w:rPr>
        <w:t>decision generally</w:t>
      </w:r>
      <w:r w:rsidRPr="126E5641" w:rsidR="000707D7">
        <w:rPr>
          <w:rFonts w:ascii="Times New Roman" w:hAnsi="Times New Roman" w:cs="Times New Roman"/>
        </w:rPr>
        <w:t xml:space="preserve"> (but not always) happens after the seizure</w:t>
      </w:r>
      <w:r w:rsidRPr="126E5641" w:rsidR="009727D1">
        <w:rPr>
          <w:rFonts w:ascii="Times New Roman" w:hAnsi="Times New Roman" w:cs="Times New Roman"/>
        </w:rPr>
        <w:t xml:space="preserve">. </w:t>
      </w:r>
    </w:p>
    <w:p w:rsidRPr="001F7252" w:rsidR="00C93EDA" w:rsidP="00FD6D3A" w:rsidRDefault="000707D7" w14:paraId="48F85416"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FCFSentToSeizAgencyDate</w:t>
      </w:r>
      <w:proofErr w:type="spellEnd"/>
      <w:r w:rsidRPr="001F7252">
        <w:rPr>
          <w:rFonts w:ascii="Times New Roman" w:hAnsi="Times New Roman" w:cs="Times New Roman"/>
          <w:i/>
          <w:iCs/>
        </w:rPr>
        <w:t xml:space="preserve">: </w:t>
      </w:r>
      <w:r w:rsidRPr="00EC1CA3" w:rsidR="009727D1">
        <w:rPr>
          <w:rFonts w:ascii="Times New Roman" w:hAnsi="Times New Roman" w:cs="Times New Roman"/>
        </w:rPr>
        <w:t>When</w:t>
      </w:r>
      <w:r w:rsidRPr="001F7252" w:rsidR="009727D1">
        <w:rPr>
          <w:rFonts w:ascii="Times New Roman" w:hAnsi="Times New Roman" w:cs="Times New Roman"/>
          <w:i/>
          <w:iCs/>
        </w:rPr>
        <w:t xml:space="preserve"> a </w:t>
      </w:r>
      <w:r w:rsidRPr="001F7252" w:rsidR="009727D1">
        <w:rPr>
          <w:rFonts w:ascii="Times New Roman" w:hAnsi="Times New Roman" w:cs="Times New Roman"/>
        </w:rPr>
        <w:t>federal contribution form (FCF) was sent to the seizing agency</w:t>
      </w:r>
      <w:r w:rsidRPr="001F7252" w:rsidR="00634317">
        <w:rPr>
          <w:rFonts w:ascii="Times New Roman" w:hAnsi="Times New Roman" w:cs="Times New Roman"/>
        </w:rPr>
        <w:t xml:space="preserve">. </w:t>
      </w:r>
      <w:bookmarkStart w:name="_Hlk133397159" w:id="10"/>
      <w:r w:rsidRPr="001F7252" w:rsidR="00634317">
        <w:rPr>
          <w:rFonts w:ascii="Times New Roman" w:hAnsi="Times New Roman" w:cs="Times New Roman"/>
        </w:rPr>
        <w:t>(An FCF is where a federal agency details their participation in an investigation that led to a forfeiture and formally requests a transfer of funds</w:t>
      </w:r>
      <w:bookmarkEnd w:id="10"/>
      <w:r w:rsidRPr="001F7252" w:rsidR="00634317">
        <w:rPr>
          <w:rFonts w:ascii="Times New Roman" w:hAnsi="Times New Roman" w:cs="Times New Roman"/>
        </w:rPr>
        <w:t>.)</w:t>
      </w:r>
    </w:p>
    <w:p w:rsidRPr="001F7252" w:rsidR="00C93EDA" w:rsidP="00FD6D3A" w:rsidRDefault="00DA7905" w14:paraId="73523FE8"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FCFSentToTEOAFDate</w:t>
      </w:r>
      <w:proofErr w:type="spellEnd"/>
      <w:r w:rsidRPr="001F7252">
        <w:rPr>
          <w:rFonts w:ascii="Times New Roman" w:hAnsi="Times New Roman" w:cs="Times New Roman"/>
          <w:i/>
          <w:iCs/>
        </w:rPr>
        <w:t xml:space="preserve">: </w:t>
      </w:r>
      <w:r w:rsidRPr="001F7252">
        <w:rPr>
          <w:rFonts w:ascii="Times New Roman" w:hAnsi="Times New Roman" w:cs="Times New Roman"/>
        </w:rPr>
        <w:t>The date the FCF form is sent to the Treasury Department’s Executive Office for Forfeiture (TEOAF).</w:t>
      </w:r>
    </w:p>
    <w:p w:rsidRPr="001F7252" w:rsidR="00C93EDA" w:rsidP="00FD6D3A" w:rsidRDefault="00D730DF" w14:paraId="6FE86242"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PercentRequested</w:t>
      </w:r>
      <w:proofErr w:type="spellEnd"/>
      <w:r w:rsidRPr="001F7252" w:rsidR="00C170DE">
        <w:rPr>
          <w:rFonts w:ascii="Times New Roman" w:hAnsi="Times New Roman" w:cs="Times New Roman"/>
          <w:b/>
          <w:bCs/>
        </w:rPr>
        <w:t xml:space="preserve">: </w:t>
      </w:r>
      <w:r w:rsidRPr="001F7252" w:rsidR="00C170DE">
        <w:rPr>
          <w:rFonts w:ascii="Times New Roman" w:hAnsi="Times New Roman" w:cs="Times New Roman"/>
        </w:rPr>
        <w:t>D</w:t>
      </w:r>
      <w:r w:rsidRPr="001F7252">
        <w:rPr>
          <w:rFonts w:ascii="Times New Roman" w:hAnsi="Times New Roman" w:cs="Times New Roman"/>
        </w:rPr>
        <w:t>etails the percent of the forfeiture that the IRS requested</w:t>
      </w:r>
      <w:r w:rsidRPr="001F7252" w:rsidR="000F44A7">
        <w:rPr>
          <w:rFonts w:ascii="Times New Roman" w:hAnsi="Times New Roman" w:cs="Times New Roman"/>
        </w:rPr>
        <w:t>.</w:t>
      </w:r>
    </w:p>
    <w:p w:rsidRPr="001F7252" w:rsidR="00C93EDA" w:rsidP="00FD6D3A" w:rsidRDefault="00175F83" w14:paraId="77BD4FC6" w14:textId="77777777">
      <w:pPr>
        <w:pStyle w:val="ListParagraph"/>
        <w:numPr>
          <w:ilvl w:val="1"/>
          <w:numId w:val="1"/>
        </w:numPr>
        <w:ind w:left="1080"/>
        <w:rPr>
          <w:rFonts w:ascii="Times New Roman" w:hAnsi="Times New Roman" w:cs="Times New Roman"/>
          <w:b w:val="1"/>
          <w:bCs w:val="1"/>
        </w:rPr>
      </w:pPr>
      <w:r w:rsidRPr="126E5641" w:rsidR="00175F83">
        <w:rPr>
          <w:rFonts w:ascii="Times New Roman" w:hAnsi="Times New Roman" w:cs="Times New Roman"/>
          <w:b w:val="1"/>
          <w:bCs w:val="1"/>
        </w:rPr>
        <w:t>HoursExpended</w:t>
      </w:r>
      <w:r w:rsidRPr="126E5641" w:rsidR="00175F83">
        <w:rPr>
          <w:rFonts w:ascii="Times New Roman" w:hAnsi="Times New Roman" w:cs="Times New Roman"/>
          <w:b w:val="1"/>
          <w:bCs w:val="1"/>
        </w:rPr>
        <w:t>:</w:t>
      </w:r>
      <w:r w:rsidRPr="126E5641" w:rsidR="00175F83">
        <w:rPr>
          <w:rFonts w:ascii="Times New Roman" w:hAnsi="Times New Roman" w:cs="Times New Roman"/>
        </w:rPr>
        <w:t xml:space="preserve"> </w:t>
      </w:r>
      <w:r w:rsidRPr="126E5641" w:rsidR="00C03ECA">
        <w:rPr>
          <w:rFonts w:ascii="Times New Roman" w:hAnsi="Times New Roman" w:cs="Times New Roman"/>
        </w:rPr>
        <w:t>The</w:t>
      </w:r>
      <w:r w:rsidRPr="126E5641" w:rsidR="00175F83">
        <w:rPr>
          <w:rFonts w:ascii="Times New Roman" w:hAnsi="Times New Roman" w:cs="Times New Roman"/>
        </w:rPr>
        <w:t xml:space="preserve"> hours the IRS contributed to the investigation.</w:t>
      </w:r>
      <w:r w:rsidRPr="126E5641" w:rsidR="00175F83">
        <w:rPr>
          <w:rFonts w:ascii="Times New Roman" w:hAnsi="Times New Roman" w:cs="Times New Roman"/>
          <w:b w:val="1"/>
          <w:bCs w:val="1"/>
        </w:rPr>
        <w:t xml:space="preserve"> </w:t>
      </w:r>
      <w:r w:rsidRPr="126E5641" w:rsidR="00C03ECA">
        <w:rPr>
          <w:rFonts w:ascii="Times New Roman" w:hAnsi="Times New Roman" w:cs="Times New Roman"/>
        </w:rPr>
        <w:t xml:space="preserve">Roughly </w:t>
      </w:r>
      <w:r w:rsidRPr="126E5641" w:rsidR="00175F83">
        <w:rPr>
          <w:rFonts w:ascii="Times New Roman" w:hAnsi="Times New Roman" w:cs="Times New Roman"/>
        </w:rPr>
        <w:t>5400</w:t>
      </w:r>
      <w:r w:rsidRPr="126E5641" w:rsidR="00175F83">
        <w:rPr>
          <w:rFonts w:ascii="Times New Roman" w:hAnsi="Times New Roman" w:cs="Times New Roman"/>
        </w:rPr>
        <w:t xml:space="preserve"> </w:t>
      </w:r>
      <w:r w:rsidRPr="126E5641" w:rsidR="00C03ECA">
        <w:rPr>
          <w:rFonts w:ascii="Times New Roman" w:hAnsi="Times New Roman" w:cs="Times New Roman"/>
        </w:rPr>
        <w:t>assets have</w:t>
      </w:r>
      <w:r w:rsidRPr="126E5641" w:rsidR="00175F83">
        <w:rPr>
          <w:rFonts w:ascii="Times New Roman" w:hAnsi="Times New Roman" w:cs="Times New Roman"/>
        </w:rPr>
        <w:t xml:space="preserve"> </w:t>
      </w:r>
      <w:r w:rsidRPr="126E5641" w:rsidR="00175F83">
        <w:rPr>
          <w:rFonts w:ascii="Times New Roman" w:hAnsi="Times New Roman" w:cs="Times New Roman"/>
        </w:rPr>
        <w:t>default</w:t>
      </w:r>
      <w:r w:rsidRPr="126E5641" w:rsidR="00175F83">
        <w:rPr>
          <w:rFonts w:ascii="Times New Roman" w:hAnsi="Times New Roman" w:cs="Times New Roman"/>
        </w:rPr>
        <w:t xml:space="preserve"> value of 1</w:t>
      </w:r>
      <w:r w:rsidRPr="126E5641" w:rsidR="00175F83">
        <w:rPr>
          <w:rFonts w:ascii="Times New Roman" w:hAnsi="Times New Roman" w:cs="Times New Roman"/>
        </w:rPr>
        <w:t xml:space="preserve">, as </w:t>
      </w:r>
      <w:r w:rsidRPr="126E5641" w:rsidR="00175F83">
        <w:rPr>
          <w:rFonts w:ascii="Times New Roman" w:hAnsi="Times New Roman" w:cs="Times New Roman"/>
        </w:rPr>
        <w:t>indicated</w:t>
      </w:r>
      <w:r w:rsidRPr="126E5641" w:rsidR="00175F83">
        <w:rPr>
          <w:rFonts w:ascii="Times New Roman" w:hAnsi="Times New Roman" w:cs="Times New Roman"/>
        </w:rPr>
        <w:t xml:space="preserve"> in the </w:t>
      </w:r>
      <w:r w:rsidRPr="126E5641" w:rsidR="00175F83">
        <w:rPr>
          <w:rFonts w:ascii="Times New Roman" w:hAnsi="Times New Roman" w:cs="Times New Roman"/>
          <w:b w:val="1"/>
          <w:bCs w:val="1"/>
        </w:rPr>
        <w:t>Remarks</w:t>
      </w:r>
      <w:r w:rsidRPr="126E5641" w:rsidR="00175F83">
        <w:rPr>
          <w:rFonts w:ascii="Times New Roman" w:hAnsi="Times New Roman" w:cs="Times New Roman"/>
        </w:rPr>
        <w:t xml:space="preserve"> field. </w:t>
      </w:r>
    </w:p>
    <w:p w:rsidRPr="001F7252" w:rsidR="001F7252" w:rsidP="00FD6D3A" w:rsidRDefault="001F7252" w14:paraId="35D18A95" w14:textId="6C924A69">
      <w:pPr>
        <w:pStyle w:val="ListParagraph"/>
        <w:numPr>
          <w:ilvl w:val="0"/>
          <w:numId w:val="1"/>
        </w:numPr>
        <w:ind w:left="360"/>
        <w:rPr>
          <w:rFonts w:ascii="Times New Roman" w:hAnsi="Times New Roman" w:cs="Times New Roman"/>
          <w:b/>
          <w:bCs/>
        </w:rPr>
      </w:pPr>
      <w:r w:rsidRPr="001F7252">
        <w:rPr>
          <w:rFonts w:ascii="Times New Roman" w:hAnsi="Times New Roman" w:cs="Times New Roman"/>
          <w:b/>
          <w:bCs/>
        </w:rPr>
        <w:t>Outcomes variables:</w:t>
      </w:r>
    </w:p>
    <w:p w:rsidRPr="001F7252" w:rsidR="001F7252" w:rsidP="00FD6D3A" w:rsidRDefault="00461447" w14:paraId="56166792" w14:textId="0D28F80E">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DispositionType</w:t>
      </w:r>
      <w:proofErr w:type="spellEnd"/>
      <w:r w:rsidRPr="001F7252">
        <w:rPr>
          <w:rFonts w:ascii="Times New Roman" w:hAnsi="Times New Roman" w:cs="Times New Roman"/>
          <w:b/>
          <w:bCs/>
        </w:rPr>
        <w:t xml:space="preserve">: </w:t>
      </w:r>
      <w:r w:rsidRPr="001F7252">
        <w:rPr>
          <w:rFonts w:ascii="Times New Roman" w:hAnsi="Times New Roman" w:cs="Times New Roman"/>
        </w:rPr>
        <w:t xml:space="preserve"> How the RASR process ended. </w:t>
      </w:r>
      <w:r w:rsidR="00335F69">
        <w:rPr>
          <w:rFonts w:ascii="Times New Roman" w:hAnsi="Times New Roman" w:cs="Times New Roman"/>
        </w:rPr>
        <w:t>The most common options</w:t>
      </w:r>
      <w:r w:rsidRPr="001F7252">
        <w:rPr>
          <w:rFonts w:ascii="Times New Roman" w:hAnsi="Times New Roman" w:cs="Times New Roman"/>
        </w:rPr>
        <w:t xml:space="preserve"> include</w:t>
      </w:r>
      <w:r w:rsidR="00335F69">
        <w:rPr>
          <w:rFonts w:ascii="Times New Roman" w:hAnsi="Times New Roman" w:cs="Times New Roman"/>
        </w:rPr>
        <w:t>:</w:t>
      </w:r>
      <w:r w:rsidRPr="001F7252">
        <w:rPr>
          <w:rFonts w:ascii="Times New Roman" w:hAnsi="Times New Roman" w:cs="Times New Roman"/>
        </w:rPr>
        <w:t xml:space="preserve"> granted </w:t>
      </w:r>
      <w:r w:rsidRPr="001F7252" w:rsidR="006724FF">
        <w:rPr>
          <w:rFonts w:ascii="Times New Roman" w:hAnsi="Times New Roman" w:cs="Times New Roman"/>
        </w:rPr>
        <w:t xml:space="preserve">– </w:t>
      </w:r>
      <w:r w:rsidRPr="001F7252">
        <w:rPr>
          <w:rFonts w:ascii="Times New Roman" w:hAnsi="Times New Roman" w:cs="Times New Roman"/>
        </w:rPr>
        <w:t>deposited</w:t>
      </w:r>
      <w:r w:rsidRPr="001F7252" w:rsidR="006724FF">
        <w:rPr>
          <w:rFonts w:ascii="Times New Roman" w:hAnsi="Times New Roman" w:cs="Times New Roman"/>
        </w:rPr>
        <w:t>, denied (USAO), o</w:t>
      </w:r>
      <w:r w:rsidRPr="001F7252">
        <w:rPr>
          <w:rFonts w:ascii="Times New Roman" w:hAnsi="Times New Roman" w:cs="Times New Roman"/>
        </w:rPr>
        <w:t>the</w:t>
      </w:r>
      <w:r w:rsidRPr="001F7252" w:rsidR="006724FF">
        <w:rPr>
          <w:rFonts w:ascii="Times New Roman" w:hAnsi="Times New Roman" w:cs="Times New Roman"/>
        </w:rPr>
        <w:t>r, r</w:t>
      </w:r>
      <w:r w:rsidRPr="001F7252">
        <w:rPr>
          <w:rFonts w:ascii="Times New Roman" w:hAnsi="Times New Roman" w:cs="Times New Roman"/>
        </w:rPr>
        <w:t xml:space="preserve">eturned to </w:t>
      </w:r>
      <w:r w:rsidRPr="001F7252" w:rsidR="006724FF">
        <w:rPr>
          <w:rFonts w:ascii="Times New Roman" w:hAnsi="Times New Roman" w:cs="Times New Roman"/>
        </w:rPr>
        <w:t>o</w:t>
      </w:r>
      <w:r w:rsidRPr="001F7252">
        <w:rPr>
          <w:rFonts w:ascii="Times New Roman" w:hAnsi="Times New Roman" w:cs="Times New Roman"/>
        </w:rPr>
        <w:t>wner</w:t>
      </w:r>
      <w:r w:rsidRPr="001F7252" w:rsidR="006724FF">
        <w:rPr>
          <w:rFonts w:ascii="Times New Roman" w:hAnsi="Times New Roman" w:cs="Times New Roman"/>
        </w:rPr>
        <w:t>, d</w:t>
      </w:r>
      <w:r w:rsidRPr="001F7252">
        <w:rPr>
          <w:rFonts w:ascii="Times New Roman" w:hAnsi="Times New Roman" w:cs="Times New Roman"/>
        </w:rPr>
        <w:t xml:space="preserve">enied by </w:t>
      </w:r>
      <w:r w:rsidRPr="001F7252" w:rsidR="006724FF">
        <w:rPr>
          <w:rFonts w:ascii="Times New Roman" w:hAnsi="Times New Roman" w:cs="Times New Roman"/>
        </w:rPr>
        <w:t>s</w:t>
      </w:r>
      <w:r w:rsidRPr="001F7252">
        <w:rPr>
          <w:rFonts w:ascii="Times New Roman" w:hAnsi="Times New Roman" w:cs="Times New Roman"/>
        </w:rPr>
        <w:t xml:space="preserve">eizing </w:t>
      </w:r>
      <w:r w:rsidRPr="001F7252" w:rsidR="006724FF">
        <w:rPr>
          <w:rFonts w:ascii="Times New Roman" w:hAnsi="Times New Roman" w:cs="Times New Roman"/>
        </w:rPr>
        <w:t>f</w:t>
      </w:r>
      <w:r w:rsidRPr="001F7252">
        <w:rPr>
          <w:rFonts w:ascii="Times New Roman" w:hAnsi="Times New Roman" w:cs="Times New Roman"/>
        </w:rPr>
        <w:t xml:space="preserve">ield </w:t>
      </w:r>
      <w:r w:rsidRPr="001F7252" w:rsidR="006724FF">
        <w:rPr>
          <w:rFonts w:ascii="Times New Roman" w:hAnsi="Times New Roman" w:cs="Times New Roman"/>
        </w:rPr>
        <w:t>o</w:t>
      </w:r>
      <w:r w:rsidRPr="001F7252">
        <w:rPr>
          <w:rFonts w:ascii="Times New Roman" w:hAnsi="Times New Roman" w:cs="Times New Roman"/>
        </w:rPr>
        <w:t xml:space="preserve">ffice. </w:t>
      </w:r>
    </w:p>
    <w:p w:rsidRPr="001F7252" w:rsidR="001F7252" w:rsidP="00FD6D3A" w:rsidRDefault="00461447" w14:paraId="59653DE8" w14:textId="3391C1B8">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DispositionTypeComments</w:t>
      </w:r>
      <w:proofErr w:type="spellEnd"/>
      <w:r w:rsidRPr="001F7252" w:rsidR="004D6BA6">
        <w:rPr>
          <w:rFonts w:ascii="Times New Roman" w:hAnsi="Times New Roman" w:cs="Times New Roman"/>
        </w:rPr>
        <w:t xml:space="preserve">: Comments </w:t>
      </w:r>
      <w:r w:rsidR="00C7791B">
        <w:rPr>
          <w:rFonts w:ascii="Times New Roman" w:hAnsi="Times New Roman" w:cs="Times New Roman"/>
        </w:rPr>
        <w:t xml:space="preserve">that </w:t>
      </w:r>
      <w:r w:rsidRPr="001F7252">
        <w:rPr>
          <w:rFonts w:ascii="Times New Roman" w:hAnsi="Times New Roman" w:cs="Times New Roman"/>
        </w:rPr>
        <w:t xml:space="preserve">help explain some of the denials and other outcomes. </w:t>
      </w:r>
    </w:p>
    <w:p w:rsidRPr="001F7252" w:rsidR="001F7252" w:rsidP="00FD6D3A" w:rsidRDefault="00D24ADA" w14:paraId="02B429A0" w14:textId="53B34B7C">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DispositionDate</w:t>
      </w:r>
      <w:proofErr w:type="spellEnd"/>
      <w:r w:rsidRPr="001F7252">
        <w:rPr>
          <w:rFonts w:ascii="Times New Roman" w:hAnsi="Times New Roman" w:cs="Times New Roman"/>
          <w:b/>
          <w:bCs/>
        </w:rPr>
        <w:t xml:space="preserve">: </w:t>
      </w:r>
      <w:r w:rsidRPr="001F7252">
        <w:rPr>
          <w:rFonts w:ascii="Times New Roman" w:hAnsi="Times New Roman" w:cs="Times New Roman"/>
        </w:rPr>
        <w:t>The date the final disposition was made. It exists if the process was closed.</w:t>
      </w:r>
    </w:p>
    <w:p w:rsidRPr="001F7252" w:rsidR="001F7252" w:rsidP="00FD6D3A" w:rsidRDefault="000D37AD" w14:paraId="21F9159D" w14:textId="77777777">
      <w:pPr>
        <w:pStyle w:val="ListParagraph"/>
        <w:numPr>
          <w:ilvl w:val="1"/>
          <w:numId w:val="1"/>
        </w:numPr>
        <w:ind w:left="1080"/>
        <w:rPr>
          <w:rFonts w:ascii="Times New Roman" w:hAnsi="Times New Roman" w:cs="Times New Roman"/>
          <w:b/>
          <w:bCs/>
        </w:rPr>
      </w:pPr>
      <w:proofErr w:type="spellStart"/>
      <w:r w:rsidRPr="001F7252">
        <w:rPr>
          <w:rFonts w:ascii="Times New Roman" w:hAnsi="Times New Roman" w:cs="Times New Roman"/>
          <w:b/>
          <w:bCs/>
        </w:rPr>
        <w:t>PercentGranted</w:t>
      </w:r>
      <w:proofErr w:type="spellEnd"/>
      <w:r w:rsidRPr="001F7252" w:rsidR="00FC63E5">
        <w:rPr>
          <w:rFonts w:ascii="Times New Roman" w:hAnsi="Times New Roman" w:cs="Times New Roman"/>
        </w:rPr>
        <w:t>: I</w:t>
      </w:r>
      <w:r w:rsidRPr="001F7252">
        <w:rPr>
          <w:rFonts w:ascii="Times New Roman" w:hAnsi="Times New Roman" w:cs="Times New Roman"/>
        </w:rPr>
        <w:t xml:space="preserve">ndicates </w:t>
      </w:r>
      <w:r w:rsidRPr="001F7252" w:rsidR="004E569B">
        <w:rPr>
          <w:rFonts w:ascii="Times New Roman" w:hAnsi="Times New Roman" w:cs="Times New Roman"/>
        </w:rPr>
        <w:t>the percent of the asset granted to the IRS through the RASR request</w:t>
      </w:r>
      <w:r w:rsidRPr="001F7252" w:rsidR="00311274">
        <w:rPr>
          <w:rFonts w:ascii="Times New Roman" w:hAnsi="Times New Roman" w:cs="Times New Roman"/>
        </w:rPr>
        <w:t xml:space="preserve">. </w:t>
      </w:r>
      <w:r w:rsidRPr="001F7252" w:rsidR="00EC4ACB">
        <w:rPr>
          <w:rFonts w:ascii="Times New Roman" w:hAnsi="Times New Roman" w:cs="Times New Roman"/>
        </w:rPr>
        <w:t>Oddly, about 130 grants have no percent listed, while about 660 denials have a non-zero percent listed.</w:t>
      </w:r>
    </w:p>
    <w:p w:rsidRPr="001F7252" w:rsidR="004E569B" w:rsidP="00FD6D3A" w:rsidRDefault="004E569B" w14:paraId="78396F6E" w14:textId="0D0F6096">
      <w:pPr>
        <w:pStyle w:val="ListParagraph"/>
        <w:numPr>
          <w:ilvl w:val="1"/>
          <w:numId w:val="1"/>
        </w:numPr>
        <w:ind w:left="1080"/>
        <w:rPr>
          <w:rFonts w:ascii="Times New Roman" w:hAnsi="Times New Roman" w:cs="Times New Roman"/>
          <w:b w:val="1"/>
          <w:bCs w:val="1"/>
        </w:rPr>
      </w:pPr>
      <w:r w:rsidRPr="126E5641" w:rsidR="004E569B">
        <w:rPr>
          <w:rFonts w:ascii="Times New Roman" w:hAnsi="Times New Roman" w:cs="Times New Roman"/>
          <w:b w:val="1"/>
          <w:bCs w:val="1"/>
        </w:rPr>
        <w:t>AmountGranted</w:t>
      </w:r>
      <w:r w:rsidRPr="126E5641" w:rsidR="00FC63E5">
        <w:rPr>
          <w:rFonts w:ascii="Times New Roman" w:hAnsi="Times New Roman" w:cs="Times New Roman"/>
        </w:rPr>
        <w:t>: D</w:t>
      </w:r>
      <w:r w:rsidRPr="126E5641" w:rsidR="004E569B">
        <w:rPr>
          <w:rFonts w:ascii="Times New Roman" w:hAnsi="Times New Roman" w:cs="Times New Roman"/>
        </w:rPr>
        <w:t xml:space="preserve">etails the amount of the RASR grant. Always present for grants, and </w:t>
      </w:r>
      <w:r w:rsidRPr="126E5641" w:rsidR="004E569B">
        <w:rPr>
          <w:rFonts w:ascii="Times New Roman" w:hAnsi="Times New Roman" w:cs="Times New Roman"/>
        </w:rPr>
        <w:t>almost never</w:t>
      </w:r>
      <w:r w:rsidRPr="126E5641" w:rsidR="004E569B">
        <w:rPr>
          <w:rFonts w:ascii="Times New Roman" w:hAnsi="Times New Roman" w:cs="Times New Roman"/>
        </w:rPr>
        <w:t xml:space="preserve"> (with three exceptio</w:t>
      </w:r>
      <w:r w:rsidRPr="126E5641" w:rsidR="004E569B">
        <w:rPr>
          <w:rFonts w:ascii="Times New Roman" w:hAnsi="Times New Roman" w:cs="Times New Roman"/>
        </w:rPr>
        <w:t>ns) present for denials</w:t>
      </w:r>
      <w:r w:rsidRPr="126E5641" w:rsidR="004E569B">
        <w:rPr>
          <w:rFonts w:ascii="Times New Roman" w:hAnsi="Times New Roman" w:cs="Times New Roman"/>
        </w:rPr>
        <w:t xml:space="preserve">. </w:t>
      </w:r>
    </w:p>
    <w:p w:rsidRPr="00723AD8" w:rsidR="00933B65" w:rsidP="00FD6D3A" w:rsidRDefault="000D3937" w14:paraId="596334DC" w14:textId="77777777">
      <w:pPr>
        <w:pStyle w:val="ListParagraph"/>
        <w:numPr>
          <w:ilvl w:val="1"/>
          <w:numId w:val="1"/>
        </w:numPr>
        <w:ind w:left="1080"/>
        <w:rPr>
          <w:rFonts w:ascii="Times New Roman" w:hAnsi="Times New Roman" w:cs="Times New Roman"/>
          <w:b/>
          <w:bCs/>
        </w:rPr>
      </w:pPr>
      <w:r w:rsidRPr="000D3937" w:rsidR="000D3937">
        <w:rPr>
          <w:rFonts w:ascii="Times New Roman" w:hAnsi="Times New Roman" w:cs="Times New Roman"/>
          <w:b w:val="1"/>
          <w:bCs w:val="1"/>
        </w:rPr>
        <w:t>Remark</w:t>
      </w:r>
      <w:r w:rsidR="00901C15">
        <w:rPr>
          <w:rFonts w:ascii="Times New Roman" w:hAnsi="Times New Roman" w:cs="Times New Roman"/>
          <w:b w:val="1"/>
          <w:bCs w:val="1"/>
        </w:rPr>
        <w:t>:</w:t>
      </w:r>
      <w:r w:rsidRPr="0AC1E383">
        <w:rPr>
          <w:rStyle w:val="FootnoteReference"/>
          <w:rFonts w:ascii="Times New Roman" w:hAnsi="Times New Roman" w:cs="Times New Roman"/>
          <w:i w:val="1"/>
          <w:iCs w:val="1"/>
        </w:rPr>
        <w:footnoteReference w:id="30"/>
      </w:r>
      <w:r w:rsidRPr="0AC1E383" w:rsidR="000D3937">
        <w:rPr>
          <w:rFonts w:ascii="Times New Roman" w:hAnsi="Times New Roman" w:cs="Times New Roman"/>
          <w:i w:val="1"/>
          <w:iCs w:val="1"/>
        </w:rPr>
        <w:t xml:space="preserve"> </w:t>
      </w:r>
      <w:r w:rsidR="00901C15">
        <w:rPr>
          <w:rFonts w:ascii="Times New Roman" w:hAnsi="Times New Roman" w:cs="Times New Roman"/>
        </w:rPr>
        <w:t>G</w:t>
      </w:r>
      <w:r w:rsidRPr="001F7252" w:rsidR="000D3937">
        <w:rPr>
          <w:rFonts w:ascii="Times New Roman" w:hAnsi="Times New Roman" w:cs="Times New Roman"/>
        </w:rPr>
        <w:t xml:space="preserve">eneral comments about the RASR. </w:t>
      </w:r>
    </w:p>
    <w:p w:rsidRPr="004C071F" w:rsidR="00723AD8" w:rsidP="00723AD8" w:rsidRDefault="00723AD8" w14:paraId="64DA0F2E" w14:textId="24759BE0">
      <w:pPr>
        <w:pStyle w:val="ListParagraph"/>
        <w:numPr>
          <w:ilvl w:val="1"/>
          <w:numId w:val="1"/>
        </w:numPr>
        <w:ind w:left="1080"/>
        <w:rPr>
          <w:rFonts w:ascii="Times New Roman" w:hAnsi="Times New Roman" w:cs="Times New Roman"/>
          <w:b/>
          <w:bCs/>
        </w:rPr>
      </w:pPr>
      <w:proofErr w:type="spellStart"/>
      <w:r w:rsidRPr="004C071F" w:rsidR="00723AD8">
        <w:rPr>
          <w:rFonts w:ascii="Times New Roman" w:hAnsi="Times New Roman" w:cs="Times New Roman"/>
          <w:b w:val="1"/>
          <w:bCs w:val="1"/>
        </w:rPr>
        <w:t>ApprovalDecisionCode</w:t>
      </w:r>
      <w:proofErr w:type="spellEnd"/>
      <w:r w:rsidRPr="004C071F" w:rsidR="00723AD8">
        <w:rPr>
          <w:rFonts w:ascii="Times New Roman" w:hAnsi="Times New Roman" w:cs="Times New Roman"/>
          <w:b w:val="1"/>
          <w:bCs w:val="1"/>
        </w:rPr>
        <w:t>:</w:t>
      </w:r>
      <w:r w:rsidRPr="004C071F" w:rsidR="00723AD8">
        <w:rPr>
          <w:rFonts w:ascii="Times New Roman" w:hAnsi="Times New Roman" w:cs="Times New Roman"/>
        </w:rPr>
        <w:t xml:space="preserve"> An internal approval status tracking tool. Lists all approval codes </w:t>
      </w:r>
      <w:r w:rsidRPr="004C071F" w:rsidR="00663F18">
        <w:rPr>
          <w:rFonts w:ascii="Times New Roman" w:hAnsi="Times New Roman" w:cs="Times New Roman"/>
        </w:rPr>
        <w:t xml:space="preserve">(separated by a semicolon) </w:t>
      </w:r>
      <w:r w:rsidRPr="004C071F" w:rsidR="00723AD8">
        <w:rPr>
          <w:rFonts w:ascii="Times New Roman" w:hAnsi="Times New Roman" w:cs="Times New Roman"/>
        </w:rPr>
        <w:t xml:space="preserve">that were at any point </w:t>
      </w:r>
      <w:r w:rsidRPr="004C071F" w:rsidR="002E654D">
        <w:rPr>
          <w:rFonts w:ascii="Times New Roman" w:hAnsi="Times New Roman" w:cs="Times New Roman"/>
        </w:rPr>
        <w:t>associated with the asset as it wended its way through the RASR process.</w:t>
      </w:r>
      <w:r w:rsidRPr="004C071F" w:rsidR="002E654D">
        <w:rPr>
          <w:rStyle w:val="FootnoteReference"/>
          <w:rFonts w:ascii="Times New Roman" w:hAnsi="Times New Roman" w:cs="Times New Roman"/>
        </w:rPr>
        <w:footnoteReference w:id="31"/>
      </w:r>
    </w:p>
    <w:p w:rsidRPr="00777AA1" w:rsidR="00777AA1" w:rsidP="00777AA1" w:rsidRDefault="00D40842" w14:paraId="3F275CA9" w14:textId="29E35FF8">
      <w:pPr>
        <w:pStyle w:val="ListParagraph"/>
        <w:numPr>
          <w:ilvl w:val="0"/>
          <w:numId w:val="2"/>
        </w:numPr>
        <w:ind w:left="360"/>
        <w:rPr>
          <w:rFonts w:ascii="Times New Roman" w:hAnsi="Times New Roman" w:cs="Times New Roman"/>
          <w:b w:val="1"/>
          <w:bCs w:val="1"/>
        </w:rPr>
      </w:pPr>
      <w:r w:rsidRPr="00C97B75" w:rsidR="00D40842">
        <w:rPr>
          <w:rFonts w:ascii="Times New Roman" w:hAnsi="Times New Roman" w:cs="Times New Roman"/>
          <w:b w:val="1"/>
          <w:bCs w:val="1"/>
        </w:rPr>
        <w:t>CA</w:t>
      </w:r>
      <w:r w:rsidRPr="00C97B75" w:rsidR="001871FC">
        <w:rPr>
          <w:rFonts w:ascii="Times New Roman" w:hAnsi="Times New Roman" w:cs="Times New Roman"/>
          <w:b w:val="1"/>
          <w:bCs w:val="1"/>
        </w:rPr>
        <w:t>R</w:t>
      </w:r>
      <w:r w:rsidRPr="00C97B75" w:rsidR="002D442C">
        <w:rPr>
          <w:rFonts w:ascii="Times New Roman" w:hAnsi="Times New Roman" w:cs="Times New Roman"/>
          <w:b w:val="1"/>
          <w:bCs w:val="1"/>
        </w:rPr>
        <w:t xml:space="preserve"> Variables</w:t>
      </w:r>
      <w:r w:rsidRPr="00C97B75" w:rsidR="002854FA">
        <w:rPr>
          <w:rFonts w:ascii="Times New Roman" w:hAnsi="Times New Roman" w:cs="Times New Roman"/>
        </w:rPr>
        <w:t xml:space="preserve"> </w:t>
      </w:r>
      <w:r w:rsidRPr="00C97B75" w:rsidR="0055495E">
        <w:rPr>
          <w:rFonts w:ascii="Times New Roman" w:hAnsi="Times New Roman" w:cs="Times New Roman"/>
          <w:b w:val="1"/>
          <w:bCs w:val="1"/>
        </w:rPr>
        <w:t xml:space="preserve">- </w:t>
      </w:r>
      <w:r w:rsidRPr="00C97B75" w:rsidR="001871FC">
        <w:rPr>
          <w:rFonts w:ascii="Times New Roman" w:hAnsi="Times New Roman" w:cs="Times New Roman"/>
        </w:rPr>
        <w:t xml:space="preserve">These variables are </w:t>
      </w:r>
      <w:r w:rsidRPr="00C97B75" w:rsidR="0055495E">
        <w:rPr>
          <w:rFonts w:ascii="Times New Roman" w:hAnsi="Times New Roman" w:cs="Times New Roman"/>
        </w:rPr>
        <w:t>a</w:t>
      </w:r>
      <w:r w:rsidRPr="00C97B75" w:rsidR="001871FC">
        <w:rPr>
          <w:rFonts w:ascii="Times New Roman" w:hAnsi="Times New Roman" w:cs="Times New Roman"/>
        </w:rPr>
        <w:t xml:space="preserve">ll </w:t>
      </w:r>
      <w:r w:rsidRPr="00C97B75" w:rsidR="008E1189">
        <w:rPr>
          <w:rFonts w:ascii="Times New Roman" w:hAnsi="Times New Roman" w:cs="Times New Roman"/>
        </w:rPr>
        <w:t>imported</w:t>
      </w:r>
      <w:r w:rsidRPr="00C97B75" w:rsidR="001871FC">
        <w:rPr>
          <w:rFonts w:ascii="Times New Roman" w:hAnsi="Times New Roman" w:cs="Times New Roman"/>
        </w:rPr>
        <w:t xml:space="preserve"> from the </w:t>
      </w:r>
      <w:r w:rsidRPr="00C97B75" w:rsidR="001871FC">
        <w:rPr>
          <w:rFonts w:ascii="Times New Roman" w:hAnsi="Times New Roman" w:cs="Times New Roman"/>
        </w:rPr>
        <w:t xml:space="preserve">CAR</w:t>
      </w:r>
      <w:r w:rsidRPr="00C97B75" w:rsidR="223606AD">
        <w:rPr>
          <w:rFonts w:ascii="Times New Roman" w:hAnsi="Times New Roman" w:cs="Times New Roman"/>
        </w:rPr>
        <w:t xml:space="preserve">D</w:t>
      </w:r>
      <w:r w:rsidRPr="00C97B75" w:rsidR="001871FC">
        <w:rPr>
          <w:rFonts w:ascii="Times New Roman" w:hAnsi="Times New Roman" w:cs="Times New Roman"/>
        </w:rPr>
        <w:t xml:space="preserve">ata</w:t>
      </w:r>
      <w:r w:rsidRPr="00C97B75" w:rsidR="00BA0BA8">
        <w:rPr>
          <w:rFonts w:ascii="Times New Roman" w:hAnsi="Times New Roman" w:cs="Times New Roman"/>
        </w:rPr>
        <w:t>. (</w:t>
      </w:r>
      <w:r w:rsidRPr="00C97B75" w:rsidR="00BA0BA8">
        <w:rPr>
          <w:rFonts w:ascii="Times New Roman" w:hAnsi="Times New Roman" w:cs="Times New Roman"/>
        </w:rPr>
        <w:t xml:space="preserve">CAR s</w:t>
      </w:r>
      <w:r w:rsidRPr="00C97B75" w:rsidR="00BA0BA8">
        <w:rPr>
          <w:rFonts w:ascii="Times New Roman" w:hAnsi="Times New Roman" w:cs="Times New Roman"/>
        </w:rPr>
        <w:t xml:space="preserve">tands for Consolidated Asset</w:t>
      </w:r>
      <w:r w:rsidRPr="00C97B75" w:rsidR="00BA0BA8">
        <w:rPr>
          <w:rFonts w:ascii="Times New Roman" w:hAnsi="Times New Roman" w:cs="Times New Roman"/>
        </w:rPr>
        <w:t xml:space="preserve"> </w:t>
      </w:r>
      <w:r w:rsidRPr="00C97B75" w:rsidR="00BA0BA8">
        <w:rPr>
          <w:rFonts w:ascii="Times New Roman" w:hAnsi="Times New Roman" w:cs="Times New Roman"/>
        </w:rPr>
        <w:t xml:space="preserve">Report, an</w:t>
      </w:r>
      <w:r w:rsidRPr="00C97B75" w:rsidR="00BA0BA8">
        <w:rPr>
          <w:rFonts w:ascii="Times New Roman" w:hAnsi="Times New Roman" w:cs="Times New Roman"/>
        </w:rPr>
        <w:t xml:space="preserve">d</w:t>
      </w:r>
      <w:r w:rsidRPr="00C97B75" w:rsidR="005E6999">
        <w:rPr>
          <w:rFonts w:ascii="Times New Roman" w:hAnsi="Times New Roman" w:cs="Times New Roman"/>
        </w:rPr>
        <w:t xml:space="preserve"> is an IRS Report that</w:t>
      </w:r>
      <w:r w:rsidRPr="00C97B75" w:rsidR="00BA0BA8">
        <w:rPr>
          <w:rFonts w:ascii="Times New Roman" w:hAnsi="Times New Roman" w:cs="Times New Roman"/>
        </w:rPr>
        <w:t xml:space="preserve"> </w:t>
      </w:r>
      <w:r w:rsidRPr="00C97B75" w:rsidR="005E6999">
        <w:rPr>
          <w:rFonts w:ascii="Times New Roman" w:hAnsi="Times New Roman" w:cs="Times New Roman"/>
        </w:rPr>
        <w:t xml:space="preserve">comes from the</w:t>
      </w:r>
      <w:r w:rsidRPr="00C97B75" w:rsidR="00933B65">
        <w:rPr>
          <w:rFonts w:ascii="Times New Roman" w:hAnsi="Times New Roman" w:cs="Times New Roman"/>
        </w:rPr>
        <w:t xml:space="preserve"> DOJ’s </w:t>
      </w:r>
      <w:r w:rsidRPr="00C97B75" w:rsidR="00BA0BA8">
        <w:rPr>
          <w:rFonts w:ascii="Times New Roman" w:hAnsi="Times New Roman" w:cs="Times New Roman"/>
        </w:rPr>
        <w:t xml:space="preserve">CATS </w:t>
      </w:r>
      <w:r w:rsidRPr="00C97B75" w:rsidR="2603B701">
        <w:rPr>
          <w:rFonts w:ascii="Times New Roman" w:hAnsi="Times New Roman" w:cs="Times New Roman"/>
        </w:rPr>
        <w:t xml:space="preserve">database.</w:t>
      </w:r>
      <w:r w:rsidRPr="001F7252" w:rsidR="00BA0BA8">
        <w:rPr>
          <w:rStyle w:val="FootnoteReference"/>
          <w:rFonts w:ascii="Times New Roman" w:hAnsi="Times New Roman" w:cs="Times New Roman"/>
        </w:rPr>
        <w:footnoteReference w:id="32"/>
      </w:r>
      <w:r w:rsidRPr="00C97B75" w:rsidR="00BA0BA8">
        <w:rPr>
          <w:rFonts w:ascii="Times New Roman" w:hAnsi="Times New Roman" w:cs="Times New Roman"/>
        </w:rPr>
        <w:t xml:space="preserve">) Thus, the data in these fields </w:t>
      </w:r>
      <w:r w:rsidRPr="00C97B75" w:rsidR="00C97B75">
        <w:rPr>
          <w:rFonts w:ascii="Times New Roman" w:hAnsi="Times New Roman" w:cs="Times New Roman"/>
        </w:rPr>
        <w:t>does not</w:t>
      </w:r>
      <w:r w:rsidRPr="00C97B75" w:rsidR="00BA0BA8">
        <w:rPr>
          <w:rFonts w:ascii="Times New Roman" w:hAnsi="Times New Roman" w:cs="Times New Roman"/>
        </w:rPr>
        <w:t xml:space="preserve"> </w:t>
      </w:r>
      <w:r w:rsidRPr="00C97B75" w:rsidR="00C97B75">
        <w:rPr>
          <w:rFonts w:ascii="Times New Roman" w:hAnsi="Times New Roman" w:cs="Times New Roman"/>
        </w:rPr>
        <w:t>appear to be</w:t>
      </w:r>
      <w:r w:rsidRPr="00C97B75" w:rsidR="001871FC">
        <w:rPr>
          <w:rFonts w:ascii="Times New Roman" w:hAnsi="Times New Roman" w:cs="Times New Roman"/>
        </w:rPr>
        <w:t xml:space="preserve"> entered originally by the IRS. </w:t>
      </w:r>
      <w:r w:rsidRPr="126E5641" w:rsidR="00A56E92">
        <w:rPr>
          <w:rFonts w:ascii="Times New Roman" w:hAnsi="Times New Roman" w:cs="Times New Roman"/>
        </w:rPr>
        <w:t>There is a substantial amount of missing information from</w:t>
      </w:r>
      <w:r w:rsidRPr="26C397A0" w:rsidDel="00A56E92" w:rsidR="00A56E92">
        <w:rPr>
          <w:rFonts w:ascii="Times New Roman" w:hAnsi="Times New Roman" w:cs="Times New Roman"/>
        </w:rPr>
        <w:t xml:space="preserve"> th</w:t>
      </w:r>
      <w:r w:rsidRPr="00C97B75" w:rsidR="2E0A0FA8">
        <w:rPr>
          <w:rFonts w:ascii="Times New Roman" w:hAnsi="Times New Roman" w:cs="Times New Roman"/>
        </w:rPr>
        <w:t xml:space="preserve">ese</w:t>
      </w:r>
      <w:r w:rsidRPr="00C97B75" w:rsidR="3EE705EC">
        <w:rPr>
          <w:rFonts w:ascii="Times New Roman" w:hAnsi="Times New Roman" w:cs="Times New Roman"/>
        </w:rPr>
        <w:t xml:space="preserve"> </w:t>
      </w:r>
      <w:r w:rsidRPr="126E5641" w:rsidR="00A56E92">
        <w:rPr>
          <w:rFonts w:ascii="Times New Roman" w:hAnsi="Times New Roman" w:cs="Times New Roman"/>
        </w:rPr>
        <w:t>differ.</w:t>
      </w:r>
      <w:r w:rsidRPr="126E5641">
        <w:rPr>
          <w:rStyle w:val="FootnoteReference"/>
          <w:rFonts w:ascii="Times New Roman" w:hAnsi="Times New Roman" w:cs="Times New Roman"/>
        </w:rPr>
        <w:footnoteReference w:id="9600"/>
      </w:r>
    </w:p>
    <w:p w:rsidRPr="00777AA1" w:rsidR="000E7E42" w:rsidP="00777AA1" w:rsidRDefault="00D56CA8" w14:paraId="6B676BCC" w14:textId="2D9C51E9">
      <w:pPr>
        <w:pStyle w:val="ListParagraph"/>
        <w:numPr>
          <w:ilvl w:val="0"/>
          <w:numId w:val="2"/>
        </w:numPr>
        <w:ind w:left="360"/>
        <w:rPr>
          <w:rFonts w:ascii="Times New Roman" w:hAnsi="Times New Roman" w:cs="Times New Roman"/>
          <w:b/>
          <w:bCs/>
        </w:rPr>
      </w:pPr>
      <w:proofErr w:type="spellStart"/>
      <w:r w:rsidRPr="00777AA1">
        <w:rPr>
          <w:rFonts w:ascii="Times New Roman" w:hAnsi="Times New Roman" w:cs="Times New Roman"/>
          <w:b/>
          <w:bCs/>
        </w:rPr>
        <w:t>UpdateDate</w:t>
      </w:r>
      <w:proofErr w:type="spellEnd"/>
      <w:r w:rsidRPr="00777AA1" w:rsidR="00EC135A">
        <w:rPr>
          <w:rFonts w:ascii="Times New Roman" w:hAnsi="Times New Roman" w:cs="Times New Roman"/>
          <w:b/>
          <w:bCs/>
        </w:rPr>
        <w:t xml:space="preserve">: </w:t>
      </w:r>
      <w:r w:rsidRPr="00777AA1" w:rsidR="00EC135A">
        <w:rPr>
          <w:rFonts w:ascii="Times New Roman" w:hAnsi="Times New Roman" w:cs="Times New Roman"/>
        </w:rPr>
        <w:t>The date the record was most recently updated.</w:t>
      </w:r>
    </w:p>
    <w:p w:rsidRPr="00E234C3" w:rsidR="00A66C72" w:rsidP="7EF81731" w:rsidRDefault="00A66C72" w14:paraId="3EB5F0F5" w14:textId="41AFE787">
      <w:pPr>
        <w:jc w:val="center"/>
        <w:rPr>
          <w:rFonts w:ascii="Times New Roman" w:hAnsi="Times New Roman" w:cs="Times New Roman"/>
          <w:b w:val="1"/>
          <w:bCs w:val="1"/>
        </w:rPr>
      </w:pPr>
    </w:p>
    <w:p w:rsidRPr="00E234C3" w:rsidR="00A66C72" w:rsidP="7EF81731" w:rsidRDefault="00A66C72" w14:paraId="6604F79C" w14:textId="07A84240">
      <w:pPr/>
      <w:r>
        <w:br w:type="page"/>
      </w:r>
    </w:p>
    <w:p w:rsidRPr="00E234C3" w:rsidR="00A66C72" w:rsidP="7EF81731" w:rsidRDefault="00A66C72" w14:paraId="144643AB" w14:textId="5A8C27F2">
      <w:pPr>
        <w:pStyle w:val="Normal"/>
        <w:jc w:val="center"/>
        <w:rPr>
          <w:rFonts w:ascii="Times New Roman" w:hAnsi="Times New Roman" w:cs="Times New Roman"/>
          <w:b w:val="1"/>
          <w:bCs w:val="1"/>
        </w:rPr>
      </w:pPr>
      <w:bookmarkStart w:name="Parties" w:id="11"/>
      <w:r w:rsidRPr="7EF81731" w:rsidR="00A66C72">
        <w:rPr>
          <w:rFonts w:ascii="Times New Roman" w:hAnsi="Times New Roman" w:cs="Times New Roman"/>
          <w:b w:val="1"/>
          <w:bCs w:val="1"/>
        </w:rPr>
        <w:t>Parties Tables</w:t>
      </w:r>
    </w:p>
    <w:bookmarkEnd w:id="11"/>
    <w:p w:rsidR="00A66C72" w:rsidP="00A66C72" w:rsidRDefault="00E924F2" w14:paraId="4D6636A3" w14:textId="1C3E9A2E">
      <w:pPr>
        <w:rPr>
          <w:rFonts w:ascii="Times New Roman" w:hAnsi="Times New Roman" w:cs="Times New Roman"/>
        </w:rPr>
      </w:pPr>
      <w:r>
        <w:rPr>
          <w:rFonts w:ascii="Times New Roman" w:hAnsi="Times New Roman" w:cs="Times New Roman"/>
        </w:rPr>
        <w:t xml:space="preserve">The </w:t>
      </w:r>
      <w:r w:rsidR="00635444">
        <w:rPr>
          <w:rFonts w:ascii="Times New Roman" w:hAnsi="Times New Roman" w:cs="Times New Roman"/>
        </w:rPr>
        <w:t>party</w:t>
      </w:r>
      <w:r>
        <w:rPr>
          <w:rFonts w:ascii="Times New Roman" w:hAnsi="Times New Roman" w:cs="Times New Roman"/>
        </w:rPr>
        <w:t xml:space="preserve"> tables detail information about </w:t>
      </w:r>
      <w:r w:rsidR="00924B6A">
        <w:rPr>
          <w:rFonts w:ascii="Times New Roman" w:hAnsi="Times New Roman" w:cs="Times New Roman"/>
        </w:rPr>
        <w:t>any</w:t>
      </w:r>
      <w:r>
        <w:rPr>
          <w:rFonts w:ascii="Times New Roman" w:hAnsi="Times New Roman" w:cs="Times New Roman"/>
        </w:rPr>
        <w:t xml:space="preserve"> parties who are </w:t>
      </w:r>
      <w:r w:rsidR="00924B6A">
        <w:rPr>
          <w:rFonts w:ascii="Times New Roman" w:hAnsi="Times New Roman" w:cs="Times New Roman"/>
        </w:rPr>
        <w:t>involved with an asset, including owners, victims, and others with vested interests</w:t>
      </w:r>
      <w:r w:rsidR="0013119A">
        <w:rPr>
          <w:rFonts w:ascii="Times New Roman" w:hAnsi="Times New Roman" w:cs="Times New Roman"/>
        </w:rPr>
        <w:t>.</w:t>
      </w:r>
      <w:r>
        <w:rPr>
          <w:rFonts w:ascii="Times New Roman" w:hAnsi="Times New Roman" w:cs="Times New Roman"/>
        </w:rPr>
        <w:t xml:space="preserve"> There were </w:t>
      </w:r>
      <w:r w:rsidR="00635444">
        <w:rPr>
          <w:rFonts w:ascii="Times New Roman" w:hAnsi="Times New Roman" w:cs="Times New Roman"/>
        </w:rPr>
        <w:t>six</w:t>
      </w:r>
      <w:r>
        <w:rPr>
          <w:rFonts w:ascii="Times New Roman" w:hAnsi="Times New Roman" w:cs="Times New Roman"/>
        </w:rPr>
        <w:t xml:space="preserve"> original tables associated with the </w:t>
      </w:r>
      <w:r w:rsidR="00635444">
        <w:rPr>
          <w:rFonts w:ascii="Times New Roman" w:hAnsi="Times New Roman" w:cs="Times New Roman"/>
        </w:rPr>
        <w:t>parties</w:t>
      </w:r>
      <w:r>
        <w:rPr>
          <w:rFonts w:ascii="Times New Roman" w:hAnsi="Times New Roman" w:cs="Times New Roman"/>
        </w:rPr>
        <w:t xml:space="preserve">, but they can be consolidated down </w:t>
      </w:r>
      <w:r w:rsidR="00F85F31">
        <w:rPr>
          <w:rFonts w:ascii="Times New Roman" w:hAnsi="Times New Roman" w:cs="Times New Roman"/>
        </w:rPr>
        <w:t>into the two tables below</w:t>
      </w:r>
      <w:r>
        <w:rPr>
          <w:rFonts w:ascii="Times New Roman" w:hAnsi="Times New Roman" w:cs="Times New Roman"/>
        </w:rPr>
        <w:t>:</w:t>
      </w:r>
    </w:p>
    <w:p w:rsidRPr="00E234C3" w:rsidR="00D5381B" w:rsidP="00D5381B" w:rsidRDefault="00295F20" w14:paraId="7F42C816" w14:textId="004687C0">
      <w:pPr>
        <w:jc w:val="center"/>
        <w:rPr>
          <w:rFonts w:ascii="Times New Roman" w:hAnsi="Times New Roman" w:cs="Times New Roman"/>
          <w:b w:val="1"/>
          <w:bCs w:val="1"/>
        </w:rPr>
      </w:pPr>
      <w:r w:rsidR="00295F20">
        <w:rPr>
          <w:rFonts w:ascii="Times New Roman" w:hAnsi="Times New Roman" w:cs="Times New Roman"/>
          <w:b w:val="1"/>
          <w:bCs w:val="1"/>
        </w:rPr>
        <w:t xml:space="preserve">Table #11: </w:t>
      </w:r>
      <w:r w:rsidRPr="00E234C3" w:rsidR="00D5381B">
        <w:rPr>
          <w:rFonts w:ascii="Times New Roman" w:hAnsi="Times New Roman" w:cs="Times New Roman"/>
          <w:b w:val="1"/>
          <w:bCs w:val="1"/>
        </w:rPr>
        <w:t xml:space="preserve">Party</w:t>
      </w:r>
      <w:r w:rsidRPr="00E234C3" w:rsidR="5A0EFD39">
        <w:rPr>
          <w:rFonts w:ascii="Times New Roman" w:hAnsi="Times New Roman" w:cs="Times New Roman"/>
          <w:b w:val="1"/>
          <w:bCs w:val="1"/>
        </w:rPr>
        <w:t>_</w:t>
      </w:r>
      <w:r w:rsidRPr="00E234C3" w:rsidR="00E234C3">
        <w:rPr>
          <w:rFonts w:ascii="Times New Roman" w:hAnsi="Times New Roman" w:cs="Times New Roman"/>
          <w:b w:val="1"/>
          <w:bCs w:val="1"/>
        </w:rPr>
        <w:t>table</w:t>
      </w:r>
      <w:r w:rsidRPr="126E5641">
        <w:rPr>
          <w:rStyle w:val="FootnoteReference"/>
          <w:rFonts w:ascii="Times New Roman" w:hAnsi="Times New Roman" w:cs="Times New Roman"/>
          <w:b w:val="1"/>
          <w:bCs w:val="1"/>
        </w:rPr>
        <w:footnoteReference w:id="22511"/>
      </w:r>
    </w:p>
    <w:p w:rsidR="00233C82" w:rsidP="00777AA1" w:rsidRDefault="00233C82" w14:paraId="18AEC63F" w14:textId="70439316">
      <w:pPr>
        <w:pStyle w:val="ListParagraph"/>
        <w:numPr>
          <w:ilvl w:val="0"/>
          <w:numId w:val="8"/>
        </w:numPr>
        <w:rPr>
          <w:rFonts w:ascii="Times New Roman" w:hAnsi="Times New Roman" w:cs="Times New Roman"/>
        </w:rPr>
      </w:pPr>
      <w:proofErr w:type="spellStart"/>
      <w:r w:rsidRPr="00233C82">
        <w:rPr>
          <w:rFonts w:ascii="Times New Roman" w:hAnsi="Times New Roman" w:cs="Times New Roman"/>
          <w:b/>
          <w:bCs/>
        </w:rPr>
        <w:t>PartyId</w:t>
      </w:r>
      <w:proofErr w:type="spellEnd"/>
      <w:r>
        <w:rPr>
          <w:rFonts w:ascii="Times New Roman" w:hAnsi="Times New Roman" w:cs="Times New Roman"/>
        </w:rPr>
        <w:t xml:space="preserve">: A unique ID for each party. </w:t>
      </w:r>
    </w:p>
    <w:p w:rsidR="008E5B31" w:rsidP="00777AA1" w:rsidRDefault="00790C30" w14:paraId="6009F922" w14:textId="45720D70">
      <w:pPr>
        <w:pStyle w:val="ListParagraph"/>
        <w:numPr>
          <w:ilvl w:val="0"/>
          <w:numId w:val="8"/>
        </w:numPr>
        <w:rPr>
          <w:rFonts w:ascii="Times New Roman" w:hAnsi="Times New Roman" w:cs="Times New Roman"/>
        </w:rPr>
      </w:pPr>
      <w:proofErr w:type="spellStart"/>
      <w:r w:rsidRPr="00790C30">
        <w:rPr>
          <w:rFonts w:ascii="Times New Roman" w:hAnsi="Times New Roman" w:cs="Times New Roman"/>
          <w:b/>
          <w:bCs/>
        </w:rPr>
        <w:t>OrganizationId</w:t>
      </w:r>
      <w:proofErr w:type="spellEnd"/>
      <w:r w:rsidRPr="00790C30">
        <w:rPr>
          <w:rFonts w:ascii="Times New Roman" w:hAnsi="Times New Roman" w:cs="Times New Roman"/>
          <w:b/>
          <w:bCs/>
        </w:rPr>
        <w:t>:</w:t>
      </w:r>
      <w:r>
        <w:rPr>
          <w:rFonts w:ascii="Times New Roman" w:hAnsi="Times New Roman" w:cs="Times New Roman"/>
        </w:rPr>
        <w:t xml:space="preserve"> ID for the organization associated with the party. IJ does not have a lookup table for this ID. </w:t>
      </w:r>
    </w:p>
    <w:p w:rsidR="00920FF5" w:rsidP="00777AA1" w:rsidRDefault="00920FF5" w14:paraId="13D331FE" w14:textId="1FA74F6A">
      <w:pPr>
        <w:pStyle w:val="ListParagraph"/>
        <w:numPr>
          <w:ilvl w:val="0"/>
          <w:numId w:val="8"/>
        </w:numPr>
        <w:rPr>
          <w:rFonts w:ascii="Times New Roman" w:hAnsi="Times New Roman" w:cs="Times New Roman"/>
        </w:rPr>
      </w:pPr>
      <w:r w:rsidRPr="126E5641" w:rsidR="00920FF5">
        <w:rPr>
          <w:rFonts w:ascii="Times New Roman" w:hAnsi="Times New Roman" w:cs="Times New Roman"/>
          <w:b w:val="1"/>
          <w:bCs w:val="1"/>
        </w:rPr>
        <w:t>CIMISIdentityId</w:t>
      </w:r>
      <w:r w:rsidRPr="126E5641" w:rsidR="00920FF5">
        <w:rPr>
          <w:rFonts w:ascii="Times New Roman" w:hAnsi="Times New Roman" w:cs="Times New Roman"/>
        </w:rPr>
        <w:t xml:space="preserve">: Links to the </w:t>
      </w:r>
      <w:r w:rsidRPr="126E5641" w:rsidR="00920FF5">
        <w:rPr>
          <w:rFonts w:ascii="Times New Roman" w:hAnsi="Times New Roman" w:cs="Times New Roman"/>
        </w:rPr>
        <w:t>CIMIS</w:t>
      </w:r>
      <w:r w:rsidRPr="126E5641" w:rsidR="00920FF5">
        <w:rPr>
          <w:rFonts w:ascii="Times New Roman" w:hAnsi="Times New Roman" w:cs="Times New Roman"/>
        </w:rPr>
        <w:t xml:space="preserve"> table, which IJ does not have. </w:t>
      </w:r>
    </w:p>
    <w:p w:rsidRPr="0025308E" w:rsidR="00383D7A" w:rsidP="0025308E" w:rsidRDefault="0025308E" w14:paraId="5323E7D3" w14:textId="5067B22C">
      <w:pPr>
        <w:pStyle w:val="ListParagraph"/>
        <w:numPr>
          <w:ilvl w:val="0"/>
          <w:numId w:val="8"/>
        </w:numPr>
        <w:rPr>
          <w:rFonts w:ascii="Times New Roman" w:hAnsi="Times New Roman" w:cs="Times New Roman"/>
        </w:rPr>
      </w:pPr>
      <w:proofErr w:type="spellStart"/>
      <w:r w:rsidRPr="0025308E">
        <w:rPr>
          <w:rFonts w:ascii="Times New Roman" w:hAnsi="Times New Roman" w:cs="Times New Roman"/>
          <w:b/>
          <w:bCs/>
        </w:rPr>
        <w:t>PartyTypeCode</w:t>
      </w:r>
      <w:proofErr w:type="spellEnd"/>
      <w:r>
        <w:rPr>
          <w:rFonts w:ascii="Times New Roman" w:hAnsi="Times New Roman" w:cs="Times New Roman"/>
        </w:rPr>
        <w:t>: D</w:t>
      </w:r>
      <w:r w:rsidRPr="0025308E" w:rsidR="00924B6A">
        <w:rPr>
          <w:rFonts w:ascii="Times New Roman" w:hAnsi="Times New Roman" w:cs="Times New Roman"/>
        </w:rPr>
        <w:t>etails</w:t>
      </w:r>
      <w:r w:rsidRPr="0025308E" w:rsidR="00383D7A">
        <w:rPr>
          <w:rFonts w:ascii="Times New Roman" w:hAnsi="Times New Roman" w:cs="Times New Roman"/>
        </w:rPr>
        <w:t xml:space="preserve"> the type of party: Individual</w:t>
      </w:r>
      <w:r>
        <w:rPr>
          <w:rFonts w:ascii="Times New Roman" w:hAnsi="Times New Roman" w:cs="Times New Roman"/>
        </w:rPr>
        <w:t>,</w:t>
      </w:r>
      <w:r w:rsidRPr="0025308E" w:rsidR="00383D7A">
        <w:rPr>
          <w:rFonts w:ascii="Times New Roman" w:hAnsi="Times New Roman" w:cs="Times New Roman"/>
        </w:rPr>
        <w:t xml:space="preserve"> business</w:t>
      </w:r>
      <w:r>
        <w:rPr>
          <w:rFonts w:ascii="Times New Roman" w:hAnsi="Times New Roman" w:cs="Times New Roman"/>
        </w:rPr>
        <w:t xml:space="preserve">, </w:t>
      </w:r>
      <w:r w:rsidRPr="0025308E" w:rsidR="00383D7A">
        <w:rPr>
          <w:rFonts w:ascii="Times New Roman" w:hAnsi="Times New Roman" w:cs="Times New Roman"/>
        </w:rPr>
        <w:t>or group</w:t>
      </w:r>
      <w:r>
        <w:rPr>
          <w:rFonts w:ascii="Times New Roman" w:hAnsi="Times New Roman" w:cs="Times New Roman"/>
        </w:rPr>
        <w:t xml:space="preserve">. </w:t>
      </w:r>
      <w:r w:rsidRPr="0025308E" w:rsidR="00383D7A">
        <w:rPr>
          <w:rFonts w:ascii="Times New Roman" w:hAnsi="Times New Roman" w:cs="Times New Roman"/>
        </w:rPr>
        <w:t xml:space="preserve"> </w:t>
      </w:r>
    </w:p>
    <w:p w:rsidRPr="009555E6" w:rsidR="002238CA" w:rsidP="00777AA1" w:rsidRDefault="00863D84" w14:paraId="5818013D" w14:textId="1B16E6FA">
      <w:pPr>
        <w:pStyle w:val="ListParagraph"/>
        <w:numPr>
          <w:ilvl w:val="0"/>
          <w:numId w:val="8"/>
        </w:numPr>
        <w:rPr>
          <w:rFonts w:ascii="Times New Roman" w:hAnsi="Times New Roman" w:cs="Times New Roman"/>
          <w:b w:val="1"/>
          <w:bCs w:val="1"/>
        </w:rPr>
      </w:pPr>
      <w:r w:rsidRPr="00863D84" w:rsidR="00863D84">
        <w:rPr>
          <w:rFonts w:ascii="Times New Roman" w:hAnsi="Times New Roman" w:cs="Times New Roman"/>
          <w:b w:val="1"/>
          <w:bCs w:val="1"/>
        </w:rPr>
        <w:t>Party_country</w:t>
      </w:r>
      <w:r w:rsidRPr="002238CA" w:rsidR="002238CA">
        <w:rPr>
          <w:rFonts w:ascii="Times New Roman" w:hAnsi="Times New Roman" w:cs="Times New Roman"/>
          <w:b w:val="1"/>
          <w:bCs w:val="1"/>
        </w:rPr>
        <w:t xml:space="preserve">: </w:t>
      </w:r>
      <w:r w:rsidR="00444C25">
        <w:rPr>
          <w:rFonts w:ascii="Times New Roman" w:hAnsi="Times New Roman" w:cs="Times New Roman"/>
        </w:rPr>
        <w:t xml:space="preserve">Whether the party is from the US or </w:t>
      </w:r>
      <w:r w:rsidR="1445B76F">
        <w:rPr>
          <w:rFonts w:ascii="Times New Roman" w:hAnsi="Times New Roman" w:cs="Times New Roman"/>
        </w:rPr>
        <w:t xml:space="preserve">a </w:t>
      </w:r>
      <w:r w:rsidR="00444C25">
        <w:rPr>
          <w:rFonts w:ascii="Times New Roman" w:hAnsi="Times New Roman" w:cs="Times New Roman"/>
        </w:rPr>
        <w:t>foreign</w:t>
      </w:r>
      <w:r w:rsidRPr="126E5641" w:rsidR="04249A6F">
        <w:rPr>
          <w:rFonts w:ascii="Times New Roman" w:hAnsi="Times New Roman" w:cs="Times New Roman"/>
        </w:rPr>
        <w:t xml:space="preserve"> </w:t>
      </w:r>
      <w:r w:rsidR="04249A6F">
        <w:rPr>
          <w:rFonts w:ascii="Times New Roman" w:hAnsi="Times New Roman" w:cs="Times New Roman"/>
        </w:rPr>
        <w:t xml:space="preserve">country</w:t>
      </w:r>
      <w:r w:rsidR="00805745">
        <w:rPr>
          <w:rFonts w:ascii="Times New Roman" w:hAnsi="Times New Roman" w:cs="Times New Roman"/>
        </w:rPr>
        <w:t>.</w:t>
      </w:r>
      <w:r w:rsidR="00C466DC">
        <w:rPr>
          <w:rStyle w:val="FootnoteReference"/>
          <w:rFonts w:ascii="Times New Roman" w:hAnsi="Times New Roman" w:cs="Times New Roman"/>
        </w:rPr>
        <w:footnoteReference w:id="35"/>
      </w:r>
      <w:r w:rsidR="00805745">
        <w:rPr>
          <w:rFonts w:ascii="Times New Roman" w:hAnsi="Times New Roman" w:cs="Times New Roman"/>
        </w:rPr>
        <w:t xml:space="preserve"> </w:t>
      </w:r>
    </w:p>
    <w:p w:rsidR="009555E6" w:rsidP="00777AA1" w:rsidRDefault="009555E6" w14:paraId="31C73004" w14:textId="37EEA354">
      <w:pPr>
        <w:pStyle w:val="ListParagraph"/>
        <w:numPr>
          <w:ilvl w:val="0"/>
          <w:numId w:val="8"/>
        </w:numPr>
        <w:rPr>
          <w:rFonts w:ascii="Times New Roman" w:hAnsi="Times New Roman" w:cs="Times New Roman"/>
          <w:b/>
          <w:bCs/>
        </w:rPr>
      </w:pPr>
      <w:proofErr w:type="spellStart"/>
      <w:r w:rsidRPr="009555E6">
        <w:rPr>
          <w:rFonts w:ascii="Times New Roman" w:hAnsi="Times New Roman" w:cs="Times New Roman"/>
          <w:b/>
          <w:bCs/>
        </w:rPr>
        <w:t>PartyAttorneyId</w:t>
      </w:r>
      <w:proofErr w:type="spellEnd"/>
      <w:r>
        <w:rPr>
          <w:rFonts w:ascii="Times New Roman" w:hAnsi="Times New Roman" w:cs="Times New Roman"/>
          <w:b/>
          <w:bCs/>
        </w:rPr>
        <w:t xml:space="preserve">: </w:t>
      </w:r>
      <w:r w:rsidRPr="00563FBE" w:rsidR="00563FBE">
        <w:rPr>
          <w:rFonts w:ascii="Times New Roman" w:hAnsi="Times New Roman" w:cs="Times New Roman"/>
        </w:rPr>
        <w:t xml:space="preserve">The IDs of all attorneys associated with an asset. If multiple attorneys were associated, they </w:t>
      </w:r>
      <w:r w:rsidR="00563FBE">
        <w:rPr>
          <w:rFonts w:ascii="Times New Roman" w:hAnsi="Times New Roman" w:cs="Times New Roman"/>
        </w:rPr>
        <w:t>are</w:t>
      </w:r>
      <w:r w:rsidRPr="00563FBE" w:rsidR="00563FBE">
        <w:rPr>
          <w:rFonts w:ascii="Times New Roman" w:hAnsi="Times New Roman" w:cs="Times New Roman"/>
        </w:rPr>
        <w:t xml:space="preserve"> separated with </w:t>
      </w:r>
      <w:r w:rsidR="00563FBE">
        <w:rPr>
          <w:rFonts w:ascii="Times New Roman" w:hAnsi="Times New Roman" w:cs="Times New Roman"/>
        </w:rPr>
        <w:t xml:space="preserve">a semicolon. </w:t>
      </w:r>
      <w:r w:rsidR="00563FBE">
        <w:rPr>
          <w:rFonts w:ascii="Times New Roman" w:hAnsi="Times New Roman" w:cs="Times New Roman"/>
          <w:b/>
          <w:bCs/>
        </w:rPr>
        <w:t xml:space="preserve"> </w:t>
      </w:r>
    </w:p>
    <w:p w:rsidRPr="00766F1A" w:rsidR="00C05479" w:rsidP="00E67FBA" w:rsidRDefault="002F4938" w14:paraId="246D4EBE" w14:textId="2BAC6D94">
      <w:pPr>
        <w:pStyle w:val="ListParagraph"/>
        <w:numPr>
          <w:ilvl w:val="0"/>
          <w:numId w:val="8"/>
        </w:numPr>
        <w:rPr>
          <w:rFonts w:ascii="Times New Roman" w:hAnsi="Times New Roman" w:cs="Times New Roman"/>
          <w:b/>
          <w:bCs/>
        </w:rPr>
      </w:pPr>
      <w:r w:rsidRPr="002F4938">
        <w:rPr>
          <w:rFonts w:ascii="Times New Roman" w:hAnsi="Times New Roman" w:cs="Times New Roman"/>
          <w:b/>
          <w:bCs/>
        </w:rPr>
        <w:t>Attorney</w:t>
      </w:r>
      <w:r>
        <w:rPr>
          <w:rFonts w:ascii="Times New Roman" w:hAnsi="Times New Roman" w:cs="Times New Roman"/>
          <w:b/>
          <w:bCs/>
        </w:rPr>
        <w:t xml:space="preserve">: </w:t>
      </w:r>
      <w:r w:rsidR="00E67FBA">
        <w:rPr>
          <w:rFonts w:ascii="Times New Roman" w:hAnsi="Times New Roman" w:cs="Times New Roman"/>
        </w:rPr>
        <w:t>One table (</w:t>
      </w:r>
      <w:proofErr w:type="spellStart"/>
      <w:r w:rsidRPr="00F53363" w:rsidR="00E67FBA">
        <w:rPr>
          <w:rFonts w:ascii="Times New Roman" w:hAnsi="Times New Roman" w:cs="Times New Roman"/>
          <w:i/>
          <w:iCs/>
        </w:rPr>
        <w:t>Party_Attorney</w:t>
      </w:r>
      <w:proofErr w:type="spellEnd"/>
      <w:r w:rsidR="00E67FBA">
        <w:rPr>
          <w:rFonts w:ascii="Times New Roman" w:hAnsi="Times New Roman" w:cs="Times New Roman"/>
        </w:rPr>
        <w:t xml:space="preserve">) lists attorneys and linked them to parties. IJ turned this table into a binary variable indicating whether a party had an attorney. </w:t>
      </w:r>
      <w:r w:rsidRPr="00E67FBA" w:rsidR="008B7EBD">
        <w:rPr>
          <w:rFonts w:ascii="Times New Roman" w:hAnsi="Times New Roman" w:cs="Times New Roman"/>
        </w:rPr>
        <w:t xml:space="preserve">Most parties (~95%) did not. </w:t>
      </w:r>
    </w:p>
    <w:p w:rsidRPr="00E67FBA" w:rsidR="00766F1A" w:rsidP="00E67FBA" w:rsidRDefault="00766F1A" w14:paraId="1112BEA8" w14:textId="1C524CC0">
      <w:pPr>
        <w:pStyle w:val="ListParagraph"/>
        <w:numPr>
          <w:ilvl w:val="0"/>
          <w:numId w:val="8"/>
        </w:numPr>
        <w:rPr>
          <w:rFonts w:ascii="Times New Roman" w:hAnsi="Times New Roman" w:cs="Times New Roman"/>
          <w:b/>
          <w:bCs/>
        </w:rPr>
      </w:pPr>
      <w:r>
        <w:rPr>
          <w:rFonts w:ascii="Times New Roman" w:hAnsi="Times New Roman" w:cs="Times New Roman"/>
          <w:b/>
          <w:bCs/>
        </w:rPr>
        <w:t xml:space="preserve">Remark: </w:t>
      </w:r>
      <w:r w:rsidR="00B44C99">
        <w:rPr>
          <w:rFonts w:ascii="Times New Roman" w:hAnsi="Times New Roman" w:cs="Times New Roman"/>
        </w:rPr>
        <w:t xml:space="preserve">Any remarks about the party. Mostly blank. </w:t>
      </w:r>
    </w:p>
    <w:p w:rsidR="00C303FD" w:rsidP="00F85F31" w:rsidRDefault="00295F20" w14:paraId="25F640F7" w14:textId="6F8EF753">
      <w:pPr>
        <w:jc w:val="center"/>
        <w:rPr>
          <w:rFonts w:ascii="Times New Roman" w:hAnsi="Times New Roman" w:cs="Times New Roman"/>
          <w:b w:val="1"/>
          <w:bCs w:val="1"/>
          <w:u w:val="single"/>
        </w:rPr>
      </w:pPr>
      <w:r w:rsidR="00295F20">
        <w:rPr>
          <w:rFonts w:ascii="Times New Roman" w:hAnsi="Times New Roman" w:cs="Times New Roman"/>
          <w:b w:val="1"/>
          <w:bCs w:val="1"/>
        </w:rPr>
        <w:t>Table #1</w:t>
      </w:r>
      <w:r w:rsidR="00824865">
        <w:rPr>
          <w:rFonts w:ascii="Times New Roman" w:hAnsi="Times New Roman" w:cs="Times New Roman"/>
          <w:b w:val="1"/>
          <w:bCs w:val="1"/>
        </w:rPr>
        <w:t>2</w:t>
      </w:r>
      <w:r w:rsidR="00295F20">
        <w:rPr>
          <w:rFonts w:ascii="Times New Roman" w:hAnsi="Times New Roman" w:cs="Times New Roman"/>
          <w:b w:val="1"/>
          <w:bCs w:val="1"/>
        </w:rPr>
        <w:t xml:space="preserve">: </w:t>
      </w:r>
      <w:r w:rsidRPr="00E234C3" w:rsidR="00C303FD">
        <w:rPr>
          <w:rFonts w:ascii="Times New Roman" w:hAnsi="Times New Roman" w:cs="Times New Roman"/>
          <w:b w:val="1"/>
          <w:bCs w:val="1"/>
        </w:rPr>
        <w:t>Asset</w:t>
      </w:r>
      <w:r w:rsidRPr="00E234C3" w:rsidR="3583C7AF">
        <w:rPr>
          <w:rFonts w:ascii="Times New Roman" w:hAnsi="Times New Roman" w:cs="Times New Roman"/>
          <w:b w:val="1"/>
          <w:bCs w:val="1"/>
        </w:rPr>
        <w:t>_p</w:t>
      </w:r>
      <w:r w:rsidRPr="00E234C3" w:rsidR="00C303FD">
        <w:rPr>
          <w:rFonts w:ascii="Times New Roman" w:hAnsi="Times New Roman" w:cs="Times New Roman"/>
          <w:b w:val="1"/>
          <w:bCs w:val="1"/>
        </w:rPr>
        <w:t>arty</w:t>
      </w:r>
      <w:r w:rsidRPr="00E234C3" w:rsidR="53A7C543">
        <w:rPr>
          <w:rFonts w:ascii="Times New Roman" w:hAnsi="Times New Roman" w:cs="Times New Roman"/>
          <w:b w:val="1"/>
          <w:bCs w:val="1"/>
        </w:rPr>
        <w:t>_r</w:t>
      </w:r>
      <w:r w:rsidRPr="00E234C3" w:rsidR="40D9A995">
        <w:rPr>
          <w:rFonts w:ascii="Times New Roman" w:hAnsi="Times New Roman" w:cs="Times New Roman"/>
          <w:b w:val="1"/>
          <w:bCs w:val="1"/>
        </w:rPr>
        <w:t>elationships</w:t>
      </w:r>
      <w:r w:rsidRPr="126E5641">
        <w:rPr>
          <w:rStyle w:val="FootnoteReference"/>
          <w:rFonts w:ascii="Times New Roman" w:hAnsi="Times New Roman" w:cs="Times New Roman"/>
        </w:rPr>
        <w:footnoteReference w:id="661"/>
      </w:r>
    </w:p>
    <w:p w:rsidRPr="00C01079" w:rsidR="00C35E8E" w:rsidP="00C01079" w:rsidRDefault="00C35E8E" w14:paraId="3DA3D854" w14:textId="7F20CBB1">
      <w:pPr>
        <w:rPr>
          <w:rFonts w:ascii="Times New Roman" w:hAnsi="Times New Roman" w:cs="Times New Roman"/>
          <w:b/>
          <w:bCs/>
          <w:u w:val="single"/>
        </w:rPr>
      </w:pPr>
      <w:r w:rsidRPr="00C01079">
        <w:rPr>
          <w:rFonts w:ascii="Times New Roman" w:hAnsi="Times New Roman" w:cs="Times New Roman"/>
        </w:rPr>
        <w:t xml:space="preserve">This table links parties to assets. It requires a separate table as one party can be involved with many assets, and a single asset can have multiple </w:t>
      </w:r>
      <w:r w:rsidR="00056EF3">
        <w:rPr>
          <w:rFonts w:ascii="Times New Roman" w:hAnsi="Times New Roman" w:cs="Times New Roman"/>
        </w:rPr>
        <w:t xml:space="preserve">associated </w:t>
      </w:r>
      <w:r w:rsidRPr="00C01079">
        <w:rPr>
          <w:rFonts w:ascii="Times New Roman" w:hAnsi="Times New Roman" w:cs="Times New Roman"/>
        </w:rPr>
        <w:t>parties.</w:t>
      </w:r>
    </w:p>
    <w:p w:rsidRPr="00E540D6" w:rsidR="00C01079" w:rsidP="00777AA1" w:rsidRDefault="00C01079" w14:paraId="544D4F60" w14:textId="065D78F1">
      <w:pPr>
        <w:pStyle w:val="ListParagraph"/>
        <w:numPr>
          <w:ilvl w:val="0"/>
          <w:numId w:val="9"/>
        </w:numPr>
        <w:rPr>
          <w:rFonts w:ascii="Times New Roman" w:hAnsi="Times New Roman" w:cs="Times New Roman"/>
        </w:rPr>
      </w:pPr>
      <w:proofErr w:type="spellStart"/>
      <w:r w:rsidRPr="00C01079">
        <w:rPr>
          <w:rFonts w:ascii="Times New Roman" w:hAnsi="Times New Roman" w:cs="Times New Roman"/>
          <w:b/>
          <w:bCs/>
        </w:rPr>
        <w:t>AssetPartyId</w:t>
      </w:r>
      <w:proofErr w:type="spellEnd"/>
      <w:r>
        <w:rPr>
          <w:rFonts w:ascii="Times New Roman" w:hAnsi="Times New Roman" w:cs="Times New Roman"/>
          <w:b/>
          <w:bCs/>
        </w:rPr>
        <w:t xml:space="preserve">: </w:t>
      </w:r>
      <w:r w:rsidRPr="003D52F6" w:rsidR="003D52F6">
        <w:rPr>
          <w:rFonts w:ascii="Times New Roman" w:hAnsi="Times New Roman" w:cs="Times New Roman"/>
        </w:rPr>
        <w:t>An ID for each asset-party relationship.</w:t>
      </w:r>
      <w:r w:rsidR="003D52F6">
        <w:rPr>
          <w:rFonts w:ascii="Times New Roman" w:hAnsi="Times New Roman" w:cs="Times New Roman"/>
          <w:b/>
          <w:bCs/>
        </w:rPr>
        <w:t xml:space="preserve">  </w:t>
      </w:r>
    </w:p>
    <w:p w:rsidR="00E540D6" w:rsidP="00777AA1" w:rsidRDefault="00E540D6" w14:paraId="2F69459F" w14:textId="2BE55A5D">
      <w:pPr>
        <w:pStyle w:val="ListParagraph"/>
        <w:numPr>
          <w:ilvl w:val="0"/>
          <w:numId w:val="9"/>
        </w:numPr>
        <w:rPr>
          <w:rFonts w:ascii="Times New Roman" w:hAnsi="Times New Roman" w:cs="Times New Roman"/>
        </w:rPr>
      </w:pPr>
      <w:proofErr w:type="spellStart"/>
      <w:r w:rsidRPr="00E540D6">
        <w:rPr>
          <w:rFonts w:ascii="Times New Roman" w:hAnsi="Times New Roman" w:cs="Times New Roman"/>
          <w:b/>
          <w:bCs/>
        </w:rPr>
        <w:t>PartyId</w:t>
      </w:r>
      <w:proofErr w:type="spellEnd"/>
      <w:r w:rsidRPr="00E540D6">
        <w:rPr>
          <w:rFonts w:ascii="Times New Roman" w:hAnsi="Times New Roman" w:cs="Times New Roman"/>
          <w:b/>
          <w:bCs/>
        </w:rPr>
        <w:t>:</w:t>
      </w:r>
      <w:r>
        <w:rPr>
          <w:rFonts w:ascii="Times New Roman" w:hAnsi="Times New Roman" w:cs="Times New Roman"/>
        </w:rPr>
        <w:t xml:space="preserve"> A unique ID for each party that links back to the party table. </w:t>
      </w:r>
    </w:p>
    <w:p w:rsidR="00E540D6" w:rsidP="00777AA1" w:rsidRDefault="00E540D6" w14:paraId="5D3306B2" w14:textId="6D07F59C">
      <w:pPr>
        <w:pStyle w:val="ListParagraph"/>
        <w:numPr>
          <w:ilvl w:val="0"/>
          <w:numId w:val="9"/>
        </w:numPr>
        <w:rPr>
          <w:rFonts w:ascii="Times New Roman" w:hAnsi="Times New Roman" w:cs="Times New Roman"/>
        </w:rPr>
      </w:pPr>
      <w:proofErr w:type="spellStart"/>
      <w:r w:rsidRPr="00E540D6">
        <w:rPr>
          <w:rFonts w:ascii="Times New Roman" w:hAnsi="Times New Roman" w:cs="Times New Roman"/>
          <w:b/>
          <w:bCs/>
        </w:rPr>
        <w:t>AssetId</w:t>
      </w:r>
      <w:proofErr w:type="spellEnd"/>
      <w:r w:rsidRPr="00E540D6">
        <w:rPr>
          <w:rFonts w:ascii="Times New Roman" w:hAnsi="Times New Roman" w:cs="Times New Roman"/>
          <w:b/>
          <w:bCs/>
        </w:rPr>
        <w:t>:</w:t>
      </w:r>
      <w:r>
        <w:rPr>
          <w:rFonts w:ascii="Times New Roman" w:hAnsi="Times New Roman" w:cs="Times New Roman"/>
        </w:rPr>
        <w:t xml:space="preserve"> A unique ID for each </w:t>
      </w:r>
      <w:r w:rsidR="000D2381">
        <w:rPr>
          <w:rFonts w:ascii="Times New Roman" w:hAnsi="Times New Roman" w:cs="Times New Roman"/>
        </w:rPr>
        <w:t>asset</w:t>
      </w:r>
      <w:r>
        <w:rPr>
          <w:rFonts w:ascii="Times New Roman" w:hAnsi="Times New Roman" w:cs="Times New Roman"/>
        </w:rPr>
        <w:t xml:space="preserve"> that links back to the asset table. </w:t>
      </w:r>
    </w:p>
    <w:p w:rsidR="005F259C" w:rsidP="00777AA1" w:rsidRDefault="005F259C" w14:paraId="70F0D82E" w14:textId="0BD344B2">
      <w:pPr>
        <w:pStyle w:val="ListParagraph"/>
        <w:numPr>
          <w:ilvl w:val="0"/>
          <w:numId w:val="9"/>
        </w:numPr>
        <w:rPr>
          <w:rFonts w:ascii="Times New Roman" w:hAnsi="Times New Roman" w:cs="Times New Roman"/>
        </w:rPr>
      </w:pPr>
      <w:proofErr w:type="spellStart"/>
      <w:r w:rsidRPr="005F259C">
        <w:rPr>
          <w:rFonts w:ascii="Times New Roman" w:hAnsi="Times New Roman" w:cs="Times New Roman"/>
          <w:b/>
          <w:bCs/>
        </w:rPr>
        <w:t>DateNotice</w:t>
      </w:r>
      <w:proofErr w:type="spellEnd"/>
      <w:r>
        <w:rPr>
          <w:rFonts w:ascii="Times New Roman" w:hAnsi="Times New Roman" w:cs="Times New Roman"/>
        </w:rPr>
        <w:t xml:space="preserve">: The date an unspecified notice was sent to the party. </w:t>
      </w:r>
    </w:p>
    <w:p w:rsidRPr="00B05CCA" w:rsidR="00991113" w:rsidP="00777AA1" w:rsidRDefault="00991113" w14:paraId="432BF83D" w14:textId="0C1F3655">
      <w:pPr>
        <w:pStyle w:val="ListParagraph"/>
        <w:numPr>
          <w:ilvl w:val="0"/>
          <w:numId w:val="9"/>
        </w:numPr>
        <w:rPr>
          <w:rFonts w:ascii="Times New Roman" w:hAnsi="Times New Roman" w:cs="Times New Roman"/>
          <w:b w:val="1"/>
          <w:bCs w:val="1"/>
        </w:rPr>
      </w:pPr>
      <w:r w:rsidRPr="0AC1E383" w:rsidR="00991113">
        <w:rPr>
          <w:rFonts w:ascii="Times New Roman" w:hAnsi="Times New Roman" w:cs="Times New Roman"/>
          <w:b w:val="1"/>
          <w:bCs w:val="1"/>
        </w:rPr>
        <w:t>AssetSeizedFromThisParty</w:t>
      </w:r>
      <w:r w:rsidRPr="0AC1E383" w:rsidR="00991113">
        <w:rPr>
          <w:rFonts w:ascii="Times New Roman" w:hAnsi="Times New Roman" w:cs="Times New Roman"/>
          <w:b w:val="1"/>
          <w:bCs w:val="1"/>
        </w:rPr>
        <w:t xml:space="preserve">: </w:t>
      </w:r>
      <w:r w:rsidRPr="0AC1E383" w:rsidR="006451A1">
        <w:rPr>
          <w:rFonts w:ascii="Times New Roman" w:hAnsi="Times New Roman" w:cs="Times New Roman"/>
        </w:rPr>
        <w:t>A</w:t>
      </w:r>
      <w:r w:rsidRPr="0AC1E383" w:rsidR="006451A1">
        <w:rPr>
          <w:rFonts w:ascii="Times New Roman" w:hAnsi="Times New Roman" w:cs="Times New Roman"/>
        </w:rPr>
        <w:t xml:space="preserve"> binary field that </w:t>
      </w:r>
      <w:r w:rsidRPr="0AC1E383" w:rsidR="006451A1">
        <w:rPr>
          <w:rFonts w:ascii="Times New Roman" w:hAnsi="Times New Roman" w:cs="Times New Roman"/>
        </w:rPr>
        <w:t>indicates</w:t>
      </w:r>
      <w:r w:rsidRPr="0AC1E383" w:rsidR="006451A1">
        <w:rPr>
          <w:rFonts w:ascii="Times New Roman" w:hAnsi="Times New Roman" w:cs="Times New Roman"/>
        </w:rPr>
        <w:t xml:space="preserve"> </w:t>
      </w:r>
      <w:r w:rsidRPr="0AC1E383" w:rsidR="006451A1">
        <w:rPr>
          <w:rFonts w:ascii="Times New Roman" w:hAnsi="Times New Roman" w:cs="Times New Roman"/>
        </w:rPr>
        <w:t>if</w:t>
      </w:r>
      <w:r w:rsidRPr="0AC1E383" w:rsidR="006451A1">
        <w:rPr>
          <w:rFonts w:ascii="Times New Roman" w:hAnsi="Times New Roman" w:cs="Times New Roman"/>
        </w:rPr>
        <w:t xml:space="preserve"> the asset was seized from a particular party</w:t>
      </w:r>
      <w:r w:rsidRPr="0AC1E383" w:rsidR="782ADAFF">
        <w:rPr>
          <w:rFonts w:ascii="Times New Roman" w:hAnsi="Times New Roman" w:cs="Times New Roman"/>
        </w:rPr>
        <w:t>.</w:t>
      </w:r>
    </w:p>
    <w:p w:rsidRPr="003922A8" w:rsidR="00965E32" w:rsidP="00777AA1" w:rsidRDefault="00965E32" w14:paraId="1ACAD6CB" w14:textId="443ACEF3">
      <w:pPr>
        <w:pStyle w:val="ListParagraph"/>
        <w:numPr>
          <w:ilvl w:val="0"/>
          <w:numId w:val="9"/>
        </w:numPr>
        <w:rPr>
          <w:rFonts w:ascii="Times New Roman" w:hAnsi="Times New Roman" w:cs="Times New Roman"/>
          <w:b/>
          <w:bCs/>
        </w:rPr>
      </w:pPr>
      <w:r w:rsidRPr="003922A8">
        <w:rPr>
          <w:rFonts w:ascii="Times New Roman" w:hAnsi="Times New Roman" w:cs="Times New Roman"/>
          <w:b/>
          <w:bCs/>
        </w:rPr>
        <w:t>Comments</w:t>
      </w:r>
      <w:r w:rsidR="003922A8">
        <w:rPr>
          <w:rFonts w:ascii="Times New Roman" w:hAnsi="Times New Roman" w:cs="Times New Roman"/>
          <w:b/>
          <w:bCs/>
        </w:rPr>
        <w:t xml:space="preserve">: </w:t>
      </w:r>
      <w:r w:rsidR="003922A8">
        <w:rPr>
          <w:rFonts w:ascii="Times New Roman" w:hAnsi="Times New Roman" w:cs="Times New Roman"/>
        </w:rPr>
        <w:t xml:space="preserve">Any comments about the asset party relationship. </w:t>
      </w:r>
    </w:p>
    <w:p w:rsidRPr="00965E32" w:rsidR="00965E32" w:rsidP="00777AA1" w:rsidRDefault="00965E32" w14:paraId="75E81130" w14:textId="1B259D1B">
      <w:pPr>
        <w:pStyle w:val="ListParagraph"/>
        <w:numPr>
          <w:ilvl w:val="0"/>
          <w:numId w:val="9"/>
        </w:numPr>
        <w:rPr>
          <w:rFonts w:ascii="Times New Roman" w:hAnsi="Times New Roman" w:cs="Times New Roman"/>
          <w:b/>
          <w:bCs/>
        </w:rPr>
      </w:pPr>
      <w:proofErr w:type="spellStart"/>
      <w:r w:rsidRPr="00965E32">
        <w:rPr>
          <w:rFonts w:ascii="Times New Roman" w:hAnsi="Times New Roman" w:cs="Times New Roman"/>
          <w:b/>
          <w:bCs/>
        </w:rPr>
        <w:t>PartyRelationship</w:t>
      </w:r>
      <w:proofErr w:type="spellEnd"/>
      <w:r w:rsidRPr="00965E32">
        <w:rPr>
          <w:rFonts w:ascii="Times New Roman" w:hAnsi="Times New Roman" w:cs="Times New Roman"/>
          <w:b/>
          <w:bCs/>
        </w:rPr>
        <w:t xml:space="preserve">: </w:t>
      </w:r>
      <w:r>
        <w:rPr>
          <w:rFonts w:ascii="Times New Roman" w:hAnsi="Times New Roman" w:cs="Times New Roman"/>
        </w:rPr>
        <w:t xml:space="preserve">The nature of the asset-party relationship. </w:t>
      </w:r>
      <w:r w:rsidR="00FC0663">
        <w:rPr>
          <w:rFonts w:ascii="Times New Roman" w:hAnsi="Times New Roman" w:cs="Times New Roman"/>
        </w:rPr>
        <w:t xml:space="preserve">Most common are owner, vested interest, restitution victim, and other. </w:t>
      </w:r>
    </w:p>
    <w:p w:rsidRPr="00E10EF9" w:rsidR="000E7BE8" w:rsidRDefault="000E7BE8" w14:paraId="72DCA16F" w14:textId="6951DAA2">
      <w:pPr>
        <w:rPr>
          <w:rFonts w:ascii="Times New Roman" w:hAnsi="Times New Roman" w:cs="Times New Roman"/>
          <w:b/>
          <w:bCs/>
          <w:u w:val="single"/>
        </w:rPr>
      </w:pPr>
      <w:r>
        <w:rPr>
          <w:rFonts w:ascii="Times New Roman" w:hAnsi="Times New Roman" w:cs="Times New Roman"/>
        </w:rPr>
        <w:br w:type="page"/>
      </w:r>
    </w:p>
    <w:p w:rsidR="003F154F" w:rsidP="004C7803" w:rsidRDefault="004C7803" w14:paraId="66C757EA" w14:textId="15070AA3">
      <w:pPr>
        <w:jc w:val="center"/>
        <w:rPr>
          <w:rFonts w:ascii="Times New Roman" w:hAnsi="Times New Roman" w:cs="Times New Roman"/>
          <w:b/>
          <w:bCs/>
        </w:rPr>
      </w:pPr>
      <w:bookmarkStart w:name="Other" w:id="12"/>
      <w:r>
        <w:rPr>
          <w:rFonts w:ascii="Times New Roman" w:hAnsi="Times New Roman" w:cs="Times New Roman"/>
          <w:b/>
          <w:bCs/>
        </w:rPr>
        <w:t xml:space="preserve">Other </w:t>
      </w:r>
      <w:r w:rsidR="00EC03AC">
        <w:rPr>
          <w:rFonts w:ascii="Times New Roman" w:hAnsi="Times New Roman" w:cs="Times New Roman"/>
          <w:b/>
          <w:bCs/>
        </w:rPr>
        <w:t>Tables</w:t>
      </w:r>
    </w:p>
    <w:bookmarkEnd w:id="12"/>
    <w:p w:rsidRPr="00293787" w:rsidR="00EC03AC" w:rsidP="00195C8B" w:rsidRDefault="00EC03AC" w14:paraId="63509838" w14:textId="212B39D6">
      <w:pPr>
        <w:pStyle w:val="ListParagraph"/>
        <w:numPr>
          <w:ilvl w:val="0"/>
          <w:numId w:val="2"/>
        </w:numPr>
        <w:spacing w:after="0" w:line="276" w:lineRule="auto"/>
        <w:rPr>
          <w:rFonts w:ascii="Times New Roman" w:hAnsi="Times New Roman" w:cs="Times New Roman"/>
        </w:rPr>
      </w:pPr>
      <w:r w:rsidRPr="00293787" w:rsidR="00EC03AC">
        <w:rPr>
          <w:rFonts w:ascii="Times New Roman" w:hAnsi="Times New Roman" w:cs="Times New Roman"/>
        </w:rPr>
        <w:t xml:space="preserve">The </w:t>
      </w:r>
      <w:r w:rsidRPr="00293787" w:rsidR="00B458B3">
        <w:rPr>
          <w:rFonts w:ascii="Times New Roman" w:hAnsi="Times New Roman" w:cs="Times New Roman"/>
          <w:b w:val="1"/>
          <w:bCs w:val="1"/>
        </w:rPr>
        <w:t>A</w:t>
      </w:r>
      <w:r w:rsidRPr="00293787" w:rsidR="00035D24">
        <w:rPr>
          <w:rFonts w:ascii="Times New Roman" w:hAnsi="Times New Roman" w:cs="Times New Roman"/>
          <w:b w:val="1"/>
          <w:bCs w:val="1"/>
        </w:rPr>
        <w:t>pproval_status_by_asset</w:t>
      </w:r>
      <w:r w:rsidRPr="00293787" w:rsidR="00035D24">
        <w:rPr>
          <w:rFonts w:ascii="Times New Roman" w:hAnsi="Times New Roman" w:cs="Times New Roman"/>
        </w:rPr>
        <w:t xml:space="preserve"> table</w:t>
      </w:r>
      <w:r w:rsidRPr="00293787" w:rsidR="00EC03AC">
        <w:rPr>
          <w:rFonts w:ascii="Times New Roman" w:hAnsi="Times New Roman" w:cs="Times New Roman"/>
        </w:rPr>
        <w:t xml:space="preserve"> lists approval statuses for each </w:t>
      </w:r>
      <w:r w:rsidRPr="00293787" w:rsidR="00EC03AC">
        <w:rPr>
          <w:rFonts w:ascii="Times New Roman" w:hAnsi="Times New Roman" w:cs="Times New Roman"/>
        </w:rPr>
        <w:t xml:space="preserve">asset</w:t>
      </w:r>
      <w:r w:rsidRPr="00293787" w:rsidR="00EC50E5">
        <w:rPr>
          <w:rFonts w:ascii="Times New Roman" w:hAnsi="Times New Roman" w:cs="Times New Roman"/>
        </w:rPr>
        <w:t>.</w:t>
      </w:r>
      <w:r w:rsidRPr="00293787" w:rsidR="005317ED">
        <w:rPr>
          <w:rStyle w:val="FootnoteReference"/>
          <w:rFonts w:ascii="Times New Roman" w:hAnsi="Times New Roman" w:cs="Times New Roman"/>
        </w:rPr>
        <w:footnoteReference w:id="37"/>
      </w:r>
      <w:r w:rsidRPr="00293787" w:rsidR="00EC03AC">
        <w:rPr>
          <w:rFonts w:ascii="Times New Roman" w:hAnsi="Times New Roman" w:cs="Times New Roman"/>
        </w:rPr>
        <w:t xml:space="preserve"> </w:t>
      </w:r>
      <w:r w:rsidRPr="00293787" w:rsidR="00FB5D25">
        <w:rPr>
          <w:rFonts w:ascii="Times New Roman" w:hAnsi="Times New Roman" w:cs="Times New Roman"/>
        </w:rPr>
        <w:t xml:space="preserve">Although neither the </w:t>
      </w:r>
      <w:r w:rsidRPr="00293787" w:rsidR="000727FF">
        <w:rPr>
          <w:rFonts w:ascii="Times New Roman" w:hAnsi="Times New Roman" w:cs="Times New Roman"/>
        </w:rPr>
        <w:t>t</w:t>
      </w:r>
      <w:r w:rsidRPr="00293787" w:rsidR="00FB5D25">
        <w:rPr>
          <w:rFonts w:ascii="Times New Roman" w:hAnsi="Times New Roman" w:cs="Times New Roman"/>
        </w:rPr>
        <w:t>ables nor variables are well defined, b</w:t>
      </w:r>
      <w:r w:rsidRPr="00293787" w:rsidR="00EC03AC">
        <w:rPr>
          <w:rFonts w:ascii="Times New Roman" w:hAnsi="Times New Roman" w:cs="Times New Roman"/>
        </w:rPr>
        <w:t xml:space="preserve">ased on the dates and comments (and other circumstantial evidence), it looks to be a supervisor approving the creation of the asset in the AFTRAK system.</w:t>
      </w:r>
      <w:r w:rsidRPr="00293787" w:rsidR="00EC03AC">
        <w:rPr>
          <w:rFonts w:ascii="Times New Roman" w:hAnsi="Times New Roman" w:cs="Times New Roman"/>
        </w:rPr>
        <w:t xml:space="preserve"> </w:t>
      </w:r>
    </w:p>
    <w:p w:rsidRPr="00293787" w:rsidR="00293787" w:rsidP="0AC1E383" w:rsidRDefault="00293787" w14:paraId="284B8132" w14:textId="55613A60">
      <w:pPr>
        <w:pStyle w:val="FootnoteText"/>
        <w:numPr>
          <w:ilvl w:val="0"/>
          <w:numId w:val="2"/>
        </w:numPr>
        <w:spacing w:line="276" w:lineRule="auto"/>
        <w:contextualSpacing w:val="1"/>
        <w:rPr>
          <w:rFonts w:ascii="Times New Roman" w:hAnsi="Times New Roman" w:cs="Times New Roman"/>
          <w:sz w:val="22"/>
          <w:szCs w:val="22"/>
        </w:rPr>
      </w:pPr>
      <w:r w:rsidRPr="0AC1E383" w:rsidR="00293787">
        <w:rPr>
          <w:rFonts w:ascii="Times New Roman" w:hAnsi="Times New Roman" w:cs="Times New Roman"/>
          <w:b w:val="1"/>
          <w:bCs w:val="1"/>
          <w:sz w:val="22"/>
          <w:szCs w:val="22"/>
        </w:rPr>
        <w:t>CARData</w:t>
      </w:r>
      <w:r w:rsidRPr="0AC1E383" w:rsidR="00293787">
        <w:rPr>
          <w:rFonts w:ascii="Times New Roman" w:hAnsi="Times New Roman" w:cs="Times New Roman"/>
          <w:sz w:val="22"/>
          <w:szCs w:val="22"/>
        </w:rPr>
        <w:t xml:space="preserve"> provides a snapshot of various fields from the Department of Justice’s Consolidated Asset Tracking System (CATS) database. </w:t>
      </w:r>
      <w:r w:rsidRPr="0AC1E383" w:rsidR="00293787">
        <w:rPr>
          <w:rFonts w:ascii="Times New Roman" w:hAnsi="Times New Roman" w:cs="Times New Roman"/>
          <w:sz w:val="22"/>
          <w:szCs w:val="22"/>
        </w:rPr>
        <w:t>The majority of</w:t>
      </w:r>
      <w:r w:rsidRPr="0AC1E383" w:rsidR="00293787">
        <w:rPr>
          <w:rFonts w:ascii="Times New Roman" w:hAnsi="Times New Roman" w:cs="Times New Roman"/>
          <w:sz w:val="22"/>
          <w:szCs w:val="22"/>
        </w:rPr>
        <w:t xml:space="preserve"> this information </w:t>
      </w:r>
      <w:r w:rsidRPr="0AC1E383" w:rsidR="00293787">
        <w:rPr>
          <w:rFonts w:ascii="Times New Roman" w:hAnsi="Times New Roman" w:cs="Times New Roman"/>
          <w:sz w:val="22"/>
          <w:szCs w:val="22"/>
        </w:rPr>
        <w:t>appears to be</w:t>
      </w:r>
      <w:r w:rsidRPr="0AC1E383" w:rsidR="00293787">
        <w:rPr>
          <w:rFonts w:ascii="Times New Roman" w:hAnsi="Times New Roman" w:cs="Times New Roman"/>
          <w:sz w:val="22"/>
          <w:szCs w:val="22"/>
        </w:rPr>
        <w:t xml:space="preserve"> included in the RASR table, making this table mostly redundant</w:t>
      </w:r>
      <w:r w:rsidRPr="0AC1E383" w:rsidR="00293787">
        <w:rPr>
          <w:rFonts w:ascii="Times New Roman" w:hAnsi="Times New Roman" w:cs="Times New Roman"/>
          <w:sz w:val="22"/>
          <w:szCs w:val="22"/>
        </w:rPr>
        <w:t>.</w:t>
      </w:r>
      <w:r w:rsidRPr="0AC1E383" w:rsidR="00293787">
        <w:rPr>
          <w:rFonts w:ascii="Times New Roman" w:hAnsi="Times New Roman" w:cs="Times New Roman"/>
          <w:sz w:val="22"/>
          <w:szCs w:val="22"/>
        </w:rPr>
        <w:t xml:space="preserve">  </w:t>
      </w:r>
    </w:p>
    <w:p w:rsidRPr="00293787" w:rsidR="00BD28D5" w:rsidP="00195C8B" w:rsidRDefault="00BD28D5" w14:paraId="27F9624C" w14:textId="35940DA1">
      <w:pPr>
        <w:pStyle w:val="ListParagraph"/>
        <w:numPr>
          <w:ilvl w:val="0"/>
          <w:numId w:val="2"/>
        </w:numPr>
        <w:spacing w:line="276" w:lineRule="auto"/>
        <w:rPr>
          <w:rFonts w:ascii="Times New Roman" w:hAnsi="Times New Roman" w:cs="Times New Roman"/>
        </w:rPr>
      </w:pPr>
      <w:r w:rsidRPr="0AC1E383" w:rsidR="00BD28D5">
        <w:rPr>
          <w:rFonts w:ascii="Times New Roman" w:hAnsi="Times New Roman" w:cs="Times New Roman"/>
          <w:b w:val="1"/>
          <w:bCs w:val="1"/>
        </w:rPr>
        <w:t>CarImport</w:t>
      </w:r>
      <w:r w:rsidRPr="0AC1E383" w:rsidR="00BD28D5">
        <w:rPr>
          <w:rFonts w:ascii="Times New Roman" w:hAnsi="Times New Roman" w:cs="Times New Roman"/>
        </w:rPr>
        <w:t xml:space="preserve"> shows when information from the CATS system (via the </w:t>
      </w:r>
      <w:r w:rsidRPr="0AC1E383" w:rsidR="00BD28D5">
        <w:rPr>
          <w:rFonts w:ascii="Times New Roman" w:hAnsi="Times New Roman" w:cs="Times New Roman"/>
        </w:rPr>
        <w:t>C</w:t>
      </w:r>
      <w:r w:rsidRPr="0AC1E383" w:rsidR="00293787">
        <w:rPr>
          <w:rFonts w:ascii="Times New Roman" w:hAnsi="Times New Roman" w:cs="Times New Roman"/>
        </w:rPr>
        <w:t>ARData</w:t>
      </w:r>
      <w:r w:rsidRPr="0AC1E383" w:rsidR="00BD28D5">
        <w:rPr>
          <w:rFonts w:ascii="Times New Roman" w:hAnsi="Times New Roman" w:cs="Times New Roman"/>
        </w:rPr>
        <w:t xml:space="preserve">) </w:t>
      </w:r>
      <w:r w:rsidRPr="0AC1E383" w:rsidR="00293787">
        <w:rPr>
          <w:rFonts w:ascii="Times New Roman" w:hAnsi="Times New Roman" w:cs="Times New Roman"/>
        </w:rPr>
        <w:t>was</w:t>
      </w:r>
      <w:r w:rsidRPr="0AC1E383" w:rsidR="00BD28D5">
        <w:rPr>
          <w:rFonts w:ascii="Times New Roman" w:hAnsi="Times New Roman" w:cs="Times New Roman"/>
        </w:rPr>
        <w:t xml:space="preserve"> imported.</w:t>
      </w:r>
      <w:r w:rsidRPr="0AC1E383" w:rsidR="00BD28D5">
        <w:rPr>
          <w:rFonts w:ascii="Times New Roman" w:hAnsi="Times New Roman" w:cs="Times New Roman"/>
        </w:rPr>
        <w:t xml:space="preserve"> </w:t>
      </w:r>
    </w:p>
    <w:p w:rsidRPr="00293787" w:rsidR="00CE0101" w:rsidP="00195C8B" w:rsidRDefault="00EC03AC" w14:paraId="1945ECB6" w14:textId="740A5AD8">
      <w:pPr>
        <w:pStyle w:val="ListParagraph"/>
        <w:numPr>
          <w:ilvl w:val="0"/>
          <w:numId w:val="2"/>
        </w:numPr>
        <w:spacing w:line="276" w:lineRule="auto"/>
        <w:rPr>
          <w:rFonts w:ascii="Times New Roman" w:hAnsi="Times New Roman" w:cs="Times New Roman"/>
        </w:rPr>
      </w:pPr>
      <w:r w:rsidRPr="00293787" w:rsidR="00EC03AC">
        <w:rPr>
          <w:rFonts w:ascii="Times New Roman" w:hAnsi="Times New Roman" w:cs="Times New Roman"/>
        </w:rPr>
        <w:t xml:space="preserve">The </w:t>
      </w:r>
      <w:r w:rsidRPr="00293787" w:rsidR="00EC03AC">
        <w:rPr>
          <w:rFonts w:ascii="Times New Roman" w:hAnsi="Times New Roman" w:cs="Times New Roman"/>
          <w:b w:val="1"/>
          <w:bCs w:val="1"/>
        </w:rPr>
        <w:t>DCR_967</w:t>
      </w:r>
      <w:r w:rsidRPr="00293787" w:rsidR="00EC03AC">
        <w:rPr>
          <w:rFonts w:ascii="Times New Roman" w:hAnsi="Times New Roman" w:cs="Times New Roman"/>
        </w:rPr>
        <w:t xml:space="preserve"> table </w:t>
      </w:r>
      <w:r w:rsidRPr="00293787" w:rsidR="00EC03AC">
        <w:rPr>
          <w:rFonts w:ascii="Times New Roman" w:hAnsi="Times New Roman" w:cs="Times New Roman"/>
        </w:rPr>
        <w:t xml:space="preserve">wa</w:t>
      </w:r>
      <w:r w:rsidRPr="00293787" w:rsidR="00EC03AC">
        <w:rPr>
          <w:rFonts w:ascii="Times New Roman" w:hAnsi="Times New Roman" w:cs="Times New Roman"/>
        </w:rPr>
        <w:t xml:space="preserve">s created</w:t>
      </w:r>
      <w:r w:rsidRPr="00293787" w:rsidR="00EC03AC">
        <w:rPr>
          <w:rFonts w:ascii="Times New Roman" w:hAnsi="Times New Roman" w:cs="Times New Roman"/>
        </w:rPr>
        <w:t xml:space="preserve"> from two related </w:t>
      </w:r>
      <w:r w:rsidRPr="00293787" w:rsidR="00EC03AC">
        <w:rPr>
          <w:rFonts w:ascii="Times New Roman" w:hAnsi="Times New Roman" w:cs="Times New Roman"/>
        </w:rPr>
        <w:t xml:space="preserve">tables.</w:t>
      </w:r>
      <w:r w:rsidRPr="00293787">
        <w:rPr>
          <w:rStyle w:val="FootnoteReference"/>
          <w:rFonts w:ascii="Times New Roman" w:hAnsi="Times New Roman" w:cs="Times New Roman"/>
        </w:rPr>
        <w:footnoteReference w:id="38"/>
      </w:r>
      <w:r w:rsidRPr="00293787" w:rsidR="00EC03AC">
        <w:rPr>
          <w:rFonts w:ascii="Times New Roman" w:hAnsi="Times New Roman" w:cs="Times New Roman"/>
        </w:rPr>
        <w:t xml:space="preserve"> It shows </w:t>
      </w:r>
      <w:r w:rsidRPr="00293787" w:rsidR="000D738E">
        <w:rPr>
          <w:rFonts w:ascii="Times New Roman" w:hAnsi="Times New Roman" w:cs="Times New Roman"/>
        </w:rPr>
        <w:t>c</w:t>
      </w:r>
      <w:r w:rsidRPr="00293787" w:rsidR="004B199D">
        <w:rPr>
          <w:rFonts w:ascii="Times New Roman" w:hAnsi="Times New Roman" w:cs="Times New Roman"/>
        </w:rPr>
        <w:t>a</w:t>
      </w:r>
      <w:r w:rsidRPr="00293787" w:rsidR="000D738E">
        <w:rPr>
          <w:rFonts w:ascii="Times New Roman" w:hAnsi="Times New Roman" w:cs="Times New Roman"/>
        </w:rPr>
        <w:t>sh</w:t>
      </w:r>
      <w:r w:rsidRPr="00293787" w:rsidR="00EC03AC">
        <w:rPr>
          <w:rFonts w:ascii="Times New Roman" w:hAnsi="Times New Roman" w:cs="Times New Roman"/>
        </w:rPr>
        <w:t xml:space="preserve"> </w:t>
      </w:r>
      <w:r w:rsidRPr="00293787" w:rsidR="00E1557A">
        <w:rPr>
          <w:rFonts w:ascii="Times New Roman" w:hAnsi="Times New Roman" w:cs="Times New Roman"/>
        </w:rPr>
        <w:t xml:space="preserve">and cash-like </w:t>
      </w:r>
      <w:r w:rsidRPr="00293787" w:rsidR="00EC03AC">
        <w:rPr>
          <w:rFonts w:ascii="Times New Roman" w:hAnsi="Times New Roman" w:cs="Times New Roman"/>
        </w:rPr>
        <w:t xml:space="preserve">deposits into the Treasury Forfeiture </w:t>
      </w:r>
      <w:r w:rsidRPr="00293787" w:rsidR="00B34D94">
        <w:rPr>
          <w:rFonts w:ascii="Times New Roman" w:hAnsi="Times New Roman" w:cs="Times New Roman"/>
        </w:rPr>
        <w:t>F</w:t>
      </w:r>
      <w:r w:rsidRPr="00293787" w:rsidR="00EC03AC">
        <w:rPr>
          <w:rFonts w:ascii="Times New Roman" w:hAnsi="Times New Roman" w:cs="Times New Roman"/>
        </w:rPr>
        <w:t>und</w:t>
      </w:r>
      <w:r w:rsidRPr="00293787" w:rsidR="00B34D94">
        <w:rPr>
          <w:rFonts w:ascii="Times New Roman" w:hAnsi="Times New Roman" w:cs="Times New Roman"/>
        </w:rPr>
        <w:t xml:space="preserve"> (TFF</w:t>
      </w:r>
      <w:r w:rsidRPr="00293787" w:rsidR="00B34D94">
        <w:rPr>
          <w:rFonts w:ascii="Times New Roman" w:hAnsi="Times New Roman" w:cs="Times New Roman"/>
        </w:rPr>
        <w:t xml:space="preserve">)</w:t>
      </w:r>
      <w:r w:rsidRPr="00293787" w:rsidR="00EC03AC">
        <w:rPr>
          <w:rFonts w:ascii="Times New Roman" w:hAnsi="Times New Roman" w:cs="Times New Roman"/>
        </w:rPr>
        <w:t xml:space="preserve">, and</w:t>
      </w:r>
      <w:r w:rsidRPr="00293787" w:rsidR="00EC03AC">
        <w:rPr>
          <w:rFonts w:ascii="Times New Roman" w:hAnsi="Times New Roman" w:cs="Times New Roman"/>
        </w:rPr>
        <w:t xml:space="preserve"> is mostly an accounting record. It includes the date collected, date processed, amount, and the AFTRAK number (which links back to the asset table). </w:t>
      </w:r>
      <w:r w:rsidRPr="00293787" w:rsidR="00237D24">
        <w:rPr>
          <w:rFonts w:ascii="Times New Roman" w:hAnsi="Times New Roman" w:cs="Times New Roman"/>
        </w:rPr>
        <w:t xml:space="preserve">Appears to only </w:t>
      </w:r>
      <w:r w:rsidRPr="00293787" w:rsidR="00237D24">
        <w:rPr>
          <w:rFonts w:ascii="Times New Roman" w:hAnsi="Times New Roman" w:cs="Times New Roman"/>
        </w:rPr>
        <w:t>contain</w:t>
      </w:r>
      <w:r w:rsidRPr="00293787" w:rsidR="00EC03AC">
        <w:rPr>
          <w:rFonts w:ascii="Times New Roman" w:hAnsi="Times New Roman" w:cs="Times New Roman"/>
        </w:rPr>
        <w:t xml:space="preserve"> deposits for </w:t>
      </w:r>
      <w:r w:rsidRPr="00293787" w:rsidR="00EC03AC">
        <w:rPr>
          <w:rFonts w:ascii="Times New Roman" w:hAnsi="Times New Roman" w:cs="Times New Roman"/>
        </w:rPr>
        <w:t xml:space="preserve">some of</w:t>
      </w:r>
      <w:r w:rsidRPr="00293787" w:rsidR="00EC03AC">
        <w:rPr>
          <w:rFonts w:ascii="Times New Roman" w:hAnsi="Times New Roman" w:cs="Times New Roman"/>
        </w:rPr>
        <w:t xml:space="preserve"> 2018</w:t>
      </w:r>
      <w:r w:rsidRPr="00293787" w:rsidR="00EC03AC">
        <w:rPr>
          <w:rFonts w:ascii="Times New Roman" w:hAnsi="Times New Roman" w:cs="Times New Roman"/>
        </w:rPr>
        <w:t xml:space="preserve">, 2019, </w:t>
      </w:r>
      <w:r w:rsidRPr="00293787" w:rsidR="00EC03AC">
        <w:rPr>
          <w:rFonts w:ascii="Times New Roman" w:hAnsi="Times New Roman" w:cs="Times New Roman"/>
        </w:rPr>
        <w:t xml:space="preserve">and </w:t>
      </w:r>
      <w:r w:rsidRPr="00293787" w:rsidR="00EC03AC">
        <w:rPr>
          <w:rFonts w:ascii="Times New Roman" w:hAnsi="Times New Roman" w:cs="Times New Roman"/>
        </w:rPr>
        <w:t xml:space="preserve"> 2020</w:t>
      </w:r>
      <w:r w:rsidRPr="00293787" w:rsidR="00EC03AC">
        <w:rPr>
          <w:rFonts w:ascii="Times New Roman" w:hAnsi="Times New Roman" w:cs="Times New Roman"/>
        </w:rPr>
        <w:t xml:space="preserve">.</w:t>
      </w:r>
      <w:r w:rsidRPr="00293787" w:rsidR="00EC03AC">
        <w:rPr>
          <w:rFonts w:ascii="Times New Roman" w:hAnsi="Times New Roman" w:cs="Times New Roman"/>
        </w:rPr>
        <w:t xml:space="preserve"> </w:t>
      </w:r>
    </w:p>
    <w:p w:rsidRPr="00293787" w:rsidR="003B4679" w:rsidP="00195C8B" w:rsidRDefault="003B4679" w14:paraId="773114EF" w14:textId="54CF0A82">
      <w:pPr>
        <w:pStyle w:val="ListParagraph"/>
        <w:numPr>
          <w:ilvl w:val="0"/>
          <w:numId w:val="2"/>
        </w:numPr>
        <w:spacing w:line="276" w:lineRule="auto"/>
        <w:rPr>
          <w:rFonts w:ascii="Times New Roman" w:hAnsi="Times New Roman" w:cs="Times New Roman"/>
        </w:rPr>
      </w:pPr>
      <w:r w:rsidRPr="00293787" w:rsidR="003B4679">
        <w:rPr>
          <w:rFonts w:ascii="Times New Roman" w:hAnsi="Times New Roman" w:cs="Times New Roman"/>
        </w:rPr>
        <w:t xml:space="preserve">The </w:t>
      </w:r>
      <w:r w:rsidRPr="00293787" w:rsidR="00166ADB">
        <w:rPr>
          <w:rFonts w:ascii="Times New Roman" w:hAnsi="Times New Roman" w:cs="Times New Roman"/>
          <w:b w:val="1"/>
          <w:bCs w:val="1"/>
        </w:rPr>
        <w:t>E</w:t>
      </w:r>
      <w:r w:rsidRPr="00293787" w:rsidR="003B4679">
        <w:rPr>
          <w:rFonts w:ascii="Times New Roman" w:hAnsi="Times New Roman" w:cs="Times New Roman"/>
          <w:b w:val="1"/>
          <w:bCs w:val="1"/>
        </w:rPr>
        <w:t>xpenses</w:t>
      </w:r>
      <w:r w:rsidRPr="00293787" w:rsidR="003B4679">
        <w:rPr>
          <w:rFonts w:ascii="Times New Roman" w:hAnsi="Times New Roman" w:cs="Times New Roman"/>
        </w:rPr>
        <w:t xml:space="preserve"> table covers expenses associated with </w:t>
      </w:r>
      <w:r w:rsidRPr="00293787" w:rsidR="003B4679">
        <w:rPr>
          <w:rFonts w:ascii="Times New Roman" w:hAnsi="Times New Roman" w:cs="Times New Roman"/>
        </w:rPr>
        <w:t xml:space="preserve">assets</w:t>
      </w:r>
      <w:r w:rsidR="00F864D0">
        <w:rPr>
          <w:rFonts w:ascii="Times New Roman" w:hAnsi="Times New Roman" w:cs="Times New Roman"/>
        </w:rPr>
        <w:t>, and</w:t>
      </w:r>
      <w:r w:rsidR="00293787">
        <w:rPr>
          <w:rFonts w:ascii="Times New Roman" w:hAnsi="Times New Roman" w:cs="Times New Roman"/>
        </w:rPr>
        <w:t xml:space="preserve"> </w:t>
      </w:r>
      <w:r w:rsidRPr="00293787" w:rsidR="009B439A">
        <w:rPr>
          <w:rFonts w:ascii="Times New Roman" w:hAnsi="Times New Roman" w:cs="Times New Roman"/>
        </w:rPr>
        <w:t xml:space="preserve">was created from five </w:t>
      </w:r>
      <w:r w:rsidRPr="00293787" w:rsidR="009B439A">
        <w:rPr>
          <w:rFonts w:ascii="Times New Roman" w:hAnsi="Times New Roman" w:cs="Times New Roman"/>
        </w:rPr>
        <w:t>tables.</w:t>
      </w:r>
      <w:r w:rsidRPr="00293787">
        <w:rPr>
          <w:rStyle w:val="FootnoteReference"/>
          <w:rFonts w:ascii="Times New Roman" w:hAnsi="Times New Roman" w:cs="Times New Roman"/>
        </w:rPr>
        <w:footnoteReference w:id="39"/>
      </w:r>
      <w:r w:rsidRPr="00293787" w:rsidR="003B4679">
        <w:rPr>
          <w:rFonts w:ascii="Times New Roman" w:hAnsi="Times New Roman" w:cs="Times New Roman"/>
        </w:rPr>
        <w:t xml:space="preserve">   </w:t>
      </w:r>
    </w:p>
    <w:p w:rsidRPr="00293787" w:rsidR="003B4679" w:rsidP="00195C8B" w:rsidRDefault="00211E44" w14:paraId="2675259F" w14:textId="0DA33247">
      <w:pPr>
        <w:pStyle w:val="ListParagraph"/>
        <w:numPr>
          <w:ilvl w:val="0"/>
          <w:numId w:val="2"/>
        </w:numPr>
        <w:spacing w:line="276" w:lineRule="auto"/>
        <w:rPr>
          <w:rFonts w:ascii="Times New Roman" w:hAnsi="Times New Roman" w:cs="Times New Roman"/>
        </w:rPr>
      </w:pPr>
      <w:r w:rsidRPr="0AC1E383" w:rsidR="00211E44">
        <w:rPr>
          <w:rFonts w:ascii="Times New Roman" w:hAnsi="Times New Roman" w:cs="Times New Roman"/>
        </w:rPr>
        <w:t xml:space="preserve">The </w:t>
      </w:r>
      <w:r w:rsidRPr="0AC1E383" w:rsidR="00166ADB">
        <w:rPr>
          <w:rFonts w:ascii="Times New Roman" w:hAnsi="Times New Roman" w:cs="Times New Roman"/>
          <w:b w:val="1"/>
          <w:bCs w:val="1"/>
        </w:rPr>
        <w:t>E</w:t>
      </w:r>
      <w:r w:rsidRPr="0AC1E383" w:rsidR="00211E44">
        <w:rPr>
          <w:rFonts w:ascii="Times New Roman" w:hAnsi="Times New Roman" w:cs="Times New Roman"/>
          <w:b w:val="1"/>
          <w:bCs w:val="1"/>
        </w:rPr>
        <w:t>xpenses_by_asset</w:t>
      </w:r>
      <w:r w:rsidRPr="0AC1E383" w:rsidR="00211E44">
        <w:rPr>
          <w:rFonts w:ascii="Times New Roman" w:hAnsi="Times New Roman" w:cs="Times New Roman"/>
        </w:rPr>
        <w:t xml:space="preserve"> uses the </w:t>
      </w:r>
      <w:r w:rsidRPr="0AC1E383" w:rsidR="003B2910">
        <w:rPr>
          <w:rFonts w:ascii="Times New Roman" w:hAnsi="Times New Roman" w:cs="Times New Roman"/>
        </w:rPr>
        <w:t xml:space="preserve">original </w:t>
      </w:r>
      <w:r w:rsidRPr="0AC1E383" w:rsidR="001C386F">
        <w:rPr>
          <w:rFonts w:ascii="Times New Roman" w:hAnsi="Times New Roman" w:cs="Times New Roman"/>
          <w:i w:val="1"/>
          <w:iCs w:val="1"/>
        </w:rPr>
        <w:t>AssetExpense</w:t>
      </w:r>
      <w:r w:rsidRPr="0AC1E383" w:rsidR="00253A0B">
        <w:rPr>
          <w:rFonts w:ascii="Times New Roman" w:hAnsi="Times New Roman" w:cs="Times New Roman"/>
        </w:rPr>
        <w:t xml:space="preserve"> table to </w:t>
      </w:r>
      <w:r w:rsidRPr="0AC1E383" w:rsidR="00211E44">
        <w:rPr>
          <w:rFonts w:ascii="Times New Roman" w:hAnsi="Times New Roman" w:cs="Times New Roman"/>
        </w:rPr>
        <w:t>total expenses for each asset.</w:t>
      </w:r>
      <w:r w:rsidRPr="0AC1E383" w:rsidR="00211E44">
        <w:rPr>
          <w:rFonts w:ascii="Times New Roman" w:hAnsi="Times New Roman" w:cs="Times New Roman"/>
        </w:rPr>
        <w:t xml:space="preserve"> </w:t>
      </w:r>
    </w:p>
    <w:p w:rsidRPr="00293787" w:rsidR="00CE0101" w:rsidP="00195C8B" w:rsidRDefault="00534327" w14:paraId="262C07C7" w14:textId="1C5EEF28">
      <w:pPr>
        <w:pStyle w:val="ListParagraph"/>
        <w:numPr>
          <w:ilvl w:val="0"/>
          <w:numId w:val="2"/>
        </w:numPr>
        <w:spacing w:line="276" w:lineRule="auto"/>
        <w:rPr>
          <w:rFonts w:ascii="Times New Roman" w:hAnsi="Times New Roman" w:cs="Times New Roman"/>
        </w:rPr>
      </w:pPr>
      <w:r w:rsidRPr="00293787" w:rsidR="00534327">
        <w:rPr>
          <w:rFonts w:ascii="Times New Roman" w:hAnsi="Times New Roman" w:cs="Times New Roman"/>
        </w:rPr>
        <w:t xml:space="preserve">The </w:t>
      </w:r>
      <w:r w:rsidRPr="00293787" w:rsidR="00534327">
        <w:rPr>
          <w:rFonts w:ascii="Times New Roman" w:hAnsi="Times New Roman" w:cs="Times New Roman"/>
          <w:b w:val="1"/>
          <w:bCs w:val="1"/>
        </w:rPr>
        <w:t>F16</w:t>
      </w:r>
      <w:r w:rsidRPr="00293787" w:rsidR="00534327">
        <w:rPr>
          <w:rFonts w:ascii="Times New Roman" w:hAnsi="Times New Roman" w:cs="Times New Roman"/>
        </w:rPr>
        <w:t xml:space="preserve"> table was created from </w:t>
      </w:r>
      <w:r w:rsidRPr="00293787" w:rsidR="00534327">
        <w:rPr>
          <w:rFonts w:ascii="Times New Roman" w:hAnsi="Times New Roman" w:cs="Times New Roman"/>
        </w:rPr>
        <w:t xml:space="preserve">three original </w:t>
      </w:r>
      <w:r w:rsidRPr="00293787" w:rsidR="00534327">
        <w:rPr>
          <w:rFonts w:ascii="Times New Roman" w:hAnsi="Times New Roman" w:cs="Times New Roman"/>
        </w:rPr>
        <w:t>tables</w:t>
      </w:r>
      <w:r w:rsidRPr="00293787" w:rsidR="3558D082">
        <w:rPr>
          <w:rFonts w:ascii="Times New Roman" w:hAnsi="Times New Roman" w:cs="Times New Roman"/>
        </w:rPr>
        <w:t>.</w:t>
      </w:r>
      <w:r w:rsidRPr="00293787" w:rsidR="00CE0101">
        <w:rPr>
          <w:rStyle w:val="FootnoteReference"/>
          <w:rFonts w:ascii="Times New Roman" w:hAnsi="Times New Roman" w:cs="Times New Roman"/>
        </w:rPr>
        <w:footnoteReference w:id="40"/>
      </w:r>
      <w:r w:rsidRPr="00293787" w:rsidR="5BF03272">
        <w:rPr>
          <w:rFonts w:ascii="Times New Roman" w:hAnsi="Times New Roman" w:cs="Times New Roman"/>
        </w:rPr>
        <w:t xml:space="preserve"> </w:t>
      </w:r>
      <w:r w:rsidRPr="0AC1E383" w:rsidR="5BF03272">
        <w:rPr>
          <w:rFonts w:ascii="Times New Roman" w:hAnsi="Times New Roman" w:eastAsia="Times New Roman" w:cs="Times New Roman"/>
          <w:noProof w:val="0"/>
          <w:sz w:val="22"/>
          <w:szCs w:val="22"/>
          <w:lang w:val="en-US"/>
        </w:rPr>
        <w:t xml:space="preserve">This set of tables shows the currency deposited into </w:t>
      </w:r>
      <w:r w:rsidRPr="0AC1E383" w:rsidR="5BF03272">
        <w:rPr>
          <w:rFonts w:ascii="Times New Roman" w:hAnsi="Times New Roman" w:eastAsia="Times New Roman" w:cs="Times New Roman"/>
          <w:noProof w:val="0"/>
          <w:sz w:val="22"/>
          <w:szCs w:val="22"/>
          <w:lang w:val="en-US"/>
        </w:rPr>
        <w:t>suspense</w:t>
      </w:r>
      <w:r w:rsidRPr="0AC1E383" w:rsidR="5BF03272">
        <w:rPr>
          <w:rFonts w:ascii="Times New Roman" w:hAnsi="Times New Roman" w:eastAsia="Times New Roman" w:cs="Times New Roman"/>
          <w:noProof w:val="0"/>
          <w:sz w:val="22"/>
          <w:szCs w:val="22"/>
          <w:lang w:val="en-US"/>
        </w:rPr>
        <w:t xml:space="preserve"> account</w:t>
      </w:r>
      <w:r w:rsidRPr="0AC1E383" w:rsidR="0A78DAFC">
        <w:rPr>
          <w:rFonts w:ascii="Times New Roman" w:hAnsi="Times New Roman" w:eastAsia="Times New Roman" w:cs="Times New Roman"/>
          <w:noProof w:val="0"/>
          <w:sz w:val="22"/>
          <w:szCs w:val="22"/>
          <w:lang w:val="en-US"/>
        </w:rPr>
        <w:t>s</w:t>
      </w:r>
      <w:r w:rsidRPr="00293787" w:rsidR="00534327">
        <w:rPr>
          <w:rFonts w:ascii="Times New Roman" w:hAnsi="Times New Roman" w:cs="Times New Roman"/>
        </w:rPr>
        <w:t xml:space="preserve">.</w:t>
      </w:r>
      <w:r w:rsidRPr="126E5641">
        <w:rPr>
          <w:rStyle w:val="FootnoteReference"/>
          <w:rFonts w:ascii="Times New Roman" w:hAnsi="Times New Roman" w:cs="Times New Roman"/>
        </w:rPr>
        <w:footnoteReference w:id="22353"/>
      </w:r>
      <w:r w:rsidRPr="126E5641" w:rsidR="00534327">
        <w:rPr>
          <w:rFonts w:ascii="Times New Roman" w:hAnsi="Times New Roman" w:cs="Times New Roman"/>
        </w:rPr>
        <w:t xml:space="preserve"> </w:t>
      </w:r>
    </w:p>
    <w:p w:rsidRPr="00293787" w:rsidR="00AF13B4" w:rsidP="00195C8B" w:rsidRDefault="00AF13B4" w14:paraId="385F6676" w14:textId="1704AAF4">
      <w:pPr>
        <w:pStyle w:val="ListParagraph"/>
        <w:numPr>
          <w:ilvl w:val="0"/>
          <w:numId w:val="2"/>
        </w:numPr>
        <w:spacing w:line="276" w:lineRule="auto"/>
        <w:rPr>
          <w:rFonts w:ascii="Times New Roman" w:hAnsi="Times New Roman" w:cs="Times New Roman"/>
        </w:rPr>
      </w:pPr>
      <w:r w:rsidRPr="00293787" w:rsidR="00AF13B4">
        <w:rPr>
          <w:rFonts w:ascii="Times New Roman" w:hAnsi="Times New Roman" w:cs="Times New Roman"/>
        </w:rPr>
        <w:t xml:space="preserve">The </w:t>
      </w:r>
      <w:r w:rsidRPr="00293787" w:rsidR="00AF13B4">
        <w:rPr>
          <w:rFonts w:ascii="Times New Roman" w:hAnsi="Times New Roman" w:cs="Times New Roman"/>
          <w:b w:val="1"/>
          <w:bCs w:val="1"/>
        </w:rPr>
        <w:t>Inventory_asset</w:t>
      </w:r>
      <w:r w:rsidRPr="00293787" w:rsidR="00AF13B4">
        <w:rPr>
          <w:rFonts w:ascii="Times New Roman" w:hAnsi="Times New Roman" w:cs="Times New Roman"/>
          <w:b w:val="1"/>
          <w:bCs w:val="1"/>
        </w:rPr>
        <w:t xml:space="preserve"> </w:t>
      </w:r>
      <w:r w:rsidRPr="00293787" w:rsidR="00AF13B4">
        <w:rPr>
          <w:rFonts w:ascii="Times New Roman" w:hAnsi="Times New Roman" w:cs="Times New Roman"/>
        </w:rPr>
        <w:t>table was</w:t>
      </w:r>
      <w:r w:rsidRPr="126E5641" w:rsidR="00AF13B4">
        <w:rPr>
          <w:rFonts w:ascii="Times New Roman" w:hAnsi="Times New Roman" w:cs="Times New Roman"/>
        </w:rPr>
        <w:t xml:space="preserve"> created from two tables.</w:t>
      </w:r>
      <w:r w:rsidRPr="00293787">
        <w:rPr>
          <w:rStyle w:val="FootnoteReference"/>
          <w:rFonts w:ascii="Times New Roman" w:hAnsi="Times New Roman" w:cs="Times New Roman"/>
        </w:rPr>
        <w:footnoteReference w:id="42"/>
      </w:r>
      <w:r w:rsidRPr="126E5641" w:rsidR="04F66F3D">
        <w:rPr>
          <w:rFonts w:ascii="Times New Roman" w:hAnsi="Times New Roman" w:cs="Times New Roman"/>
        </w:rPr>
        <w:t xml:space="preserve"> </w:t>
      </w:r>
      <w:r w:rsidRPr="126E5641" w:rsidR="00AF13B4">
        <w:rPr>
          <w:rFonts w:ascii="Times New Roman" w:hAnsi="Times New Roman" w:cs="Times New Roman"/>
        </w:rPr>
        <w:t xml:space="preserve">It shows all property stored by </w:t>
      </w:r>
      <w:r w:rsidRPr="00293787" w:rsidR="00AF13B4">
        <w:rPr>
          <w:rFonts w:ascii="Times New Roman" w:hAnsi="Times New Roman" w:cs="Times New Roman"/>
        </w:rPr>
        <w:t xml:space="preserve">contractors</w:t>
      </w:r>
      <w:r w:rsidRPr="00293787" w:rsidR="00AF13B4">
        <w:rPr>
          <w:rFonts w:ascii="Times New Roman" w:hAnsi="Times New Roman" w:cs="Times New Roman"/>
        </w:rPr>
        <w:t xml:space="preserve">,</w:t>
      </w:r>
      <w:r w:rsidRPr="00293787" w:rsidR="00AF13B4">
        <w:rPr>
          <w:rFonts w:ascii="Times New Roman" w:hAnsi="Times New Roman" w:cs="Times New Roman"/>
        </w:rPr>
        <w:t xml:space="preserve"> and</w:t>
      </w:r>
      <w:r w:rsidRPr="00293787" w:rsidR="00AF13B4">
        <w:rPr>
          <w:rFonts w:ascii="Times New Roman" w:hAnsi="Times New Roman" w:cs="Times New Roman"/>
        </w:rPr>
        <w:t xml:space="preserve"> </w:t>
      </w:r>
      <w:r w:rsidRPr="126E5641" w:rsidR="00AF13B4">
        <w:rPr>
          <w:rFonts w:ascii="Times New Roman" w:hAnsi="Times New Roman" w:cs="Times New Roman"/>
        </w:rPr>
        <w:t>contains</w:t>
      </w:r>
      <w:r w:rsidRPr="126E5641" w:rsidR="00AF13B4">
        <w:rPr>
          <w:rFonts w:ascii="Times New Roman" w:hAnsi="Times New Roman" w:cs="Times New Roman"/>
        </w:rPr>
        <w:t xml:space="preserve"> basic info about the </w:t>
      </w:r>
      <w:r w:rsidRPr="126E5641" w:rsidR="00AF13B4">
        <w:rPr>
          <w:rFonts w:ascii="Times New Roman" w:hAnsi="Times New Roman" w:cs="Times New Roman"/>
        </w:rPr>
        <w:t xml:space="preserve">asset</w:t>
      </w:r>
      <w:r w:rsidRPr="126E5641" w:rsidR="00AF13B4">
        <w:rPr>
          <w:rFonts w:ascii="Times New Roman" w:hAnsi="Times New Roman" w:cs="Times New Roman"/>
        </w:rPr>
        <w:t xml:space="preserve"> that </w:t>
      </w:r>
      <w:r w:rsidRPr="126E5641" w:rsidR="00AF13B4">
        <w:rPr>
          <w:rFonts w:ascii="Times New Roman" w:hAnsi="Times New Roman" w:cs="Times New Roman"/>
        </w:rPr>
        <w:t xml:space="preserve">is</w:t>
      </w:r>
      <w:r w:rsidRPr="126E5641" w:rsidR="00AF13B4">
        <w:rPr>
          <w:rFonts w:ascii="Times New Roman" w:hAnsi="Times New Roman" w:cs="Times New Roman"/>
        </w:rPr>
        <w:t xml:space="preserve"> duplicated from elsewhere.</w:t>
      </w:r>
      <w:r w:rsidRPr="126E5641" w:rsidR="00AF13B4">
        <w:rPr>
          <w:rFonts w:ascii="Times New Roman" w:hAnsi="Times New Roman" w:cs="Times New Roman"/>
        </w:rPr>
        <w:t xml:space="preserve"> </w:t>
      </w:r>
    </w:p>
    <w:p w:rsidR="005D1C32" w:rsidP="00195C8B" w:rsidRDefault="005D1C32" w14:paraId="5BBFC20B" w14:textId="7756769C">
      <w:pPr>
        <w:pStyle w:val="ListParagraph"/>
        <w:numPr>
          <w:ilvl w:val="0"/>
          <w:numId w:val="2"/>
        </w:numPr>
        <w:spacing w:line="276" w:lineRule="auto"/>
        <w:rPr>
          <w:rFonts w:ascii="Times New Roman" w:hAnsi="Times New Roman" w:cs="Times New Roman"/>
        </w:rPr>
      </w:pPr>
      <w:r w:rsidRPr="0AC1E383" w:rsidR="005D1C32">
        <w:rPr>
          <w:rFonts w:ascii="Times New Roman" w:hAnsi="Times New Roman" w:cs="Times New Roman"/>
        </w:rPr>
        <w:t xml:space="preserve">The </w:t>
      </w:r>
      <w:r w:rsidRPr="0AC1E383" w:rsidR="004700D5">
        <w:rPr>
          <w:rFonts w:ascii="Times New Roman" w:hAnsi="Times New Roman" w:cs="Times New Roman"/>
          <w:b w:val="1"/>
          <w:bCs w:val="1"/>
        </w:rPr>
        <w:t>Lien</w:t>
      </w:r>
      <w:r w:rsidRPr="0AC1E383" w:rsidR="00166ADB">
        <w:rPr>
          <w:rFonts w:ascii="Times New Roman" w:hAnsi="Times New Roman" w:cs="Times New Roman"/>
          <w:b w:val="1"/>
          <w:bCs w:val="1"/>
        </w:rPr>
        <w:t>s</w:t>
      </w:r>
      <w:r w:rsidRPr="0AC1E383" w:rsidR="00166ADB">
        <w:rPr>
          <w:rFonts w:ascii="Times New Roman" w:hAnsi="Times New Roman" w:cs="Times New Roman"/>
          <w:b w:val="1"/>
          <w:bCs w:val="1"/>
        </w:rPr>
        <w:t xml:space="preserve"> </w:t>
      </w:r>
      <w:r w:rsidRPr="0AC1E383" w:rsidR="004700D5">
        <w:rPr>
          <w:rFonts w:ascii="Times New Roman" w:hAnsi="Times New Roman" w:cs="Times New Roman"/>
        </w:rPr>
        <w:t xml:space="preserve">table was created from </w:t>
      </w:r>
      <w:r w:rsidRPr="0AC1E383" w:rsidR="004700D5">
        <w:rPr>
          <w:rFonts w:ascii="Times New Roman" w:hAnsi="Times New Roman" w:cs="Times New Roman"/>
        </w:rPr>
        <w:t xml:space="preserve">three lien-related </w:t>
      </w:r>
      <w:r w:rsidRPr="0AC1E383" w:rsidR="004700D5">
        <w:rPr>
          <w:rFonts w:ascii="Times New Roman" w:hAnsi="Times New Roman" w:cs="Times New Roman"/>
        </w:rPr>
        <w:t>tables.</w:t>
      </w:r>
      <w:r w:rsidRPr="0AC1E383">
        <w:rPr>
          <w:rStyle w:val="FootnoteReference"/>
          <w:rFonts w:ascii="Times New Roman" w:hAnsi="Times New Roman" w:cs="Times New Roman"/>
        </w:rPr>
        <w:footnoteReference w:id="17396"/>
      </w:r>
      <w:r w:rsidRPr="0AC1E383" w:rsidR="5299A282">
        <w:rPr>
          <w:rFonts w:ascii="Times New Roman" w:hAnsi="Times New Roman" w:cs="Times New Roman"/>
        </w:rPr>
        <w:t xml:space="preserve"> </w:t>
      </w:r>
      <w:r w:rsidRPr="0AC1E383" w:rsidR="004700D5">
        <w:rPr>
          <w:rFonts w:ascii="Times New Roman" w:hAnsi="Times New Roman" w:cs="Times New Roman"/>
        </w:rPr>
        <w:t xml:space="preserve">It includes about 1,600 liens covering 1,200 unique </w:t>
      </w:r>
      <w:r w:rsidRPr="0AC1E383" w:rsidR="004700D5">
        <w:rPr>
          <w:rFonts w:ascii="Times New Roman" w:hAnsi="Times New Roman" w:cs="Times New Roman"/>
        </w:rPr>
        <w:t>assets, and</w:t>
      </w:r>
      <w:r w:rsidRPr="0AC1E383" w:rsidR="004700D5">
        <w:rPr>
          <w:rFonts w:ascii="Times New Roman" w:hAnsi="Times New Roman" w:cs="Times New Roman"/>
        </w:rPr>
        <w:t xml:space="preserve"> includes the amounts of the liens and their statuses</w:t>
      </w:r>
      <w:r w:rsidRPr="0AC1E383" w:rsidR="00236C0A">
        <w:rPr>
          <w:rFonts w:ascii="Times New Roman" w:hAnsi="Times New Roman" w:cs="Times New Roman"/>
        </w:rPr>
        <w:t>.</w:t>
      </w:r>
      <w:r w:rsidRPr="0AC1E383" w:rsidR="00236C0A">
        <w:rPr>
          <w:rFonts w:ascii="Times New Roman" w:hAnsi="Times New Roman" w:cs="Times New Roman"/>
        </w:rPr>
        <w:t xml:space="preserve"> </w:t>
      </w:r>
      <w:r w:rsidRPr="0AC1E383" w:rsidR="004700D5">
        <w:rPr>
          <w:rFonts w:ascii="Times New Roman" w:hAnsi="Times New Roman" w:cs="Times New Roman"/>
        </w:rPr>
        <w:t xml:space="preserve"> </w:t>
      </w:r>
    </w:p>
    <w:p w:rsidR="00554279" w:rsidP="00195C8B" w:rsidRDefault="00554279" w14:paraId="08DB3401" w14:textId="769CFB06">
      <w:pPr>
        <w:pStyle w:val="ListParagraph"/>
        <w:numPr>
          <w:ilvl w:val="0"/>
          <w:numId w:val="2"/>
        </w:numPr>
        <w:spacing w:line="276" w:lineRule="auto"/>
        <w:rPr>
          <w:rFonts w:ascii="Times New Roman" w:hAnsi="Times New Roman" w:cs="Times New Roman"/>
        </w:rPr>
      </w:pPr>
      <w:r w:rsidR="00554279">
        <w:rPr>
          <w:rFonts w:ascii="Times New Roman" w:hAnsi="Times New Roman" w:cs="Times New Roman"/>
        </w:rPr>
        <w:t xml:space="preserve">The </w:t>
      </w:r>
      <w:r w:rsidR="00554279">
        <w:rPr>
          <w:rFonts w:ascii="Times New Roman" w:hAnsi="Times New Roman" w:cs="Times New Roman"/>
          <w:b w:val="1"/>
          <w:bCs w:val="1"/>
        </w:rPr>
        <w:t>Storage</w:t>
      </w:r>
      <w:r w:rsidR="00554279">
        <w:rPr>
          <w:rFonts w:ascii="Times New Roman" w:hAnsi="Times New Roman" w:cs="Times New Roman"/>
        </w:rPr>
        <w:t xml:space="preserve"> table was created from two original tables.</w:t>
      </w:r>
      <w:r>
        <w:rPr>
          <w:rStyle w:val="FootnoteReference"/>
          <w:rFonts w:ascii="Times New Roman" w:hAnsi="Times New Roman" w:cs="Times New Roman"/>
        </w:rPr>
        <w:footnoteReference w:id="44"/>
      </w:r>
      <w:r w:rsidR="00554279">
        <w:rPr>
          <w:rFonts w:ascii="Times New Roman" w:hAnsi="Times New Roman" w:cs="Times New Roman"/>
        </w:rPr>
        <w:t xml:space="preserve"> It</w:t>
      </w:r>
      <w:r w:rsidR="00554279">
        <w:rPr>
          <w:rFonts w:ascii="Times New Roman" w:hAnsi="Times New Roman" w:cs="Times New Roman"/>
        </w:rPr>
        <w:t xml:space="preserve"> </w:t>
      </w:r>
      <w:r w:rsidR="00554279">
        <w:rPr>
          <w:rFonts w:ascii="Times New Roman" w:hAnsi="Times New Roman" w:cs="Times New Roman"/>
        </w:rPr>
        <w:t xml:space="preserve">contains</w:t>
      </w:r>
      <w:r w:rsidR="00554279">
        <w:rPr>
          <w:rFonts w:ascii="Times New Roman" w:hAnsi="Times New Roman" w:cs="Times New Roman"/>
        </w:rPr>
        <w:t xml:space="preserve"> information about where assets </w:t>
      </w:r>
      <w:r w:rsidR="00554279">
        <w:rPr>
          <w:rFonts w:ascii="Times New Roman" w:hAnsi="Times New Roman" w:cs="Times New Roman"/>
        </w:rPr>
        <w:t xml:space="preserve">are</w:t>
      </w:r>
      <w:r w:rsidR="00554279">
        <w:rPr>
          <w:rFonts w:ascii="Times New Roman" w:hAnsi="Times New Roman" w:cs="Times New Roman"/>
        </w:rPr>
        <w:t xml:space="preserve"> and have been stored. It d</w:t>
      </w:r>
      <w:r w:rsidR="65FD9BBA">
        <w:rPr>
          <w:rFonts w:ascii="Times New Roman" w:hAnsi="Times New Roman" w:cs="Times New Roman"/>
        </w:rPr>
        <w:t xml:space="preserve">id</w:t>
      </w:r>
      <w:r w:rsidR="00554279">
        <w:rPr>
          <w:rFonts w:ascii="Times New Roman" w:hAnsi="Times New Roman" w:cs="Times New Roman"/>
        </w:rPr>
        <w:t xml:space="preserve"> not </w:t>
      </w:r>
      <w:r w:rsidR="00554279">
        <w:rPr>
          <w:rFonts w:ascii="Times New Roman" w:hAnsi="Times New Roman" w:cs="Times New Roman"/>
        </w:rPr>
        <w:t xml:space="preserve">have relevant information for </w:t>
      </w:r>
      <w:r w:rsidR="185352C8">
        <w:rPr>
          <w:rFonts w:ascii="Times New Roman" w:hAnsi="Times New Roman" w:cs="Times New Roman"/>
        </w:rPr>
        <w:t xml:space="preserve">IJ’s</w:t>
      </w:r>
      <w:r w:rsidR="00554279">
        <w:rPr>
          <w:rFonts w:ascii="Times New Roman" w:hAnsi="Times New Roman" w:cs="Times New Roman"/>
        </w:rPr>
        <w:t xml:space="preserve"> purposes</w:t>
      </w:r>
      <w:r w:rsidR="0039567B">
        <w:rPr>
          <w:rFonts w:ascii="Times New Roman" w:hAnsi="Times New Roman" w:cs="Times New Roman"/>
        </w:rPr>
        <w:t xml:space="preserve">. </w:t>
      </w:r>
      <w:r w:rsidR="00554279">
        <w:rPr>
          <w:rFonts w:ascii="Times New Roman" w:hAnsi="Times New Roman" w:cs="Times New Roman"/>
        </w:rPr>
        <w:t xml:space="preserve"> </w:t>
      </w:r>
    </w:p>
    <w:p w:rsidR="0066493E" w:rsidP="00195C8B" w:rsidRDefault="009A4DB5" w14:paraId="6872BB8D" w14:textId="6B380058">
      <w:pPr>
        <w:pStyle w:val="ListParagraph"/>
        <w:numPr>
          <w:ilvl w:val="0"/>
          <w:numId w:val="2"/>
        </w:numPr>
        <w:spacing w:line="276" w:lineRule="auto"/>
        <w:rPr>
          <w:rFonts w:ascii="Times New Roman" w:hAnsi="Times New Roman" w:cs="Times New Roman"/>
        </w:rPr>
      </w:pPr>
      <w:r w:rsidR="009A4DB5">
        <w:rPr>
          <w:rFonts w:ascii="Times New Roman" w:hAnsi="Times New Roman" w:cs="Times New Roman"/>
        </w:rPr>
        <w:t xml:space="preserve">The </w:t>
      </w:r>
      <w:r w:rsidRPr="002D2597" w:rsidR="009A4DB5">
        <w:rPr>
          <w:rFonts w:ascii="Times New Roman" w:hAnsi="Times New Roman" w:cs="Times New Roman"/>
          <w:b w:val="1"/>
          <w:bCs w:val="1"/>
        </w:rPr>
        <w:t>Substitutions</w:t>
      </w:r>
      <w:r w:rsidR="009A4DB5">
        <w:rPr>
          <w:rFonts w:ascii="Times New Roman" w:hAnsi="Times New Roman" w:cs="Times New Roman"/>
        </w:rPr>
        <w:t xml:space="preserve"> table was creat</w:t>
      </w:r>
      <w:r w:rsidR="009A4DB5">
        <w:rPr>
          <w:rFonts w:ascii="Times New Roman" w:hAnsi="Times New Roman" w:cs="Times New Roman"/>
        </w:rPr>
        <w:t xml:space="preserve">ed from </w:t>
      </w:r>
      <w:r w:rsidR="008E23F6">
        <w:rPr>
          <w:rFonts w:ascii="Times New Roman" w:hAnsi="Times New Roman" w:cs="Times New Roman"/>
        </w:rPr>
        <w:t xml:space="preserve">three </w:t>
      </w:r>
      <w:r w:rsidR="008E23F6">
        <w:rPr>
          <w:rFonts w:ascii="Times New Roman" w:hAnsi="Times New Roman" w:cs="Times New Roman"/>
        </w:rPr>
        <w:t>tables</w:t>
      </w:r>
      <w:r w:rsidRPr="126E5641" w:rsidR="005D23ED">
        <w:rPr>
          <w:rFonts w:ascii="Times New Roman" w:hAnsi="Times New Roman" w:cs="Times New Roman"/>
        </w:rPr>
        <w:t xml:space="preserve">.</w:t>
      </w:r>
      <w:r w:rsidR="008E23F6">
        <w:rPr>
          <w:rStyle w:val="FootnoteReference"/>
          <w:rFonts w:ascii="Times New Roman" w:hAnsi="Times New Roman" w:cs="Times New Roman"/>
        </w:rPr>
        <w:footnoteReference w:id="45"/>
      </w:r>
      <w:r w:rsidR="005D23ED">
        <w:rPr>
          <w:rFonts w:ascii="Times New Roman" w:hAnsi="Times New Roman" w:cs="Times New Roman"/>
        </w:rPr>
        <w:t xml:space="preserve"> </w:t>
      </w:r>
      <w:r w:rsidRPr="0066493E" w:rsidR="0004023A">
        <w:rPr>
          <w:rFonts w:ascii="Times New Roman" w:hAnsi="Times New Roman" w:cs="Times New Roman"/>
        </w:rPr>
        <w:t xml:space="preserve">Substitutions</w:t>
      </w:r>
      <w:r w:rsidRPr="0066493E" w:rsidR="0004023A">
        <w:rPr>
          <w:rFonts w:ascii="Times New Roman" w:hAnsi="Times New Roman" w:cs="Times New Roman"/>
        </w:rPr>
        <w:t xml:space="preserve"> </w:t>
      </w:r>
      <w:r w:rsidRPr="0066493E" w:rsidR="0066493E">
        <w:rPr>
          <w:rFonts w:ascii="Times New Roman" w:hAnsi="Times New Roman" w:cs="Times New Roman"/>
        </w:rPr>
        <w:t xml:space="preserve">allow the IRS to seize a “substitute” asset if the original asset has been sold, cannot be</w:t>
      </w:r>
      <w:r w:rsidRPr="0066493E" w:rsidR="2279C376">
        <w:rPr>
          <w:rFonts w:ascii="Times New Roman" w:hAnsi="Times New Roman" w:cs="Times New Roman"/>
        </w:rPr>
        <w:t xml:space="preserve"> </w:t>
      </w:r>
      <w:r w:rsidRPr="0066493E" w:rsidR="2279C376">
        <w:rPr>
          <w:rFonts w:ascii="Times New Roman" w:hAnsi="Times New Roman" w:cs="Times New Roman"/>
        </w:rPr>
        <w:t xml:space="preserve">located</w:t>
      </w:r>
      <w:r w:rsidRPr="0066493E" w:rsidR="2279C376">
        <w:rPr>
          <w:rFonts w:ascii="Times New Roman" w:hAnsi="Times New Roman" w:cs="Times New Roman"/>
        </w:rPr>
        <w:t xml:space="preserve">,</w:t>
      </w:r>
      <w:r w:rsidRPr="126E5641" w:rsidR="0066493E">
        <w:rPr>
          <w:rFonts w:ascii="Times New Roman" w:hAnsi="Times New Roman" w:cs="Times New Roman"/>
        </w:rPr>
        <w:t xml:space="preserve"> etc.</w:t>
      </w:r>
      <w:r w:rsidRPr="126E5641">
        <w:rPr>
          <w:rStyle w:val="FootnoteReference"/>
          <w:rFonts w:ascii="Times New Roman" w:hAnsi="Times New Roman" w:cs="Times New Roman"/>
        </w:rPr>
        <w:footnoteReference w:id="26275"/>
      </w:r>
    </w:p>
    <w:p w:rsidRPr="0066493E" w:rsidR="003F0911" w:rsidP="00195C8B" w:rsidRDefault="003F0911" w14:paraId="1FA24B4E" w14:textId="394744EF">
      <w:pPr>
        <w:pStyle w:val="ListParagraph"/>
        <w:numPr>
          <w:ilvl w:val="0"/>
          <w:numId w:val="2"/>
        </w:numPr>
        <w:spacing w:line="276" w:lineRule="auto"/>
        <w:rPr>
          <w:rFonts w:ascii="Times New Roman" w:hAnsi="Times New Roman" w:cs="Times New Roman"/>
        </w:rPr>
      </w:pPr>
      <w:r w:rsidRPr="00293787" w:rsidR="003F0911">
        <w:rPr>
          <w:rFonts w:ascii="Times New Roman" w:hAnsi="Times New Roman" w:cs="Times New Roman"/>
        </w:rPr>
        <w:t>S</w:t>
      </w:r>
      <w:r w:rsidRPr="00293787" w:rsidR="002D2597">
        <w:rPr>
          <w:rFonts w:ascii="Times New Roman" w:hAnsi="Times New Roman" w:cs="Times New Roman"/>
        </w:rPr>
        <w:t>e</w:t>
      </w:r>
      <w:r w:rsidRPr="00293787" w:rsidR="003F0911">
        <w:rPr>
          <w:rFonts w:ascii="Times New Roman" w:hAnsi="Times New Roman" w:cs="Times New Roman"/>
        </w:rPr>
        <w:t xml:space="preserve">veral tables </w:t>
      </w:r>
      <w:r w:rsidRPr="00293787" w:rsidR="00EF246E">
        <w:rPr>
          <w:rFonts w:ascii="Times New Roman" w:hAnsi="Times New Roman" w:cs="Times New Roman"/>
        </w:rPr>
        <w:t xml:space="preserve">did not appear useful and are not included in IJ’s merged data, although they can be found in the full dataset. </w:t>
      </w:r>
      <w:r w:rsidRPr="00293787" w:rsidR="00EF246E">
        <w:rPr>
          <w:rFonts w:ascii="Times New Roman" w:hAnsi="Times New Roman" w:cs="Times New Roman"/>
        </w:rPr>
        <w:t xml:space="preserve">These tables are described in a</w:t>
      </w:r>
      <w:r w:rsidRPr="00293787" w:rsidR="051554AE">
        <w:rPr>
          <w:rFonts w:ascii="Times New Roman" w:hAnsi="Times New Roman" w:cs="Times New Roman"/>
        </w:rPr>
        <w:t xml:space="preserve"> footnote</w:t>
      </w:r>
      <w:r w:rsidRPr="00293787" w:rsidR="48AB7D5F">
        <w:rPr>
          <w:rFonts w:ascii="Times New Roman" w:hAnsi="Times New Roman" w:cs="Times New Roman"/>
        </w:rPr>
        <w:t xml:space="preserve">.</w:t>
      </w:r>
      <w:r w:rsidRPr="126E5641">
        <w:rPr>
          <w:rStyle w:val="FootnoteReference"/>
          <w:rFonts w:ascii="Times New Roman" w:hAnsi="Times New Roman" w:cs="Times New Roman"/>
        </w:rPr>
        <w:footnoteReference w:id="15250"/>
      </w:r>
      <w:r w:rsidRPr="0AC1E383" w:rsidR="77FA21E9">
        <w:rPr>
          <w:rFonts w:ascii="Times New Roman" w:hAnsi="Times New Roman" w:cs="Times New Roman"/>
        </w:rPr>
        <w:t xml:space="preserve"> </w:t>
      </w:r>
    </w:p>
    <w:sectPr w:rsidRPr="0066493E" w:rsidR="003F0911">
      <w:footerReference w:type="default" r:id="rId12"/>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A3483" w:rsidP="00680710" w:rsidRDefault="00CA3483" w14:paraId="69765DCB" w14:textId="77777777">
      <w:pPr>
        <w:spacing w:after="0" w:line="240" w:lineRule="auto"/>
      </w:pPr>
      <w:r>
        <w:separator/>
      </w:r>
    </w:p>
  </w:endnote>
  <w:endnote w:type="continuationSeparator" w:id="0">
    <w:p w:rsidR="00CA3483" w:rsidP="00680710" w:rsidRDefault="00CA3483" w14:paraId="7CA840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241727"/>
      <w:docPartObj>
        <w:docPartGallery w:val="Page Numbers (Bottom of Page)"/>
        <w:docPartUnique/>
      </w:docPartObj>
    </w:sdtPr>
    <w:sdtEndPr>
      <w:rPr>
        <w:noProof/>
      </w:rPr>
    </w:sdtEndPr>
    <w:sdtContent>
      <w:p w:rsidR="000B4FD1" w:rsidP="000B4FD1" w:rsidRDefault="000B4FD1" w14:paraId="7C8B971D" w14:textId="795D5986">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A3483" w:rsidP="00680710" w:rsidRDefault="00CA3483" w14:paraId="409356D5" w14:textId="77777777">
      <w:pPr>
        <w:spacing w:after="0" w:line="240" w:lineRule="auto"/>
      </w:pPr>
      <w:r>
        <w:separator/>
      </w:r>
    </w:p>
  </w:footnote>
  <w:footnote w:type="continuationSeparator" w:id="0">
    <w:p w:rsidR="00CA3483" w:rsidP="00680710" w:rsidRDefault="00CA3483" w14:paraId="43E2EB98" w14:textId="77777777">
      <w:pPr>
        <w:spacing w:after="0" w:line="240" w:lineRule="auto"/>
      </w:pPr>
      <w:r>
        <w:continuationSeparator/>
      </w:r>
    </w:p>
  </w:footnote>
  <w:footnote w:id="1">
    <w:p w:rsidRPr="00FA29D7" w:rsidR="00D23F94" w:rsidRDefault="00D23F94" w14:paraId="3898C400" w14:textId="32027B68">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0AC1E383">
        <w:rPr>
          <w:rFonts w:ascii="Times New Roman" w:hAnsi="Times New Roman" w:cs="Times New Roman"/>
          <w:sz w:val="18"/>
          <w:szCs w:val="18"/>
        </w:rPr>
        <w:t xml:space="preserve"> The </w:t>
      </w:r>
      <w:r w:rsidRPr="00FA29D7" w:rsidR="0AC1E383">
        <w:rPr>
          <w:rFonts w:ascii="Times New Roman" w:hAnsi="Times New Roman" w:cs="Times New Roman"/>
          <w:sz w:val="18"/>
          <w:szCs w:val="18"/>
        </w:rPr>
        <w:t>three</w:t>
      </w:r>
      <w:r w:rsidRPr="00FA29D7" w:rsidR="0AC1E383">
        <w:rPr>
          <w:rFonts w:ascii="Times New Roman" w:hAnsi="Times New Roman" w:cs="Times New Roman"/>
          <w:sz w:val="18"/>
          <w:szCs w:val="18"/>
        </w:rPr>
        <w:t xml:space="preserve"> lookup tables connected to the asset table are </w:t>
      </w:r>
      <w:r w:rsidRPr="0AC1E383" w:rsidR="0AC1E383">
        <w:rPr>
          <w:rFonts w:ascii="Times New Roman" w:hAnsi="Times New Roman" w:cs="Times New Roman"/>
          <w:i w:val="1"/>
          <w:iCs w:val="1"/>
          <w:sz w:val="18"/>
          <w:szCs w:val="18"/>
        </w:rPr>
        <w:t>AssetTypeCa</w:t>
      </w:r>
      <w:r w:rsidRPr="0AC1E383" w:rsidR="0AC1E383">
        <w:rPr>
          <w:rFonts w:ascii="Times New Roman" w:hAnsi="Times New Roman" w:cs="Times New Roman"/>
          <w:i w:val="1"/>
          <w:iCs w:val="1"/>
          <w:sz w:val="18"/>
          <w:szCs w:val="18"/>
        </w:rPr>
        <w:t>te</w:t>
      </w:r>
      <w:r w:rsidRPr="0AC1E383" w:rsidR="0AC1E383">
        <w:rPr>
          <w:rFonts w:ascii="Times New Roman" w:hAnsi="Times New Roman" w:cs="Times New Roman"/>
          <w:i w:val="1"/>
          <w:iCs w:val="1"/>
          <w:sz w:val="18"/>
          <w:szCs w:val="18"/>
        </w:rPr>
        <w:t>goryLu</w:t>
      </w:r>
      <w:r w:rsidRPr="00FA29D7" w:rsidR="0AC1E383">
        <w:rPr>
          <w:rFonts w:ascii="Times New Roman" w:hAnsi="Times New Roman" w:cs="Times New Roman"/>
          <w:sz w:val="18"/>
          <w:szCs w:val="18"/>
        </w:rPr>
        <w:t xml:space="preserve">, </w:t>
      </w:r>
      <w:r w:rsidRPr="0AC1E383" w:rsidR="0AC1E383">
        <w:rPr>
          <w:rFonts w:ascii="Times New Roman" w:hAnsi="Times New Roman" w:cs="Times New Roman"/>
          <w:i w:val="1"/>
          <w:iCs w:val="1"/>
          <w:sz w:val="18"/>
          <w:szCs w:val="18"/>
        </w:rPr>
        <w:t>AssetType</w:t>
      </w:r>
      <w:r w:rsidRPr="0AC1E383" w:rsidR="0AC1E383">
        <w:rPr>
          <w:rFonts w:ascii="Times New Roman" w:hAnsi="Times New Roman" w:cs="Times New Roman"/>
          <w:i w:val="1"/>
          <w:iCs w:val="1"/>
          <w:sz w:val="18"/>
          <w:szCs w:val="18"/>
        </w:rPr>
        <w:t>S</w:t>
      </w:r>
      <w:r w:rsidRPr="0AC1E383" w:rsidR="0AC1E383">
        <w:rPr>
          <w:rFonts w:ascii="Times New Roman" w:hAnsi="Times New Roman" w:cs="Times New Roman"/>
          <w:i w:val="1"/>
          <w:iCs w:val="1"/>
          <w:sz w:val="18"/>
          <w:szCs w:val="18"/>
        </w:rPr>
        <w:t>ubTypeCategoryLu</w:t>
      </w:r>
      <w:r w:rsidRPr="00FA29D7" w:rsidR="0AC1E383">
        <w:rPr>
          <w:rFonts w:ascii="Times New Roman" w:hAnsi="Times New Roman" w:cs="Times New Roman"/>
          <w:sz w:val="18"/>
          <w:szCs w:val="18"/>
        </w:rPr>
        <w:t xml:space="preserve">, </w:t>
      </w:r>
      <w:r w:rsidRPr="00FA29D7" w:rsidR="0AC1E383">
        <w:rPr>
          <w:rFonts w:ascii="Times New Roman" w:hAnsi="Times New Roman" w:cs="Times New Roman"/>
          <w:sz w:val="18"/>
          <w:szCs w:val="18"/>
        </w:rPr>
        <w:t xml:space="preserve">and </w:t>
      </w:r>
      <w:r w:rsidRPr="0AC1E383" w:rsidR="0AC1E383">
        <w:rPr>
          <w:rFonts w:ascii="Times New Roman" w:hAnsi="Times New Roman" w:cs="Times New Roman"/>
          <w:i w:val="1"/>
          <w:iCs w:val="1"/>
          <w:sz w:val="18"/>
          <w:szCs w:val="18"/>
        </w:rPr>
        <w:t>SeizureStatuteL</w:t>
      </w:r>
      <w:r w:rsidRPr="0AC1E383" w:rsidR="0AC1E383">
        <w:rPr>
          <w:rFonts w:ascii="Times New Roman" w:hAnsi="Times New Roman" w:cs="Times New Roman"/>
          <w:b w:val="0"/>
          <w:bCs w:val="0"/>
          <w:i w:val="1"/>
          <w:iCs w:val="1"/>
          <w:sz w:val="18"/>
          <w:szCs w:val="18"/>
        </w:rPr>
        <w:t>u</w:t>
      </w:r>
      <w:r w:rsidRPr="0AC1E383" w:rsidR="0AC1E383">
        <w:rPr>
          <w:rFonts w:ascii="Times New Roman" w:hAnsi="Times New Roman" w:cs="Times New Roman"/>
          <w:b w:val="0"/>
          <w:bCs w:val="0"/>
          <w:sz w:val="18"/>
          <w:szCs w:val="18"/>
        </w:rPr>
        <w:t xml:space="preserve">. </w:t>
      </w:r>
    </w:p>
  </w:footnote>
  <w:footnote w:id="20623">
    <w:p w:rsidRPr="00FA29D7" w:rsidR="00A16573" w:rsidRDefault="00A16573" w14:paraId="6E9AAC3A" w14:textId="7D7A70FF">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w:t>
      </w:r>
      <w:r w:rsidRPr="00FA29D7" w:rsidR="00E66EB2">
        <w:rPr>
          <w:rFonts w:ascii="Times New Roman" w:hAnsi="Times New Roman" w:cs="Times New Roman"/>
          <w:sz w:val="18"/>
          <w:szCs w:val="18"/>
        </w:rPr>
        <w:t xml:space="preserve">These </w:t>
      </w:r>
      <w:r w:rsidRPr="00FA29D7" w:rsidR="00170CBF">
        <w:rPr>
          <w:rFonts w:ascii="Times New Roman" w:hAnsi="Times New Roman" w:cs="Times New Roman"/>
          <w:sz w:val="18"/>
          <w:szCs w:val="18"/>
        </w:rPr>
        <w:t>three</w:t>
      </w:r>
      <w:r w:rsidRPr="00FA29D7" w:rsidR="00E66EB2">
        <w:rPr>
          <w:rFonts w:ascii="Times New Roman" w:hAnsi="Times New Roman" w:cs="Times New Roman"/>
          <w:sz w:val="18"/>
          <w:szCs w:val="18"/>
        </w:rPr>
        <w:t xml:space="preserve"> tables were</w:t>
      </w:r>
      <w:r w:rsidRPr="00FA29D7">
        <w:rPr>
          <w:rFonts w:ascii="Times New Roman" w:hAnsi="Times New Roman" w:cs="Times New Roman"/>
          <w:sz w:val="18"/>
          <w:szCs w:val="18"/>
        </w:rPr>
        <w:t xml:space="preserve"> </w:t>
      </w:r>
      <w:proofErr w:type="spellStart"/>
      <w:r w:rsidRPr="00FA29D7" w:rsidR="00A90E23">
        <w:rPr>
          <w:rFonts w:ascii="Times New Roman" w:hAnsi="Times New Roman" w:cs="Times New Roman"/>
          <w:i/>
          <w:iCs/>
          <w:sz w:val="18"/>
          <w:szCs w:val="18"/>
        </w:rPr>
        <w:t>AssetRemark</w:t>
      </w:r>
      <w:proofErr w:type="spellEnd"/>
      <w:r w:rsidRPr="00FA29D7" w:rsidR="00170CBF">
        <w:rPr>
          <w:rFonts w:ascii="Times New Roman" w:hAnsi="Times New Roman" w:cs="Times New Roman"/>
          <w:b/>
          <w:bCs/>
          <w:sz w:val="18"/>
          <w:szCs w:val="18"/>
        </w:rPr>
        <w:t xml:space="preserve">, </w:t>
      </w:r>
      <w:proofErr w:type="spellStart"/>
      <w:r w:rsidRPr="00FA29D7" w:rsidR="003E06DB">
        <w:rPr>
          <w:rFonts w:ascii="Times New Roman" w:hAnsi="Times New Roman" w:cs="Times New Roman"/>
          <w:i/>
          <w:iCs/>
          <w:sz w:val="18"/>
          <w:szCs w:val="18"/>
        </w:rPr>
        <w:t>AssetSeizureStatute</w:t>
      </w:r>
      <w:proofErr w:type="spellEnd"/>
      <w:r w:rsidRPr="00FA29D7" w:rsidR="00170CBF">
        <w:rPr>
          <w:rFonts w:ascii="Times New Roman" w:hAnsi="Times New Roman" w:cs="Times New Roman"/>
          <w:i/>
          <w:iCs/>
          <w:sz w:val="18"/>
          <w:szCs w:val="18"/>
        </w:rPr>
        <w:t xml:space="preserve"> </w:t>
      </w:r>
      <w:r w:rsidRPr="00FA29D7" w:rsidR="00170CBF">
        <w:rPr>
          <w:rFonts w:ascii="Times New Roman" w:hAnsi="Times New Roman" w:cs="Times New Roman"/>
          <w:sz w:val="18"/>
          <w:szCs w:val="18"/>
        </w:rPr>
        <w:t xml:space="preserve">and </w:t>
      </w:r>
      <w:proofErr w:type="spellStart"/>
      <w:r w:rsidRPr="00FA29D7" w:rsidR="00272AE2">
        <w:rPr>
          <w:rFonts w:ascii="Times New Roman" w:hAnsi="Times New Roman" w:cs="Times New Roman"/>
          <w:i/>
          <w:iCs/>
          <w:sz w:val="18"/>
          <w:szCs w:val="18"/>
        </w:rPr>
        <w:t>AssetForfeitureProcess</w:t>
      </w:r>
      <w:proofErr w:type="spellEnd"/>
      <w:r w:rsidRPr="00FA29D7" w:rsidR="003E06DB">
        <w:rPr>
          <w:rFonts w:ascii="Times New Roman" w:hAnsi="Times New Roman" w:cs="Times New Roman"/>
          <w:sz w:val="18"/>
          <w:szCs w:val="18"/>
        </w:rPr>
        <w:t xml:space="preserve">. </w:t>
      </w:r>
    </w:p>
  </w:footnote>
  <w:footnote w:id="3">
    <w:p w:rsidRPr="00FA29D7" w:rsidR="004E3340" w:rsidRDefault="004E3340" w14:paraId="728EF1D6" w14:textId="6B1EA1F7">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0AC1E383">
        <w:rPr>
          <w:rFonts w:ascii="Times New Roman" w:hAnsi="Times New Roman" w:cs="Times New Roman"/>
          <w:sz w:val="18"/>
          <w:szCs w:val="18"/>
        </w:rPr>
        <w:t xml:space="preserve"> The </w:t>
      </w:r>
      <w:r w:rsidRPr="00FA29D7" w:rsidR="0AC1E383">
        <w:rPr>
          <w:rFonts w:ascii="Times New Roman" w:hAnsi="Times New Roman" w:cs="Times New Roman"/>
          <w:sz w:val="18"/>
          <w:szCs w:val="18"/>
        </w:rPr>
        <w:t xml:space="preserve">possible </w:t>
      </w:r>
      <w:r w:rsidRPr="00FA29D7" w:rsidR="0AC1E383">
        <w:rPr>
          <w:rFonts w:ascii="Times New Roman" w:hAnsi="Times New Roman" w:cs="Times New Roman"/>
          <w:sz w:val="18"/>
          <w:szCs w:val="18"/>
        </w:rPr>
        <w:t>statuses are open, closed, and unapproved</w:t>
      </w:r>
      <w:r w:rsidRPr="00FA29D7" w:rsidR="0AC1E383">
        <w:rPr>
          <w:rFonts w:ascii="Times New Roman" w:hAnsi="Times New Roman" w:cs="Times New Roman"/>
          <w:sz w:val="18"/>
          <w:szCs w:val="18"/>
        </w:rPr>
        <w:t>.</w:t>
      </w:r>
    </w:p>
  </w:footnote>
  <w:footnote w:id="4">
    <w:p w:rsidRPr="00FA29D7" w:rsidR="00AE74AD" w:rsidP="00AE74AD" w:rsidRDefault="00AE74AD" w14:paraId="17C90F81" w14:textId="77777777">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This information was originally stored in two separate tables called </w:t>
      </w:r>
      <w:proofErr w:type="spellStart"/>
      <w:r w:rsidRPr="00FA29D7">
        <w:rPr>
          <w:rFonts w:ascii="Times New Roman" w:hAnsi="Times New Roman" w:cs="Times New Roman"/>
          <w:i/>
          <w:iCs/>
          <w:sz w:val="18"/>
          <w:szCs w:val="18"/>
        </w:rPr>
        <w:t>AssetSeizureStatute</w:t>
      </w:r>
      <w:proofErr w:type="spellEnd"/>
      <w:r w:rsidRPr="00FA29D7">
        <w:rPr>
          <w:rFonts w:ascii="Times New Roman" w:hAnsi="Times New Roman" w:cs="Times New Roman"/>
          <w:sz w:val="18"/>
          <w:szCs w:val="18"/>
        </w:rPr>
        <w:t xml:space="preserve"> and </w:t>
      </w:r>
      <w:proofErr w:type="spellStart"/>
      <w:r w:rsidRPr="00FA29D7">
        <w:rPr>
          <w:rFonts w:ascii="Times New Roman" w:hAnsi="Times New Roman" w:cs="Times New Roman"/>
          <w:i/>
          <w:iCs/>
          <w:sz w:val="18"/>
          <w:szCs w:val="18"/>
        </w:rPr>
        <w:t>SeizureStatuteLu</w:t>
      </w:r>
      <w:proofErr w:type="spellEnd"/>
      <w:r w:rsidRPr="00FA29D7">
        <w:rPr>
          <w:rFonts w:ascii="Times New Roman" w:hAnsi="Times New Roman" w:cs="Times New Roman"/>
          <w:b/>
          <w:bCs/>
          <w:sz w:val="18"/>
          <w:szCs w:val="18"/>
        </w:rPr>
        <w:t xml:space="preserve">. </w:t>
      </w:r>
      <w:r w:rsidRPr="00FA29D7">
        <w:rPr>
          <w:rFonts w:ascii="Times New Roman" w:hAnsi="Times New Roman" w:cs="Times New Roman"/>
          <w:sz w:val="18"/>
          <w:szCs w:val="18"/>
        </w:rPr>
        <w:t xml:space="preserve">These tables store both the statute of the violation and the primary and secondary statutes used to authorize the forfeiture (e.g., civil, criminal, etc.).  </w:t>
      </w:r>
    </w:p>
  </w:footnote>
  <w:footnote w:id="5">
    <w:p w:rsidRPr="00FA29D7" w:rsidR="00AD0551" w:rsidP="00AD0551" w:rsidRDefault="00AD0551" w14:paraId="5112074D" w14:textId="5157A08C">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126E5641">
        <w:rPr>
          <w:rFonts w:ascii="Times New Roman" w:hAnsi="Times New Roman" w:cs="Times New Roman"/>
          <w:sz w:val="18"/>
          <w:szCs w:val="18"/>
        </w:rPr>
        <w:t xml:space="preserve"> These fields typically described attributes of specific assets that were not relevant to our analyses</w:t>
      </w:r>
      <w:r w:rsidRPr="00FA29D7" w:rsidR="126E5641">
        <w:rPr>
          <w:rFonts w:ascii="Times New Roman" w:hAnsi="Times New Roman" w:cs="Times New Roman"/>
          <w:sz w:val="18"/>
          <w:szCs w:val="18"/>
        </w:rPr>
        <w:t xml:space="preserve"> or</w:t>
      </w:r>
      <w:r w:rsidRPr="00FA29D7" w:rsidR="126E5641">
        <w:rPr>
          <w:rFonts w:ascii="Times New Roman" w:hAnsi="Times New Roman" w:cs="Times New Roman"/>
          <w:sz w:val="18"/>
          <w:szCs w:val="18"/>
        </w:rPr>
        <w:t xml:space="preserve"> were </w:t>
      </w:r>
      <w:r w:rsidRPr="00FA29D7" w:rsidR="126E5641">
        <w:rPr>
          <w:rFonts w:ascii="Times New Roman" w:hAnsi="Times New Roman" w:cs="Times New Roman"/>
          <w:sz w:val="18"/>
          <w:szCs w:val="18"/>
        </w:rPr>
        <w:t xml:space="preserve">nearly entirely</w:t>
      </w:r>
      <w:r w:rsidRPr="00FA29D7" w:rsidR="126E5641">
        <w:rPr>
          <w:rFonts w:ascii="Times New Roman" w:hAnsi="Times New Roman" w:cs="Times New Roman"/>
          <w:sz w:val="18"/>
          <w:szCs w:val="18"/>
        </w:rPr>
        <w:t xml:space="preserve"> redacted or </w:t>
      </w:r>
      <w:r w:rsidRPr="00FA29D7" w:rsidR="126E5641">
        <w:rPr>
          <w:rFonts w:ascii="Times New Roman" w:hAnsi="Times New Roman" w:cs="Times New Roman"/>
          <w:sz w:val="18"/>
          <w:szCs w:val="18"/>
        </w:rPr>
        <w:t xml:space="preserve">blank</w:t>
      </w:r>
      <w:r w:rsidRPr="00FA29D7" w:rsidR="126E5641">
        <w:rPr>
          <w:rFonts w:ascii="Times New Roman" w:hAnsi="Times New Roman" w:cs="Times New Roman"/>
          <w:sz w:val="18"/>
          <w:szCs w:val="18"/>
        </w:rPr>
        <w:t xml:space="preserve">. </w:t>
      </w:r>
      <w:r w:rsidR="126E5641">
        <w:rPr>
          <w:rFonts w:ascii="Times New Roman" w:hAnsi="Times New Roman" w:cs="Times New Roman"/>
          <w:sz w:val="18"/>
          <w:szCs w:val="18"/>
        </w:rPr>
        <w:t>The</w:t>
      </w:r>
      <w:r w:rsidRPr="00FA29D7" w:rsidR="126E5641">
        <w:rPr>
          <w:rFonts w:ascii="Times New Roman" w:hAnsi="Times New Roman" w:cs="Times New Roman"/>
          <w:sz w:val="18"/>
          <w:szCs w:val="18"/>
        </w:rPr>
        <w:t xml:space="preserve"> original table itself can be found in the zipped file </w:t>
      </w:r>
      <w:r w:rsidRPr="00FA29D7" w:rsidR="126E5641">
        <w:rPr>
          <w:rFonts w:ascii="Times New Roman" w:hAnsi="Times New Roman" w:cs="Times New Roman"/>
          <w:sz w:val="18"/>
          <w:szCs w:val="18"/>
        </w:rPr>
        <w:t xml:space="preserve">containing</w:t>
      </w:r>
      <w:r w:rsidRPr="00FA29D7" w:rsidR="126E5641">
        <w:rPr>
          <w:rFonts w:ascii="Times New Roman" w:hAnsi="Times New Roman" w:cs="Times New Roman"/>
          <w:sz w:val="18"/>
          <w:szCs w:val="18"/>
        </w:rPr>
        <w:t xml:space="preserve"> the unmodified tables</w:t>
      </w:r>
      <w:r w:rsidR="126E5641">
        <w:rPr>
          <w:rFonts w:ascii="Times New Roman" w:hAnsi="Times New Roman" w:cs="Times New Roman"/>
          <w:sz w:val="18"/>
          <w:szCs w:val="18"/>
        </w:rPr>
        <w:t xml:space="preserve">, and a list of all variables can be found in the data dictionary provided by the IRS. </w:t>
      </w:r>
      <w:r w:rsidRPr="00FA29D7" w:rsidR="126E5641">
        <w:rPr>
          <w:rFonts w:ascii="Times New Roman" w:hAnsi="Times New Roman" w:cs="Times New Roman"/>
          <w:sz w:val="18"/>
          <w:szCs w:val="18"/>
        </w:rPr>
        <w:t xml:space="preserve"> </w:t>
      </w:r>
    </w:p>
  </w:footnote>
  <w:footnote w:id="9">
    <w:p w:rsidRPr="00FA29D7" w:rsidR="00997B81" w:rsidRDefault="00997B81" w14:paraId="08ABB83E" w14:textId="443B5EC4">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There is a similar field </w:t>
      </w:r>
      <w:r w:rsidR="001C7526">
        <w:rPr>
          <w:rFonts w:ascii="Times New Roman" w:hAnsi="Times New Roman" w:cs="Times New Roman"/>
          <w:sz w:val="18"/>
          <w:szCs w:val="18"/>
        </w:rPr>
        <w:t xml:space="preserve">in the </w:t>
      </w:r>
      <w:proofErr w:type="spellStart"/>
      <w:r w:rsidR="001C7526">
        <w:rPr>
          <w:rFonts w:ascii="Times New Roman" w:hAnsi="Times New Roman" w:cs="Times New Roman"/>
          <w:i/>
          <w:iCs/>
          <w:sz w:val="18"/>
          <w:szCs w:val="18"/>
        </w:rPr>
        <w:t>A</w:t>
      </w:r>
      <w:r w:rsidRPr="001C7526" w:rsidR="001C7526">
        <w:rPr>
          <w:rFonts w:ascii="Times New Roman" w:hAnsi="Times New Roman" w:cs="Times New Roman"/>
          <w:i/>
          <w:iCs/>
          <w:sz w:val="18"/>
          <w:szCs w:val="18"/>
        </w:rPr>
        <w:t>sset_merged</w:t>
      </w:r>
      <w:proofErr w:type="spellEnd"/>
      <w:r w:rsidR="001C7526">
        <w:rPr>
          <w:rFonts w:ascii="Times New Roman" w:hAnsi="Times New Roman" w:cs="Times New Roman"/>
          <w:sz w:val="18"/>
          <w:szCs w:val="18"/>
        </w:rPr>
        <w:t xml:space="preserve"> table</w:t>
      </w:r>
      <w:r w:rsidRPr="00FA29D7">
        <w:rPr>
          <w:rFonts w:ascii="Times New Roman" w:hAnsi="Times New Roman" w:cs="Times New Roman"/>
          <w:sz w:val="18"/>
          <w:szCs w:val="18"/>
        </w:rPr>
        <w:t xml:space="preserve"> </w:t>
      </w:r>
      <w:r w:rsidR="001C7526">
        <w:rPr>
          <w:rFonts w:ascii="Times New Roman" w:hAnsi="Times New Roman" w:cs="Times New Roman"/>
          <w:sz w:val="18"/>
          <w:szCs w:val="18"/>
        </w:rPr>
        <w:t>that</w:t>
      </w:r>
      <w:r w:rsidRPr="00FA29D7">
        <w:rPr>
          <w:rFonts w:ascii="Times New Roman" w:hAnsi="Times New Roman" w:cs="Times New Roman"/>
          <w:sz w:val="18"/>
          <w:szCs w:val="18"/>
        </w:rPr>
        <w:t xml:space="preserve"> contains the regulation that justified the forfeiture (i.e., was the forfeiture done under civil or criminal law, etc.)</w:t>
      </w:r>
      <w:r w:rsidRPr="00FA29D7" w:rsidR="00C0164F">
        <w:rPr>
          <w:rFonts w:ascii="Times New Roman" w:hAnsi="Times New Roman" w:cs="Times New Roman"/>
          <w:sz w:val="18"/>
          <w:szCs w:val="18"/>
        </w:rPr>
        <w:t>.</w:t>
      </w:r>
      <w:r w:rsidRPr="00FA29D7">
        <w:rPr>
          <w:rFonts w:ascii="Times New Roman" w:hAnsi="Times New Roman" w:cs="Times New Roman"/>
          <w:sz w:val="18"/>
          <w:szCs w:val="18"/>
        </w:rPr>
        <w:t xml:space="preserve"> Th</w:t>
      </w:r>
      <w:r w:rsidRPr="00FA29D7" w:rsidR="00C0164F">
        <w:rPr>
          <w:rFonts w:ascii="Times New Roman" w:hAnsi="Times New Roman" w:cs="Times New Roman"/>
          <w:sz w:val="18"/>
          <w:szCs w:val="18"/>
        </w:rPr>
        <w:t xml:space="preserve">is similar field </w:t>
      </w:r>
      <w:r w:rsidRPr="00FA29D7">
        <w:rPr>
          <w:rFonts w:ascii="Times New Roman" w:hAnsi="Times New Roman" w:cs="Times New Roman"/>
          <w:sz w:val="18"/>
          <w:szCs w:val="18"/>
        </w:rPr>
        <w:t xml:space="preserve">and </w:t>
      </w:r>
      <w:proofErr w:type="spellStart"/>
      <w:r w:rsidRPr="00FA29D7">
        <w:rPr>
          <w:rFonts w:ascii="Times New Roman" w:hAnsi="Times New Roman" w:cs="Times New Roman"/>
          <w:sz w:val="18"/>
          <w:szCs w:val="18"/>
        </w:rPr>
        <w:t>SeizureType</w:t>
      </w:r>
      <w:proofErr w:type="spellEnd"/>
      <w:r w:rsidRPr="00FA29D7">
        <w:rPr>
          <w:rFonts w:ascii="Times New Roman" w:hAnsi="Times New Roman" w:cs="Times New Roman"/>
          <w:sz w:val="18"/>
          <w:szCs w:val="18"/>
        </w:rPr>
        <w:t xml:space="preserve"> fields are almost always in agreemen</w:t>
      </w:r>
      <w:r w:rsidRPr="00FA29D7" w:rsidR="00A067BC">
        <w:rPr>
          <w:rFonts w:ascii="Times New Roman" w:hAnsi="Times New Roman" w:cs="Times New Roman"/>
          <w:sz w:val="18"/>
          <w:szCs w:val="18"/>
        </w:rPr>
        <w:t xml:space="preserve">t. </w:t>
      </w:r>
      <w:r w:rsidRPr="00FA29D7" w:rsidR="00724870">
        <w:rPr>
          <w:rFonts w:ascii="Times New Roman" w:hAnsi="Times New Roman" w:cs="Times New Roman"/>
          <w:sz w:val="18"/>
          <w:szCs w:val="18"/>
        </w:rPr>
        <w:t xml:space="preserve"> </w:t>
      </w:r>
    </w:p>
  </w:footnote>
  <w:footnote w:id="11">
    <w:p w:rsidRPr="00FA29D7" w:rsidR="00A86490" w:rsidP="00A86490" w:rsidRDefault="00A86490" w14:paraId="60043462" w14:textId="3C477B53">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The </w:t>
      </w:r>
      <w:r w:rsidRPr="00FA29D7" w:rsidR="00B16A7A">
        <w:rPr>
          <w:rFonts w:ascii="Times New Roman" w:hAnsi="Times New Roman" w:cs="Times New Roman"/>
          <w:sz w:val="18"/>
          <w:szCs w:val="18"/>
        </w:rPr>
        <w:t xml:space="preserve">three tables were </w:t>
      </w:r>
      <w:proofErr w:type="spellStart"/>
      <w:r w:rsidRPr="00FA29D7" w:rsidR="00B16A7A">
        <w:rPr>
          <w:rFonts w:ascii="Times New Roman" w:hAnsi="Times New Roman" w:cs="Times New Roman"/>
          <w:sz w:val="18"/>
          <w:szCs w:val="18"/>
        </w:rPr>
        <w:t>AssetPetition</w:t>
      </w:r>
      <w:proofErr w:type="spellEnd"/>
      <w:r w:rsidRPr="00FA29D7" w:rsidR="00B16A7A">
        <w:rPr>
          <w:rFonts w:ascii="Times New Roman" w:hAnsi="Times New Roman" w:cs="Times New Roman"/>
          <w:sz w:val="18"/>
          <w:szCs w:val="18"/>
        </w:rPr>
        <w:t xml:space="preserve">, </w:t>
      </w:r>
      <w:proofErr w:type="spellStart"/>
      <w:r w:rsidRPr="00FA29D7" w:rsidR="00B16A7A">
        <w:rPr>
          <w:rFonts w:ascii="Times New Roman" w:hAnsi="Times New Roman" w:cs="Times New Roman"/>
          <w:sz w:val="18"/>
          <w:szCs w:val="18"/>
        </w:rPr>
        <w:t>PetitionStatusLu</w:t>
      </w:r>
      <w:proofErr w:type="spellEnd"/>
      <w:r w:rsidRPr="00FA29D7" w:rsidR="00B16A7A">
        <w:rPr>
          <w:rFonts w:ascii="Times New Roman" w:hAnsi="Times New Roman" w:cs="Times New Roman"/>
          <w:sz w:val="18"/>
          <w:szCs w:val="18"/>
        </w:rPr>
        <w:t xml:space="preserve">, and </w:t>
      </w:r>
      <w:proofErr w:type="spellStart"/>
      <w:r w:rsidRPr="00FA29D7" w:rsidR="00B16A7A">
        <w:rPr>
          <w:rFonts w:ascii="Times New Roman" w:hAnsi="Times New Roman" w:cs="Times New Roman"/>
          <w:sz w:val="18"/>
          <w:szCs w:val="18"/>
        </w:rPr>
        <w:t>AssetPetitionRemar</w:t>
      </w:r>
      <w:r w:rsidRPr="00FA29D7" w:rsidR="00E57DF7">
        <w:rPr>
          <w:rFonts w:ascii="Times New Roman" w:hAnsi="Times New Roman" w:cs="Times New Roman"/>
          <w:sz w:val="18"/>
          <w:szCs w:val="18"/>
        </w:rPr>
        <w:t>k</w:t>
      </w:r>
      <w:proofErr w:type="spellEnd"/>
      <w:r w:rsidRPr="00FA29D7" w:rsidR="00E57DF7">
        <w:rPr>
          <w:rFonts w:ascii="Times New Roman" w:hAnsi="Times New Roman" w:cs="Times New Roman"/>
          <w:sz w:val="18"/>
          <w:szCs w:val="18"/>
        </w:rPr>
        <w:t>.</w:t>
      </w:r>
    </w:p>
  </w:footnote>
  <w:footnote w:id="12">
    <w:p w:rsidRPr="00FA29D7" w:rsidR="00C661D7" w:rsidP="00C661D7" w:rsidRDefault="00C661D7" w14:paraId="73698B3C" w14:textId="3669DE1B">
      <w:pPr>
        <w:spacing w:after="0" w:line="240" w:lineRule="auto"/>
        <w:rPr>
          <w:rFonts w:ascii="Times New Roman" w:hAnsi="Times New Roman" w:cs="Times New Roman"/>
          <w:b/>
          <w:bCs/>
          <w:i/>
          <w:iCs/>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75% of received dates are within a week of the </w:t>
      </w:r>
      <w:proofErr w:type="spellStart"/>
      <w:r w:rsidRPr="00FA29D7">
        <w:rPr>
          <w:rFonts w:ascii="Times New Roman" w:hAnsi="Times New Roman" w:cs="Times New Roman"/>
          <w:i/>
          <w:iCs/>
          <w:sz w:val="18"/>
          <w:szCs w:val="18"/>
        </w:rPr>
        <w:t>FiledDate</w:t>
      </w:r>
      <w:proofErr w:type="spellEnd"/>
      <w:r w:rsidRPr="00FA29D7">
        <w:rPr>
          <w:rFonts w:ascii="Times New Roman" w:hAnsi="Times New Roman" w:cs="Times New Roman"/>
          <w:i/>
          <w:iCs/>
          <w:sz w:val="18"/>
          <w:szCs w:val="18"/>
        </w:rPr>
        <w:t xml:space="preserve">, </w:t>
      </w:r>
      <w:r w:rsidRPr="00FA29D7">
        <w:rPr>
          <w:rFonts w:ascii="Times New Roman" w:hAnsi="Times New Roman" w:cs="Times New Roman"/>
          <w:sz w:val="18"/>
          <w:szCs w:val="18"/>
        </w:rPr>
        <w:t xml:space="preserve">and 97% within a month. </w:t>
      </w:r>
      <w:r w:rsidRPr="00FA29D7" w:rsidR="0097171D">
        <w:rPr>
          <w:rFonts w:ascii="Times New Roman" w:hAnsi="Times New Roman" w:cs="Times New Roman"/>
          <w:sz w:val="18"/>
          <w:szCs w:val="18"/>
        </w:rPr>
        <w:t xml:space="preserve">It is always later. </w:t>
      </w:r>
      <w:r w:rsidRPr="00FA29D7">
        <w:rPr>
          <w:rFonts w:ascii="Times New Roman" w:hAnsi="Times New Roman" w:cs="Times New Roman"/>
          <w:sz w:val="18"/>
          <w:szCs w:val="18"/>
        </w:rPr>
        <w:t>Unclear how it differs definitionally from the filed date, as the data dictionary is not helpful in this regard</w:t>
      </w:r>
      <w:r w:rsidRPr="00FA29D7" w:rsidR="0097171D">
        <w:rPr>
          <w:rFonts w:ascii="Times New Roman" w:hAnsi="Times New Roman" w:cs="Times New Roman"/>
          <w:sz w:val="18"/>
          <w:szCs w:val="18"/>
        </w:rPr>
        <w:t>.</w:t>
      </w:r>
    </w:p>
  </w:footnote>
  <w:footnote w:id="13">
    <w:p w:rsidRPr="00FA29D7" w:rsidR="00F873F9" w:rsidP="00C661D7" w:rsidRDefault="00F873F9" w14:paraId="3C7B8440" w14:textId="41202500">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According to the IRS manual, the field office submits the recommendation for remission/mitigation petitions to </w:t>
      </w:r>
      <w:r w:rsidRPr="00FA29D7" w:rsidR="00081C7F">
        <w:rPr>
          <w:rFonts w:ascii="Times New Roman" w:hAnsi="Times New Roman" w:cs="Times New Roman"/>
          <w:sz w:val="18"/>
          <w:szCs w:val="18"/>
        </w:rPr>
        <w:t>the IRS’ internal counsel</w:t>
      </w:r>
      <w:r w:rsidRPr="00FA29D7">
        <w:rPr>
          <w:rFonts w:ascii="Times New Roman" w:hAnsi="Times New Roman" w:cs="Times New Roman"/>
          <w:sz w:val="18"/>
          <w:szCs w:val="18"/>
        </w:rPr>
        <w:t>.</w:t>
      </w:r>
      <w:r w:rsidRPr="00FA29D7" w:rsidR="00081C7F">
        <w:rPr>
          <w:rFonts w:ascii="Times New Roman" w:hAnsi="Times New Roman" w:cs="Times New Roman"/>
          <w:sz w:val="18"/>
          <w:szCs w:val="18"/>
        </w:rPr>
        <w:t xml:space="preserve"> </w:t>
      </w:r>
    </w:p>
  </w:footnote>
  <w:footnote w:id="14">
    <w:p w:rsidRPr="00FA29D7" w:rsidR="00FA6E95" w:rsidP="00C661D7" w:rsidRDefault="00FA6E95" w14:paraId="35E54146" w14:textId="0B4F869A">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w:t>
      </w:r>
      <w:r w:rsidRPr="00FA29D7" w:rsidR="00F873F9">
        <w:rPr>
          <w:rFonts w:ascii="Times New Roman" w:hAnsi="Times New Roman" w:cs="Times New Roman"/>
          <w:sz w:val="18"/>
          <w:szCs w:val="18"/>
        </w:rPr>
        <w:t>According to the IRS manual</w:t>
      </w:r>
      <w:r w:rsidRPr="00FA29D7">
        <w:rPr>
          <w:rFonts w:ascii="Times New Roman" w:hAnsi="Times New Roman" w:cs="Times New Roman"/>
          <w:sz w:val="18"/>
          <w:szCs w:val="18"/>
        </w:rPr>
        <w:t>, any petitions that are part of a judicial action are</w:t>
      </w:r>
      <w:r w:rsidRPr="00FA29D7" w:rsidR="00F873F9">
        <w:rPr>
          <w:rFonts w:ascii="Times New Roman" w:hAnsi="Times New Roman" w:cs="Times New Roman"/>
          <w:sz w:val="18"/>
          <w:szCs w:val="18"/>
        </w:rPr>
        <w:t xml:space="preserve"> first</w:t>
      </w:r>
      <w:r w:rsidRPr="00FA29D7">
        <w:rPr>
          <w:rFonts w:ascii="Times New Roman" w:hAnsi="Times New Roman" w:cs="Times New Roman"/>
          <w:sz w:val="18"/>
          <w:szCs w:val="18"/>
        </w:rPr>
        <w:t xml:space="preserve"> reviewed by the Assistant US Attorney (AUSA). It is unclear why this field is mostly blank. </w:t>
      </w:r>
    </w:p>
  </w:footnote>
  <w:footnote w:id="15">
    <w:p w:rsidRPr="00FA29D7" w:rsidR="00927893" w:rsidP="00927893" w:rsidRDefault="00927893" w14:paraId="16F78B1F" w14:textId="13F6FAE8">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The three tables were </w:t>
      </w:r>
      <w:proofErr w:type="spellStart"/>
      <w:r w:rsidRPr="00FA29D7">
        <w:rPr>
          <w:rFonts w:ascii="Times New Roman" w:hAnsi="Times New Roman" w:cs="Times New Roman"/>
          <w:sz w:val="18"/>
          <w:szCs w:val="18"/>
        </w:rPr>
        <w:t>AssetClaim</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AssetClaimRemark</w:t>
      </w:r>
      <w:proofErr w:type="spellEnd"/>
      <w:r w:rsidRPr="00FA29D7">
        <w:rPr>
          <w:rFonts w:ascii="Times New Roman" w:hAnsi="Times New Roman" w:cs="Times New Roman"/>
          <w:sz w:val="18"/>
          <w:szCs w:val="18"/>
        </w:rPr>
        <w:t xml:space="preserve">, and </w:t>
      </w:r>
      <w:proofErr w:type="spellStart"/>
      <w:r w:rsidRPr="00FA29D7">
        <w:rPr>
          <w:rFonts w:ascii="Times New Roman" w:hAnsi="Times New Roman" w:cs="Times New Roman"/>
          <w:sz w:val="18"/>
          <w:szCs w:val="18"/>
        </w:rPr>
        <w:t>Claim_Status_Lu</w:t>
      </w:r>
      <w:proofErr w:type="spellEnd"/>
      <w:r w:rsidRPr="00FA29D7">
        <w:rPr>
          <w:rFonts w:ascii="Times New Roman" w:hAnsi="Times New Roman" w:cs="Times New Roman"/>
          <w:sz w:val="18"/>
          <w:szCs w:val="18"/>
        </w:rPr>
        <w:t xml:space="preserve"> </w:t>
      </w:r>
    </w:p>
  </w:footnote>
  <w:footnote w:id="2898">
    <w:p w:rsidRPr="00FA29D7" w:rsidR="0021238E" w:rsidP="0021238E" w:rsidRDefault="0021238E" w14:paraId="0B4AF605" w14:textId="77777777">
      <w:pPr>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A very small number of processes (11) have both notice and publication dates. It’s possible these had a probable owner, but the IRS also wanted to publish a public notice to be safe. </w:t>
      </w:r>
    </w:p>
    <w:p w:rsidRPr="00FA29D7" w:rsidR="0021238E" w:rsidRDefault="0021238E" w14:paraId="0A403001" w14:textId="55CCCE25">
      <w:pPr>
        <w:pStyle w:val="FootnoteText"/>
        <w:rPr>
          <w:rFonts w:ascii="Times New Roman" w:hAnsi="Times New Roman" w:cs="Times New Roman"/>
          <w:sz w:val="18"/>
          <w:szCs w:val="18"/>
        </w:rPr>
      </w:pPr>
    </w:p>
  </w:footnote>
  <w:footnote w:id="17">
    <w:p w:rsidRPr="00FA29D7" w:rsidR="00973554" w:rsidP="00973554" w:rsidRDefault="00973554" w14:paraId="17078840" w14:textId="17E5999D">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30184DB8">
        <w:rPr>
          <w:rFonts w:ascii="Times New Roman" w:hAnsi="Times New Roman" w:cs="Times New Roman"/>
          <w:sz w:val="18"/>
          <w:szCs w:val="18"/>
        </w:rPr>
        <w:t xml:space="preserve"> The two tables were </w:t>
      </w:r>
      <w:r w:rsidRPr="30184DB8" w:rsidR="30184DB8">
        <w:rPr>
          <w:rFonts w:ascii="Times New Roman" w:hAnsi="Times New Roman" w:cs="Times New Roman"/>
          <w:b w:val="0"/>
          <w:bCs w:val="0"/>
          <w:i w:val="1"/>
          <w:iCs w:val="1"/>
          <w:sz w:val="18"/>
          <w:szCs w:val="18"/>
        </w:rPr>
        <w:t>AssetDisposition</w:t>
      </w:r>
      <w:r w:rsidRPr="30184DB8" w:rsidR="30184DB8">
        <w:rPr>
          <w:rFonts w:ascii="Times New Roman" w:hAnsi="Times New Roman" w:cs="Times New Roman"/>
          <w:b w:val="0"/>
          <w:bCs w:val="0"/>
          <w:i w:val="1"/>
          <w:iCs w:val="1"/>
          <w:sz w:val="18"/>
          <w:szCs w:val="18"/>
        </w:rPr>
        <w:t xml:space="preserve"> </w:t>
      </w:r>
      <w:r w:rsidRPr="00FA29D7" w:rsidR="30184DB8">
        <w:rPr>
          <w:rFonts w:ascii="Times New Roman" w:hAnsi="Times New Roman" w:cs="Times New Roman"/>
          <w:sz w:val="18"/>
          <w:szCs w:val="18"/>
        </w:rPr>
        <w:t xml:space="preserve">and </w:t>
      </w:r>
      <w:r w:rsidRPr="30184DB8" w:rsidR="30184DB8">
        <w:rPr>
          <w:rFonts w:ascii="Times New Roman" w:hAnsi="Times New Roman" w:cs="Times New Roman"/>
          <w:b w:val="0"/>
          <w:bCs w:val="0"/>
          <w:i w:val="1"/>
          <w:iCs w:val="1"/>
          <w:sz w:val="18"/>
          <w:szCs w:val="18"/>
        </w:rPr>
        <w:t>DispositionTypeLu</w:t>
      </w:r>
    </w:p>
  </w:footnote>
  <w:footnote w:id="18">
    <w:p w:rsidRPr="00FA29D7" w:rsidR="00A35794" w:rsidRDefault="00A35794" w14:paraId="02663F70" w14:textId="19688C4E">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126E5641">
        <w:rPr>
          <w:rFonts w:ascii="Times New Roman" w:hAnsi="Times New Roman" w:cs="Times New Roman"/>
          <w:sz w:val="18"/>
          <w:szCs w:val="18"/>
        </w:rPr>
        <w:t xml:space="preserve"> Of the 1</w:t>
      </w:r>
      <w:r w:rsidRPr="00FA29D7" w:rsidR="126E5641">
        <w:rPr>
          <w:rFonts w:ascii="Times New Roman" w:hAnsi="Times New Roman" w:cs="Times New Roman"/>
          <w:sz w:val="18"/>
          <w:szCs w:val="18"/>
        </w:rPr>
        <w:t xml:space="preserve">,</w:t>
      </w:r>
      <w:r w:rsidRPr="00FA29D7" w:rsidR="126E5641">
        <w:rPr>
          <w:rFonts w:ascii="Times New Roman" w:hAnsi="Times New Roman" w:cs="Times New Roman"/>
          <w:sz w:val="18"/>
          <w:szCs w:val="18"/>
        </w:rPr>
        <w:t xml:space="preserve">209 dispositions that list a </w:t>
      </w:r>
      <w:r w:rsidRPr="00FA29D7" w:rsidR="126E5641">
        <w:rPr>
          <w:rFonts w:ascii="Times New Roman" w:hAnsi="Times New Roman" w:cs="Times New Roman"/>
          <w:sz w:val="18"/>
          <w:szCs w:val="18"/>
        </w:rPr>
        <w:t>PartyId</w:t>
      </w:r>
      <w:r w:rsidRPr="00FA29D7" w:rsidR="126E5641">
        <w:rPr>
          <w:rFonts w:ascii="Times New Roman" w:hAnsi="Times New Roman" w:cs="Times New Roman"/>
          <w:sz w:val="18"/>
          <w:szCs w:val="18"/>
        </w:rPr>
        <w:t xml:space="preserve">, 1</w:t>
      </w:r>
      <w:r w:rsidRPr="00FA29D7" w:rsidR="126E5641">
        <w:rPr>
          <w:rFonts w:ascii="Times New Roman" w:hAnsi="Times New Roman" w:cs="Times New Roman"/>
          <w:sz w:val="18"/>
          <w:szCs w:val="18"/>
        </w:rPr>
        <w:t xml:space="preserve">,</w:t>
      </w:r>
      <w:r w:rsidRPr="00FA29D7" w:rsidR="126E5641">
        <w:rPr>
          <w:rFonts w:ascii="Times New Roman" w:hAnsi="Times New Roman" w:cs="Times New Roman"/>
          <w:sz w:val="18"/>
          <w:szCs w:val="18"/>
        </w:rPr>
        <w:t xml:space="preserve">195 are from assets that have multiple dispositions.  </w:t>
      </w:r>
    </w:p>
  </w:footnote>
  <w:footnote w:id="19">
    <w:p w:rsidRPr="00FA29D7" w:rsidR="009C0B65" w:rsidP="0AC1E383" w:rsidRDefault="009C0B65" w14:paraId="7C324DDC" w14:textId="4551BC12">
      <w:pPr>
        <w:pStyle w:val="FootnoteText"/>
        <w:rPr>
          <w:rFonts w:ascii="Times New Roman" w:hAnsi="Times New Roman" w:cs="Times New Roman"/>
          <w:b w:val="0"/>
          <w:bCs w:val="0"/>
          <w:i w:val="1"/>
          <w:iCs w:val="1"/>
          <w:sz w:val="18"/>
          <w:szCs w:val="18"/>
        </w:rPr>
      </w:pPr>
      <w:r w:rsidRPr="00FA29D7">
        <w:rPr>
          <w:rStyle w:val="FootnoteReference"/>
          <w:rFonts w:ascii="Times New Roman" w:hAnsi="Times New Roman" w:cs="Times New Roman"/>
          <w:sz w:val="18"/>
          <w:szCs w:val="18"/>
        </w:rPr>
        <w:footnoteRef/>
      </w:r>
      <w:r w:rsidRPr="00FA29D7" w:rsidR="0AC1E383">
        <w:rPr>
          <w:rFonts w:ascii="Times New Roman" w:hAnsi="Times New Roman" w:cs="Times New Roman"/>
          <w:sz w:val="18"/>
          <w:szCs w:val="18"/>
        </w:rPr>
        <w:t xml:space="preserve"> The </w:t>
      </w:r>
      <w:r w:rsidRPr="00FA29D7" w:rsidR="0AC1E383">
        <w:rPr>
          <w:rFonts w:ascii="Times New Roman" w:hAnsi="Times New Roman" w:cs="Times New Roman"/>
          <w:sz w:val="18"/>
          <w:szCs w:val="18"/>
        </w:rPr>
        <w:t>three</w:t>
      </w:r>
      <w:r w:rsidRPr="00FA29D7" w:rsidR="0AC1E383">
        <w:rPr>
          <w:rFonts w:ascii="Times New Roman" w:hAnsi="Times New Roman" w:cs="Times New Roman"/>
          <w:sz w:val="18"/>
          <w:szCs w:val="18"/>
        </w:rPr>
        <w:t xml:space="preserve"> tables were </w:t>
      </w:r>
      <w:r w:rsidRPr="0AC1E383" w:rsidR="0AC1E383">
        <w:rPr>
          <w:rFonts w:ascii="Times New Roman" w:hAnsi="Times New Roman" w:cs="Times New Roman"/>
          <w:b w:val="0"/>
          <w:bCs w:val="0"/>
          <w:i w:val="1"/>
          <w:iCs w:val="1"/>
          <w:sz w:val="18"/>
          <w:szCs w:val="18"/>
        </w:rPr>
        <w:t>AssetDisbursement</w:t>
      </w:r>
      <w:r w:rsidRPr="00FA29D7" w:rsidR="0AC1E383">
        <w:rPr>
          <w:rFonts w:ascii="Times New Roman" w:hAnsi="Times New Roman" w:cs="Times New Roman"/>
          <w:sz w:val="18"/>
          <w:szCs w:val="18"/>
        </w:rPr>
        <w:t>,</w:t>
      </w:r>
      <w:r w:rsidRPr="00FA29D7" w:rsidR="0AC1E383">
        <w:rPr>
          <w:rFonts w:ascii="Times New Roman" w:hAnsi="Times New Roman" w:cs="Times New Roman"/>
          <w:sz w:val="18"/>
          <w:szCs w:val="18"/>
        </w:rPr>
        <w:t xml:space="preserve"> </w:t>
      </w:r>
      <w:r w:rsidRPr="0AC1E383" w:rsidR="0AC1E383">
        <w:rPr>
          <w:rFonts w:ascii="Times New Roman" w:hAnsi="Times New Roman" w:cs="Times New Roman"/>
          <w:b w:val="0"/>
          <w:bCs w:val="0"/>
          <w:i w:val="1"/>
          <w:iCs w:val="1"/>
          <w:sz w:val="18"/>
          <w:szCs w:val="18"/>
        </w:rPr>
        <w:t>AssetDisbursementRemark</w:t>
      </w:r>
      <w:r w:rsidRPr="00FA29D7" w:rsidR="0AC1E383">
        <w:rPr>
          <w:rFonts w:ascii="Times New Roman" w:hAnsi="Times New Roman" w:cs="Times New Roman"/>
          <w:sz w:val="18"/>
          <w:szCs w:val="18"/>
        </w:rPr>
        <w:t>, and</w:t>
      </w:r>
      <w:r w:rsidRPr="00FA29D7" w:rsidR="0AC1E383">
        <w:rPr>
          <w:rFonts w:ascii="Times New Roman" w:hAnsi="Times New Roman" w:cs="Times New Roman"/>
          <w:sz w:val="18"/>
          <w:szCs w:val="18"/>
        </w:rPr>
        <w:t xml:space="preserve"> </w:t>
      </w:r>
      <w:r w:rsidRPr="0AC1E383" w:rsidR="0AC1E383">
        <w:rPr>
          <w:rFonts w:ascii="Times New Roman" w:hAnsi="Times New Roman" w:cs="Times New Roman"/>
          <w:b w:val="0"/>
          <w:bCs w:val="0"/>
          <w:i w:val="1"/>
          <w:iCs w:val="1"/>
          <w:sz w:val="18"/>
          <w:szCs w:val="18"/>
        </w:rPr>
        <w:t>DisbursementTypeLu</w:t>
      </w:r>
      <w:r w:rsidRPr="0AC1E383" w:rsidR="0AC1E383">
        <w:rPr>
          <w:rFonts w:ascii="Times New Roman" w:hAnsi="Times New Roman" w:cs="Times New Roman"/>
          <w:b w:val="0"/>
          <w:bCs w:val="0"/>
          <w:i w:val="1"/>
          <w:iCs w:val="1"/>
          <w:sz w:val="18"/>
          <w:szCs w:val="18"/>
        </w:rPr>
        <w:t xml:space="preserve">. </w:t>
      </w:r>
    </w:p>
  </w:footnote>
  <w:footnote w:id="20">
    <w:p w:rsidRPr="00FA29D7" w:rsidR="00B909F0" w:rsidRDefault="00B909F0" w14:paraId="178AC2D2" w14:textId="3FE7100B">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w:t>
      </w:r>
      <w:r w:rsidRPr="00FA29D7" w:rsidR="00625D7D">
        <w:rPr>
          <w:rFonts w:ascii="Times New Roman" w:hAnsi="Times New Roman" w:cs="Times New Roman"/>
          <w:sz w:val="18"/>
          <w:szCs w:val="18"/>
        </w:rPr>
        <w:t xml:space="preserve">This is not defined in the documentation, but based on the IRS policy manual, </w:t>
      </w:r>
      <w:r w:rsidRPr="00FA29D7" w:rsidR="00D6116E">
        <w:rPr>
          <w:rFonts w:ascii="Times New Roman" w:hAnsi="Times New Roman" w:cs="Times New Roman"/>
          <w:sz w:val="18"/>
          <w:szCs w:val="18"/>
        </w:rPr>
        <w:t>it likely</w:t>
      </w:r>
      <w:r w:rsidRPr="00FA29D7" w:rsidR="00625D7D">
        <w:rPr>
          <w:rFonts w:ascii="Times New Roman" w:hAnsi="Times New Roman" w:cs="Times New Roman"/>
          <w:sz w:val="18"/>
          <w:szCs w:val="18"/>
        </w:rPr>
        <w:t xml:space="preserve"> stands for Treasury Suspense Account. </w:t>
      </w:r>
      <w:r w:rsidRPr="00FA29D7">
        <w:rPr>
          <w:rFonts w:ascii="Times New Roman" w:hAnsi="Times New Roman" w:cs="Times New Roman"/>
          <w:sz w:val="18"/>
          <w:szCs w:val="18"/>
        </w:rPr>
        <w:t xml:space="preserve"> </w:t>
      </w:r>
    </w:p>
  </w:footnote>
  <w:footnote w:id="21">
    <w:p w:rsidRPr="00FA29D7" w:rsidR="00654562" w:rsidP="30184DB8" w:rsidRDefault="00654562" w14:paraId="3D8AB8AE" w14:textId="731C44DA">
      <w:pPr>
        <w:pStyle w:val="FootnoteText"/>
        <w:rPr>
          <w:rFonts w:ascii="Times New Roman" w:hAnsi="Times New Roman" w:cs="Times New Roman"/>
          <w:i w:val="1"/>
          <w:iCs w:val="1"/>
          <w:sz w:val="18"/>
          <w:szCs w:val="18"/>
        </w:rPr>
      </w:pPr>
      <w:r w:rsidRPr="00FA29D7">
        <w:rPr>
          <w:rStyle w:val="FootnoteReference"/>
          <w:rFonts w:ascii="Times New Roman" w:hAnsi="Times New Roman" w:cs="Times New Roman"/>
          <w:sz w:val="18"/>
          <w:szCs w:val="18"/>
        </w:rPr>
        <w:footnoteRef/>
      </w:r>
      <w:r w:rsidRPr="00FA29D7" w:rsidR="30184DB8">
        <w:rPr>
          <w:rFonts w:ascii="Times New Roman" w:hAnsi="Times New Roman" w:cs="Times New Roman"/>
          <w:sz w:val="18"/>
          <w:szCs w:val="18"/>
        </w:rPr>
        <w:t xml:space="preserve"> The eight tables </w:t>
      </w:r>
      <w:r w:rsidRPr="00FA29D7" w:rsidR="30184DB8">
        <w:rPr>
          <w:rFonts w:ascii="Times New Roman" w:hAnsi="Times New Roman" w:cs="Times New Roman"/>
          <w:sz w:val="18"/>
          <w:szCs w:val="18"/>
        </w:rPr>
        <w:t xml:space="preserve">are </w:t>
      </w:r>
      <w:r w:rsidRPr="30184DB8" w:rsidR="30184DB8">
        <w:rPr>
          <w:rFonts w:ascii="Times New Roman" w:hAnsi="Times New Roman" w:cs="Times New Roman"/>
          <w:i w:val="1"/>
          <w:iCs w:val="1"/>
          <w:sz w:val="18"/>
          <w:szCs w:val="18"/>
        </w:rPr>
        <w:t xml:space="preserve">EquitableSharing, </w:t>
      </w:r>
      <w:r w:rsidRPr="30184DB8" w:rsidR="30184DB8">
        <w:rPr>
          <w:rFonts w:ascii="Times New Roman" w:hAnsi="Times New Roman" w:cs="Times New Roman"/>
          <w:i w:val="1"/>
          <w:iCs w:val="1"/>
          <w:sz w:val="18"/>
          <w:szCs w:val="18"/>
        </w:rPr>
        <w:t>EquitableSharingRemark</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EquitableSharingRequest</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EquitableSharingRequestRemark</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EquitableSharingRequestStatus</w:t>
      </w:r>
      <w:r w:rsidRPr="30184DB8" w:rsidR="30184DB8">
        <w:rPr>
          <w:rFonts w:ascii="Times New Roman" w:hAnsi="Times New Roman" w:cs="Times New Roman"/>
          <w:i w:val="1"/>
          <w:iCs w:val="1"/>
          <w:sz w:val="18"/>
          <w:szCs w:val="18"/>
        </w:rPr>
        <w:t>Lu</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SharingAgency</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SharingAgencyOffice</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SharingAgencyType</w:t>
      </w:r>
      <w:r w:rsidRPr="30184DB8" w:rsidR="30184DB8">
        <w:rPr>
          <w:rFonts w:ascii="Times New Roman" w:hAnsi="Times New Roman" w:cs="Times New Roman"/>
          <w:i w:val="1"/>
          <w:iCs w:val="1"/>
          <w:sz w:val="18"/>
          <w:szCs w:val="18"/>
        </w:rPr>
        <w:t>Lu</w:t>
      </w:r>
    </w:p>
  </w:footnote>
  <w:footnote w:id="3492">
    <w:p w:rsidRPr="00FA29D7" w:rsidR="007F1C24" w:rsidRDefault="007F1C24" w14:paraId="62E85B64" w14:textId="30928698">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126E5641">
        <w:rPr>
          <w:rFonts w:ascii="Times New Roman" w:hAnsi="Times New Roman" w:cs="Times New Roman"/>
          <w:sz w:val="18"/>
          <w:szCs w:val="18"/>
        </w:rPr>
        <w:t xml:space="preserve"> The IRS did not provide the lookup tables for the state and country IDs; however, the state IDs could likely be </w:t>
      </w:r>
      <w:r w:rsidRPr="00FA29D7" w:rsidR="126E5641">
        <w:rPr>
          <w:rFonts w:ascii="Times New Roman" w:hAnsi="Times New Roman" w:cs="Times New Roman"/>
          <w:sz w:val="18"/>
          <w:szCs w:val="18"/>
        </w:rPr>
        <w:t xml:space="preserve">reverse-engineered using the zip codes</w:t>
      </w:r>
      <w:r w:rsidRPr="00FA29D7" w:rsidR="126E5641">
        <w:rPr>
          <w:rFonts w:ascii="Times New Roman" w:hAnsi="Times New Roman" w:cs="Times New Roman"/>
          <w:sz w:val="18"/>
          <w:szCs w:val="18"/>
        </w:rPr>
        <w:t xml:space="preserve"> or the NCIC codes</w:t>
      </w:r>
      <w:r w:rsidRPr="00FA29D7" w:rsidR="126E5641">
        <w:rPr>
          <w:rFonts w:ascii="Times New Roman" w:hAnsi="Times New Roman" w:cs="Times New Roman"/>
          <w:sz w:val="18"/>
          <w:szCs w:val="18"/>
        </w:rPr>
        <w:t xml:space="preserve">. </w:t>
      </w:r>
    </w:p>
  </w:footnote>
  <w:footnote w:id="1430">
    <w:p w:rsidRPr="00FA29D7" w:rsidR="00AA0F18" w:rsidP="126E5641" w:rsidRDefault="00AA0F18" w14:paraId="72617795" w14:textId="46656FBA">
      <w:pPr>
        <w:spacing w:after="0"/>
        <w:contextualSpacing w:val="1"/>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126E5641">
        <w:rPr>
          <w:rFonts w:ascii="Times New Roman" w:hAnsi="Times New Roman" w:cs="Times New Roman"/>
          <w:sz w:val="18"/>
          <w:szCs w:val="18"/>
        </w:rPr>
        <w:t xml:space="preserve"> Blanks may also indicate a negative action</w:t>
      </w:r>
      <w:r w:rsidRPr="00FA29D7" w:rsidR="126E5641">
        <w:rPr>
          <w:rFonts w:ascii="Times New Roman" w:hAnsi="Times New Roman" w:cs="Times New Roman"/>
          <w:sz w:val="18"/>
          <w:szCs w:val="18"/>
        </w:rPr>
        <w:t xml:space="preserve"> (i.e., the request not being granted)</w:t>
      </w:r>
      <w:r w:rsidRPr="00FA29D7" w:rsidR="126E5641">
        <w:rPr>
          <w:rFonts w:ascii="Times New Roman" w:hAnsi="Times New Roman" w:cs="Times New Roman"/>
          <w:sz w:val="18"/>
          <w:szCs w:val="18"/>
        </w:rPr>
        <w:t xml:space="preserve">, as when the request is submitted to HQ and there is no percent approval listed (~6000s entries), the process status is almost always “other” or another negative outcome. </w:t>
      </w:r>
    </w:p>
  </w:footnote>
  <w:footnote w:id="24">
    <w:p w:rsidRPr="00FA29D7" w:rsidR="00E413C6" w:rsidP="00E413C6" w:rsidRDefault="00E413C6" w14:paraId="7EDBC902" w14:textId="77675638">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This field originally came from a separate table (</w:t>
      </w:r>
      <w:proofErr w:type="spellStart"/>
      <w:r w:rsidRPr="00FA29D7">
        <w:rPr>
          <w:rFonts w:ascii="Times New Roman" w:hAnsi="Times New Roman" w:cs="Times New Roman"/>
          <w:i/>
          <w:iCs/>
          <w:sz w:val="18"/>
          <w:szCs w:val="18"/>
        </w:rPr>
        <w:t>AFTRAK_EquitableSharingRequestStatusLu</w:t>
      </w:r>
      <w:proofErr w:type="spellEnd"/>
      <w:r w:rsidRPr="00FA29D7">
        <w:rPr>
          <w:rFonts w:ascii="Times New Roman" w:hAnsi="Times New Roman" w:cs="Times New Roman"/>
          <w:sz w:val="18"/>
          <w:szCs w:val="18"/>
        </w:rPr>
        <w:t xml:space="preserve">) that was merged into the main </w:t>
      </w:r>
      <w:r w:rsidR="000C7DF5">
        <w:rPr>
          <w:rFonts w:ascii="Times New Roman" w:hAnsi="Times New Roman" w:cs="Times New Roman"/>
          <w:sz w:val="18"/>
          <w:szCs w:val="18"/>
        </w:rPr>
        <w:t>table</w:t>
      </w:r>
      <w:r w:rsidRPr="00FA29D7">
        <w:rPr>
          <w:rFonts w:ascii="Times New Roman" w:hAnsi="Times New Roman" w:cs="Times New Roman"/>
          <w:sz w:val="18"/>
          <w:szCs w:val="18"/>
        </w:rPr>
        <w:t xml:space="preserve">; </w:t>
      </w:r>
      <w:r w:rsidRPr="00FA29D7" w:rsidR="008D1218">
        <w:rPr>
          <w:rFonts w:ascii="Times New Roman" w:hAnsi="Times New Roman" w:cs="Times New Roman"/>
          <w:sz w:val="18"/>
          <w:szCs w:val="18"/>
        </w:rPr>
        <w:t>the variable’s</w:t>
      </w:r>
      <w:r w:rsidRPr="00FA29D7">
        <w:rPr>
          <w:rFonts w:ascii="Times New Roman" w:hAnsi="Times New Roman" w:cs="Times New Roman"/>
          <w:sz w:val="18"/>
          <w:szCs w:val="18"/>
        </w:rPr>
        <w:t xml:space="preserve"> original </w:t>
      </w:r>
      <w:r w:rsidRPr="00FA29D7" w:rsidR="008D1218">
        <w:rPr>
          <w:rFonts w:ascii="Times New Roman" w:hAnsi="Times New Roman" w:cs="Times New Roman"/>
          <w:sz w:val="18"/>
          <w:szCs w:val="18"/>
        </w:rPr>
        <w:t>name</w:t>
      </w:r>
      <w:r w:rsidRPr="00FA29D7">
        <w:rPr>
          <w:rFonts w:ascii="Times New Roman" w:hAnsi="Times New Roman" w:cs="Times New Roman"/>
          <w:sz w:val="18"/>
          <w:szCs w:val="18"/>
        </w:rPr>
        <w:t xml:space="preserve"> was “description,” which ironically, wasn’t descriptive enough. Therefore, it was updated to “</w:t>
      </w:r>
      <w:proofErr w:type="spellStart"/>
      <w:r w:rsidRPr="00FA29D7">
        <w:rPr>
          <w:rFonts w:ascii="Times New Roman" w:hAnsi="Times New Roman" w:cs="Times New Roman"/>
          <w:sz w:val="18"/>
          <w:szCs w:val="18"/>
        </w:rPr>
        <w:t>Process_Status</w:t>
      </w:r>
      <w:proofErr w:type="spellEnd"/>
      <w:r w:rsidRPr="00FA29D7">
        <w:rPr>
          <w:rFonts w:ascii="Times New Roman" w:hAnsi="Times New Roman" w:cs="Times New Roman"/>
          <w:sz w:val="18"/>
          <w:szCs w:val="18"/>
        </w:rPr>
        <w:t>.”</w:t>
      </w:r>
    </w:p>
  </w:footnote>
  <w:footnote w:id="26">
    <w:p w:rsidRPr="00FA29D7" w:rsidR="00011F7C" w:rsidRDefault="00011F7C" w14:paraId="6B6727E6" w14:textId="1A8389CC">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There is no link to the asset table because assets in the RASR table were seized by other agencies and not the IRS. </w:t>
      </w:r>
    </w:p>
  </w:footnote>
  <w:footnote w:id="27">
    <w:p w:rsidRPr="00FA29D7" w:rsidR="00AA1D7D" w:rsidP="0AC1E383" w:rsidRDefault="00AA1D7D" w14:paraId="3E936B39" w14:textId="7F6C59C6">
      <w:pPr>
        <w:spacing w:after="0" w:line="240" w:lineRule="auto"/>
        <w:contextualSpacing w:val="1"/>
        <w:rPr>
          <w:rFonts w:ascii="Times New Roman" w:hAnsi="Times New Roman" w:cs="Times New Roman"/>
          <w:b w:val="1"/>
          <w:bCs w:val="1"/>
          <w:sz w:val="18"/>
          <w:szCs w:val="18"/>
        </w:rPr>
      </w:pPr>
      <w:r w:rsidRPr="00FA29D7">
        <w:rPr>
          <w:rStyle w:val="FootnoteReference"/>
          <w:rFonts w:ascii="Times New Roman" w:hAnsi="Times New Roman" w:cs="Times New Roman"/>
          <w:sz w:val="18"/>
          <w:szCs w:val="18"/>
        </w:rPr>
        <w:footnoteRef/>
      </w:r>
      <w:r w:rsidRPr="00FA29D7" w:rsidR="0AC1E383">
        <w:rPr>
          <w:rFonts w:ascii="Times New Roman" w:hAnsi="Times New Roman" w:cs="Times New Roman"/>
          <w:sz w:val="18"/>
          <w:szCs w:val="18"/>
        </w:rPr>
        <w:t xml:space="preserve"> The </w:t>
      </w:r>
      <w:r w:rsidRPr="0AC1E383" w:rsidR="0AC1E383">
        <w:rPr>
          <w:rFonts w:ascii="Times New Roman" w:hAnsi="Times New Roman" w:cs="Times New Roman"/>
          <w:b w:val="1"/>
          <w:bCs w:val="1"/>
          <w:i w:val="0"/>
          <w:iCs w:val="0"/>
          <w:sz w:val="18"/>
          <w:szCs w:val="18"/>
        </w:rPr>
        <w:t>Seizure_statute</w:t>
      </w:r>
      <w:r w:rsidRPr="00FA29D7" w:rsidR="0AC1E383">
        <w:rPr>
          <w:rFonts w:ascii="Times New Roman" w:hAnsi="Times New Roman" w:cs="Times New Roman"/>
          <w:sz w:val="18"/>
          <w:szCs w:val="18"/>
        </w:rPr>
        <w:t xml:space="preserve"> field was originally </w:t>
      </w:r>
      <w:r w:rsidRPr="00FA29D7" w:rsidR="0AC1E383">
        <w:rPr>
          <w:rFonts w:ascii="Times New Roman" w:hAnsi="Times New Roman" w:cs="Times New Roman"/>
          <w:sz w:val="18"/>
          <w:szCs w:val="18"/>
        </w:rPr>
        <w:t xml:space="preserve">present</w:t>
      </w:r>
      <w:r w:rsidRPr="00FA29D7" w:rsidR="0AC1E383">
        <w:rPr>
          <w:rFonts w:ascii="Times New Roman" w:hAnsi="Times New Roman" w:cs="Times New Roman"/>
          <w:sz w:val="18"/>
          <w:szCs w:val="18"/>
        </w:rPr>
        <w:t xml:space="preserve"> in a separate lookup table (</w:t>
      </w:r>
      <w:r w:rsidRPr="0AC1E383" w:rsidR="0AC1E383">
        <w:rPr>
          <w:rFonts w:ascii="Times New Roman" w:hAnsi="Times New Roman" w:cs="Times New Roman"/>
          <w:i w:val="1"/>
          <w:iCs w:val="1"/>
          <w:sz w:val="18"/>
          <w:szCs w:val="18"/>
        </w:rPr>
        <w:t>AFTRAK_RASRPrimarySeizureStatuteLu</w:t>
      </w:r>
      <w:r w:rsidRPr="00FA29D7" w:rsidR="0AC1E383">
        <w:rPr>
          <w:rFonts w:ascii="Times New Roman" w:hAnsi="Times New Roman" w:cs="Times New Roman"/>
          <w:sz w:val="18"/>
          <w:szCs w:val="18"/>
        </w:rPr>
        <w:t xml:space="preserve">) with a field name </w:t>
      </w:r>
      <w:r w:rsidRPr="00FA29D7" w:rsidR="0AC1E383">
        <w:rPr>
          <w:rFonts w:ascii="Times New Roman" w:hAnsi="Times New Roman" w:cs="Times New Roman"/>
          <w:sz w:val="18"/>
          <w:szCs w:val="18"/>
        </w:rPr>
        <w:t xml:space="preserve">of</w:t>
      </w:r>
      <w:r w:rsidRPr="00FA29D7" w:rsidR="0AC1E383">
        <w:rPr>
          <w:rFonts w:ascii="Times New Roman" w:hAnsi="Times New Roman" w:cs="Times New Roman"/>
          <w:sz w:val="18"/>
          <w:szCs w:val="18"/>
        </w:rPr>
        <w:t xml:space="preserve"> </w:t>
      </w:r>
      <w:r w:rsidRPr="00FA29D7" w:rsidR="0AC1E383">
        <w:rPr>
          <w:rFonts w:ascii="Times New Roman" w:hAnsi="Times New Roman" w:cs="Times New Roman"/>
          <w:b w:val="1"/>
          <w:bCs w:val="1"/>
          <w:sz w:val="18"/>
          <w:szCs w:val="18"/>
        </w:rPr>
        <w:t xml:space="preserve">Description. </w:t>
      </w:r>
      <w:r w:rsidRPr="00FA29D7" w:rsidR="0AC1E383">
        <w:rPr>
          <w:rFonts w:ascii="Times New Roman" w:hAnsi="Times New Roman" w:cs="Times New Roman"/>
          <w:sz w:val="18"/>
          <w:szCs w:val="18"/>
        </w:rPr>
        <w:t xml:space="preserve">The rest of this table was not </w:t>
      </w:r>
      <w:r w:rsidRPr="00FA29D7" w:rsidR="0AC1E383">
        <w:rPr>
          <w:rFonts w:ascii="Times New Roman" w:hAnsi="Times New Roman" w:cs="Times New Roman"/>
          <w:sz w:val="18"/>
          <w:szCs w:val="18"/>
        </w:rPr>
        <w:t>utilized</w:t>
      </w:r>
      <w:r w:rsidRPr="00FA29D7" w:rsidR="0AC1E383">
        <w:rPr>
          <w:rFonts w:ascii="Times New Roman" w:hAnsi="Times New Roman" w:cs="Times New Roman"/>
          <w:sz w:val="18"/>
          <w:szCs w:val="18"/>
        </w:rPr>
        <w:t>.</w:t>
      </w:r>
    </w:p>
  </w:footnote>
  <w:footnote w:id="28">
    <w:p w:rsidRPr="00AA514D" w:rsidR="00D654BF" w:rsidRDefault="00D654BF" w14:paraId="18BDC3A2" w14:textId="3D74A5A1">
      <w:pPr>
        <w:pStyle w:val="FootnoteText"/>
        <w:rPr>
          <w:rFonts w:ascii="Times New Roman" w:hAnsi="Times New Roman" w:cs="Times New Roman"/>
          <w:sz w:val="18"/>
          <w:szCs w:val="18"/>
        </w:rPr>
      </w:pPr>
      <w:r w:rsidRPr="00FC049F">
        <w:rPr>
          <w:rStyle w:val="FootnoteReference"/>
          <w:rFonts w:ascii="Times New Roman" w:hAnsi="Times New Roman" w:cs="Times New Roman"/>
          <w:sz w:val="18"/>
          <w:szCs w:val="18"/>
        </w:rPr>
        <w:footnoteRef/>
      </w:r>
      <w:r w:rsidRPr="00FC049F">
        <w:rPr>
          <w:rFonts w:ascii="Times New Roman" w:hAnsi="Times New Roman" w:cs="Times New Roman"/>
          <w:sz w:val="18"/>
          <w:szCs w:val="18"/>
        </w:rPr>
        <w:t xml:space="preserve"> </w:t>
      </w:r>
      <w:r w:rsidR="00AA514D">
        <w:rPr>
          <w:rFonts w:ascii="Times New Roman" w:hAnsi="Times New Roman" w:cs="Times New Roman"/>
          <w:sz w:val="18"/>
          <w:szCs w:val="18"/>
        </w:rPr>
        <w:t xml:space="preserve">This variable originated from the </w:t>
      </w:r>
      <w:proofErr w:type="spellStart"/>
      <w:r w:rsidRPr="00AA514D">
        <w:rPr>
          <w:rFonts w:ascii="Times New Roman" w:hAnsi="Times New Roman" w:cs="Times New Roman"/>
          <w:i/>
          <w:iCs/>
          <w:sz w:val="18"/>
          <w:szCs w:val="18"/>
        </w:rPr>
        <w:t>AFTRAK_SeizingAgencyL</w:t>
      </w:r>
      <w:r w:rsidR="00AA514D">
        <w:rPr>
          <w:rFonts w:ascii="Times New Roman" w:hAnsi="Times New Roman" w:cs="Times New Roman"/>
          <w:i/>
          <w:iCs/>
          <w:sz w:val="18"/>
          <w:szCs w:val="18"/>
        </w:rPr>
        <w:t>u</w:t>
      </w:r>
      <w:proofErr w:type="spellEnd"/>
      <w:r w:rsidR="00AA514D">
        <w:rPr>
          <w:rFonts w:ascii="Times New Roman" w:hAnsi="Times New Roman" w:cs="Times New Roman"/>
          <w:sz w:val="18"/>
          <w:szCs w:val="18"/>
        </w:rPr>
        <w:t xml:space="preserve"> table</w:t>
      </w:r>
      <w:r w:rsidR="0067778B">
        <w:rPr>
          <w:rFonts w:ascii="Times New Roman" w:hAnsi="Times New Roman" w:cs="Times New Roman"/>
          <w:sz w:val="18"/>
          <w:szCs w:val="18"/>
        </w:rPr>
        <w:t>, where it was originally named “Description.”</w:t>
      </w:r>
      <w:r w:rsidR="009D3E80">
        <w:rPr>
          <w:rFonts w:ascii="Times New Roman" w:hAnsi="Times New Roman" w:cs="Times New Roman"/>
          <w:sz w:val="18"/>
          <w:szCs w:val="18"/>
        </w:rPr>
        <w:t xml:space="preserve"> No other fields from this table were utilized. </w:t>
      </w:r>
    </w:p>
  </w:footnote>
  <w:footnote w:id="29">
    <w:p w:rsidRPr="00FA29D7" w:rsidR="0043127E" w:rsidRDefault="0043127E" w14:paraId="255C3ED2" w14:textId="77777777">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This field was originally stored in a separate table (</w:t>
      </w:r>
      <w:proofErr w:type="spellStart"/>
      <w:r w:rsidRPr="00FA29D7">
        <w:rPr>
          <w:rFonts w:ascii="Times New Roman" w:hAnsi="Times New Roman" w:cs="Times New Roman"/>
          <w:i/>
          <w:iCs/>
          <w:sz w:val="18"/>
          <w:szCs w:val="18"/>
        </w:rPr>
        <w:t>AFTRAK_RASRAssetTypeLu</w:t>
      </w:r>
      <w:proofErr w:type="spellEnd"/>
      <w:r w:rsidRPr="00FA29D7">
        <w:rPr>
          <w:rFonts w:ascii="Times New Roman" w:hAnsi="Times New Roman" w:cs="Times New Roman"/>
          <w:sz w:val="18"/>
          <w:szCs w:val="18"/>
        </w:rPr>
        <w:t xml:space="preserve">), and was merged into the main RASR table using the </w:t>
      </w:r>
      <w:proofErr w:type="spellStart"/>
      <w:r w:rsidRPr="00FA29D7">
        <w:rPr>
          <w:rFonts w:ascii="Times New Roman" w:hAnsi="Times New Roman" w:cs="Times New Roman"/>
          <w:b/>
          <w:bCs/>
          <w:sz w:val="18"/>
          <w:szCs w:val="18"/>
        </w:rPr>
        <w:t>RASRAssetTypeLuId</w:t>
      </w:r>
      <w:proofErr w:type="spellEnd"/>
      <w:r w:rsidRPr="00FA29D7">
        <w:rPr>
          <w:rFonts w:ascii="Times New Roman" w:hAnsi="Times New Roman" w:cs="Times New Roman"/>
          <w:sz w:val="18"/>
          <w:szCs w:val="18"/>
        </w:rPr>
        <w:t xml:space="preserve"> field. All other fields from this table were not used. </w:t>
      </w:r>
    </w:p>
  </w:footnote>
  <w:footnote w:id="30">
    <w:p w:rsidRPr="00FA29D7" w:rsidR="000D3937" w:rsidP="000D3937" w:rsidRDefault="000D3937" w14:paraId="29537619" w14:textId="3424A610">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The remark field is merged in from its own </w:t>
      </w:r>
      <w:proofErr w:type="spellStart"/>
      <w:r w:rsidRPr="00FA29D7">
        <w:rPr>
          <w:rFonts w:ascii="Times New Roman" w:hAnsi="Times New Roman" w:cs="Times New Roman"/>
          <w:i/>
          <w:iCs/>
          <w:sz w:val="18"/>
          <w:szCs w:val="18"/>
        </w:rPr>
        <w:t>RASR_Remark</w:t>
      </w:r>
      <w:proofErr w:type="spellEnd"/>
      <w:r w:rsidRPr="00FA29D7">
        <w:rPr>
          <w:rFonts w:ascii="Times New Roman" w:hAnsi="Times New Roman" w:cs="Times New Roman"/>
          <w:sz w:val="18"/>
          <w:szCs w:val="18"/>
        </w:rPr>
        <w:t xml:space="preserve"> table. Assets with multiple remarks in the remark table </w:t>
      </w:r>
      <w:r w:rsidRPr="00FA29D7" w:rsidR="003A0B93">
        <w:rPr>
          <w:rFonts w:ascii="Times New Roman" w:hAnsi="Times New Roman" w:cs="Times New Roman"/>
          <w:sz w:val="18"/>
          <w:szCs w:val="18"/>
        </w:rPr>
        <w:t>had</w:t>
      </w:r>
      <w:r w:rsidRPr="00FA29D7">
        <w:rPr>
          <w:rFonts w:ascii="Times New Roman" w:hAnsi="Times New Roman" w:cs="Times New Roman"/>
          <w:sz w:val="18"/>
          <w:szCs w:val="18"/>
        </w:rPr>
        <w:t xml:space="preserve"> the remarks consolidated through the merge. </w:t>
      </w:r>
    </w:p>
  </w:footnote>
  <w:footnote w:id="31">
    <w:p w:rsidRPr="00FA29D7" w:rsidR="002E654D" w:rsidRDefault="002E654D" w14:paraId="2DCF057D" w14:textId="19E45160">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This variable was merged in from the </w:t>
      </w:r>
      <w:proofErr w:type="spellStart"/>
      <w:r w:rsidRPr="00FA29D7">
        <w:rPr>
          <w:rFonts w:ascii="Times New Roman" w:hAnsi="Times New Roman" w:cs="Times New Roman"/>
          <w:i/>
          <w:iCs/>
          <w:sz w:val="18"/>
          <w:szCs w:val="18"/>
        </w:rPr>
        <w:t>AFTRAK_RASRApproval</w:t>
      </w:r>
      <w:proofErr w:type="spellEnd"/>
      <w:r w:rsidRPr="00FA29D7">
        <w:rPr>
          <w:rFonts w:ascii="Times New Roman" w:hAnsi="Times New Roman" w:cs="Times New Roman"/>
          <w:sz w:val="18"/>
          <w:szCs w:val="18"/>
        </w:rPr>
        <w:t xml:space="preserve"> table. </w:t>
      </w:r>
    </w:p>
  </w:footnote>
  <w:footnote w:id="32">
    <w:p w:rsidRPr="00FA29D7" w:rsidR="00BA0BA8" w:rsidRDefault="00BA0BA8" w14:paraId="3B45398D" w14:textId="19A55CAE">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126E5641">
        <w:rPr>
          <w:rFonts w:ascii="Times New Roman" w:hAnsi="Times New Roman" w:cs="Times New Roman"/>
          <w:sz w:val="18"/>
          <w:szCs w:val="18"/>
        </w:rPr>
        <w:t xml:space="preserve"> CATS stands for “Consolidated Asset Tracking System,” and is used to track asset forfeiture </w:t>
      </w:r>
      <w:r w:rsidR="126E5641">
        <w:rPr>
          <w:rFonts w:ascii="Times New Roman" w:hAnsi="Times New Roman" w:cs="Times New Roman"/>
          <w:sz w:val="18"/>
          <w:szCs w:val="18"/>
        </w:rPr>
        <w:t>for</w:t>
      </w:r>
      <w:r w:rsidRPr="00FA29D7" w:rsidR="126E5641">
        <w:rPr>
          <w:rFonts w:ascii="Times New Roman" w:hAnsi="Times New Roman" w:cs="Times New Roman"/>
          <w:sz w:val="18"/>
          <w:szCs w:val="18"/>
        </w:rPr>
        <w:t xml:space="preserve"> </w:t>
      </w:r>
      <w:r w:rsidRPr="00FA29D7" w:rsidR="126E5641">
        <w:rPr>
          <w:rFonts w:ascii="Times New Roman" w:hAnsi="Times New Roman" w:cs="Times New Roman"/>
          <w:sz w:val="18"/>
          <w:szCs w:val="18"/>
        </w:rPr>
        <w:t xml:space="preserve">a number of</w:t>
      </w:r>
      <w:r w:rsidRPr="00FA29D7" w:rsidR="126E5641">
        <w:rPr>
          <w:rFonts w:ascii="Times New Roman" w:hAnsi="Times New Roman" w:cs="Times New Roman"/>
          <w:sz w:val="18"/>
          <w:szCs w:val="18"/>
        </w:rPr>
        <w:t xml:space="preserve"> </w:t>
      </w:r>
      <w:r w:rsidR="126E5641">
        <w:rPr>
          <w:rFonts w:ascii="Times New Roman" w:hAnsi="Times New Roman" w:cs="Times New Roman"/>
          <w:sz w:val="18"/>
          <w:szCs w:val="18"/>
        </w:rPr>
        <w:t>f</w:t>
      </w:r>
      <w:r w:rsidRPr="00FA29D7" w:rsidR="126E5641">
        <w:rPr>
          <w:rFonts w:ascii="Times New Roman" w:hAnsi="Times New Roman" w:cs="Times New Roman"/>
          <w:sz w:val="18"/>
          <w:szCs w:val="18"/>
        </w:rPr>
        <w:t>ederal agencies, mostly in the Department of Justice.</w:t>
      </w:r>
      <w:r w:rsidRPr="00FA29D7" w:rsidR="126E5641">
        <w:rPr>
          <w:rFonts w:ascii="Times New Roman" w:hAnsi="Times New Roman" w:cs="Times New Roman"/>
          <w:sz w:val="18"/>
          <w:szCs w:val="18"/>
        </w:rPr>
        <w:t xml:space="preserve"> IJ has </w:t>
      </w:r>
      <w:r w:rsidRPr="00FA29D7" w:rsidR="126E5641">
        <w:rPr>
          <w:rFonts w:ascii="Times New Roman" w:hAnsi="Times New Roman" w:cs="Times New Roman"/>
          <w:sz w:val="18"/>
          <w:szCs w:val="18"/>
        </w:rPr>
        <w:t xml:space="preserve">snapshots of </w:t>
      </w:r>
      <w:r w:rsidRPr="00FA29D7" w:rsidR="126E5641">
        <w:rPr>
          <w:rFonts w:ascii="Times New Roman" w:hAnsi="Times New Roman" w:cs="Times New Roman"/>
          <w:sz w:val="18"/>
          <w:szCs w:val="18"/>
        </w:rPr>
        <w:t xml:space="preserve">(parts of) </w:t>
      </w:r>
      <w:r w:rsidRPr="00FA29D7" w:rsidR="126E5641">
        <w:rPr>
          <w:rFonts w:ascii="Times New Roman" w:hAnsi="Times New Roman" w:cs="Times New Roman"/>
          <w:sz w:val="18"/>
          <w:szCs w:val="18"/>
        </w:rPr>
        <w:t xml:space="preserve">the original CATS tables as well, via the </w:t>
      </w:r>
      <w:r w:rsidRPr="00FA29D7" w:rsidR="126E5641">
        <w:rPr>
          <w:rFonts w:ascii="Times New Roman" w:hAnsi="Times New Roman" w:cs="Times New Roman"/>
          <w:b w:val="1"/>
          <w:bCs w:val="1"/>
          <w:sz w:val="18"/>
          <w:szCs w:val="18"/>
        </w:rPr>
        <w:t>AFTRAK_CarData.dta</w:t>
      </w:r>
      <w:r w:rsidRPr="00FA29D7" w:rsidR="126E5641">
        <w:rPr>
          <w:rFonts w:ascii="Times New Roman" w:hAnsi="Times New Roman" w:cs="Times New Roman"/>
          <w:sz w:val="18"/>
          <w:szCs w:val="18"/>
        </w:rPr>
        <w:t xml:space="preserve"> file</w:t>
      </w:r>
      <w:r w:rsidRPr="00FA29D7" w:rsidR="126E5641">
        <w:rPr>
          <w:rFonts w:ascii="Times New Roman" w:hAnsi="Times New Roman" w:cs="Times New Roman"/>
          <w:sz w:val="18"/>
          <w:szCs w:val="18"/>
        </w:rPr>
        <w:t xml:space="preserve"> (see page 15 for further details)</w:t>
      </w:r>
      <w:r w:rsidRPr="00FA29D7" w:rsidR="126E5641">
        <w:rPr>
          <w:rFonts w:ascii="Times New Roman" w:hAnsi="Times New Roman" w:cs="Times New Roman"/>
          <w:sz w:val="18"/>
          <w:szCs w:val="18"/>
        </w:rPr>
        <w:t xml:space="preserve">. The information in these tables is what is imported into the RASR report</w:t>
      </w:r>
      <w:r w:rsidRPr="00FA29D7" w:rsidR="126E5641">
        <w:rPr>
          <w:rFonts w:ascii="Times New Roman" w:hAnsi="Times New Roman" w:cs="Times New Roman"/>
          <w:sz w:val="18"/>
          <w:szCs w:val="18"/>
        </w:rPr>
        <w:t xml:space="preserve">. </w:t>
      </w:r>
    </w:p>
  </w:footnote>
  <w:footnote w:id="9600">
    <w:p w:rsidRPr="00FA29D7" w:rsidR="00FD6D3A" w:rsidP="00FD6D3A" w:rsidRDefault="00191112" w14:paraId="4C388CDC" w14:textId="55ECC89C">
      <w:pPr>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CAR variables include: </w:t>
      </w:r>
      <w:proofErr w:type="spellStart"/>
      <w:r w:rsidRPr="00FA29D7">
        <w:rPr>
          <w:rFonts w:ascii="Times New Roman" w:hAnsi="Times New Roman" w:cs="Times New Roman"/>
          <w:sz w:val="18"/>
          <w:szCs w:val="18"/>
        </w:rPr>
        <w:t>CATSNumber</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CATSSeizureDate</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CATSAssetTypeDescription</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CATSAssetValue</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ContributionToInvText</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CATSPercentRequested</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CATSRequestedAmount</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FORecommendation</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FORecommendationDate</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FORecommendedPercent</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HQSRecommendation</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HQSRecommendationDate</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HQSRecommendedPercent</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USARecommendation</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USARecommendationDate</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USARecommendedPercent</w:t>
      </w:r>
      <w:proofErr w:type="spellEnd"/>
      <w:r w:rsidRPr="00FA29D7">
        <w:rPr>
          <w:rFonts w:ascii="Times New Roman" w:hAnsi="Times New Roman" w:cs="Times New Roman"/>
          <w:sz w:val="18"/>
          <w:szCs w:val="18"/>
        </w:rPr>
        <w:t xml:space="preserve">, Decision, </w:t>
      </w:r>
      <w:proofErr w:type="spellStart"/>
      <w:r w:rsidRPr="00FA29D7">
        <w:rPr>
          <w:rFonts w:ascii="Times New Roman" w:hAnsi="Times New Roman" w:cs="Times New Roman"/>
          <w:sz w:val="18"/>
          <w:szCs w:val="18"/>
        </w:rPr>
        <w:t>DecisionDate</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DecisionMaker</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sz w:val="18"/>
          <w:szCs w:val="18"/>
        </w:rPr>
        <w:t>ForfeitureDecision</w:t>
      </w:r>
      <w:proofErr w:type="spellEnd"/>
      <w:r w:rsidRPr="00FA29D7">
        <w:rPr>
          <w:rFonts w:ascii="Times New Roman" w:hAnsi="Times New Roman" w:cs="Times New Roman"/>
          <w:sz w:val="18"/>
          <w:szCs w:val="18"/>
        </w:rPr>
        <w:t>,</w:t>
      </w:r>
      <w:r w:rsidRPr="00FA29D7" w:rsidR="00FD6D3A">
        <w:rPr>
          <w:rFonts w:ascii="Times New Roman" w:hAnsi="Times New Roman" w:cs="Times New Roman"/>
          <w:sz w:val="18"/>
          <w:szCs w:val="18"/>
        </w:rPr>
        <w:t xml:space="preserve"> </w:t>
      </w:r>
      <w:proofErr w:type="spellStart"/>
      <w:r w:rsidRPr="00FA29D7" w:rsidR="00FD6D3A">
        <w:rPr>
          <w:rFonts w:ascii="Times New Roman" w:hAnsi="Times New Roman" w:cs="Times New Roman"/>
          <w:sz w:val="18"/>
          <w:szCs w:val="18"/>
        </w:rPr>
        <w:t>DisposalAmount</w:t>
      </w:r>
      <w:proofErr w:type="spellEnd"/>
      <w:r w:rsidRPr="00FA29D7" w:rsidR="00FD6D3A">
        <w:rPr>
          <w:rFonts w:ascii="Times New Roman" w:hAnsi="Times New Roman" w:cs="Times New Roman"/>
          <w:sz w:val="18"/>
          <w:szCs w:val="18"/>
        </w:rPr>
        <w:t xml:space="preserve">, </w:t>
      </w:r>
      <w:proofErr w:type="spellStart"/>
      <w:r w:rsidRPr="00FA29D7" w:rsidR="00FD6D3A">
        <w:rPr>
          <w:rFonts w:ascii="Times New Roman" w:hAnsi="Times New Roman" w:cs="Times New Roman"/>
          <w:sz w:val="18"/>
          <w:szCs w:val="18"/>
        </w:rPr>
        <w:t>ExecutionDate</w:t>
      </w:r>
      <w:proofErr w:type="spellEnd"/>
      <w:r w:rsidRPr="00FA29D7" w:rsidR="00FD6D3A">
        <w:rPr>
          <w:rFonts w:ascii="Times New Roman" w:hAnsi="Times New Roman" w:cs="Times New Roman"/>
          <w:sz w:val="18"/>
          <w:szCs w:val="18"/>
        </w:rPr>
        <w:t xml:space="preserve">, </w:t>
      </w:r>
      <w:proofErr w:type="spellStart"/>
      <w:r w:rsidRPr="00FA29D7" w:rsidR="00FD6D3A">
        <w:rPr>
          <w:rFonts w:ascii="Times New Roman" w:hAnsi="Times New Roman" w:cs="Times New Roman"/>
          <w:sz w:val="18"/>
          <w:szCs w:val="18"/>
        </w:rPr>
        <w:t>ExecutionStatus</w:t>
      </w:r>
      <w:proofErr w:type="spellEnd"/>
      <w:r w:rsidRPr="00FA29D7" w:rsidR="00FD6D3A">
        <w:rPr>
          <w:rFonts w:ascii="Times New Roman" w:hAnsi="Times New Roman" w:cs="Times New Roman"/>
          <w:sz w:val="18"/>
          <w:szCs w:val="18"/>
        </w:rPr>
        <w:t xml:space="preserve">, </w:t>
      </w:r>
      <w:proofErr w:type="spellStart"/>
      <w:r w:rsidRPr="00FA29D7" w:rsidR="00FD6D3A">
        <w:rPr>
          <w:rFonts w:ascii="Times New Roman" w:hAnsi="Times New Roman" w:cs="Times New Roman"/>
          <w:sz w:val="18"/>
          <w:szCs w:val="18"/>
        </w:rPr>
        <w:t>DisbursementDate</w:t>
      </w:r>
      <w:proofErr w:type="spellEnd"/>
      <w:r w:rsidRPr="00FA29D7" w:rsidR="00FD6D3A">
        <w:rPr>
          <w:rFonts w:ascii="Times New Roman" w:hAnsi="Times New Roman" w:cs="Times New Roman"/>
          <w:sz w:val="18"/>
          <w:szCs w:val="18"/>
        </w:rPr>
        <w:t xml:space="preserve">, </w:t>
      </w:r>
      <w:proofErr w:type="spellStart"/>
      <w:r w:rsidRPr="00FA29D7" w:rsidR="00FD6D3A">
        <w:rPr>
          <w:rFonts w:ascii="Times New Roman" w:hAnsi="Times New Roman" w:cs="Times New Roman"/>
          <w:sz w:val="18"/>
          <w:szCs w:val="18"/>
        </w:rPr>
        <w:t>DisbursementAmount</w:t>
      </w:r>
      <w:proofErr w:type="spellEnd"/>
      <w:r w:rsidRPr="00FA29D7" w:rsidR="00FD6D3A">
        <w:rPr>
          <w:rFonts w:ascii="Times New Roman" w:hAnsi="Times New Roman" w:cs="Times New Roman"/>
          <w:sz w:val="18"/>
          <w:szCs w:val="18"/>
        </w:rPr>
        <w:t xml:space="preserve">, </w:t>
      </w:r>
      <w:proofErr w:type="spellStart"/>
      <w:r w:rsidRPr="00FA29D7" w:rsidR="00FD6D3A">
        <w:rPr>
          <w:rFonts w:ascii="Times New Roman" w:hAnsi="Times New Roman" w:cs="Times New Roman"/>
          <w:sz w:val="18"/>
          <w:szCs w:val="18"/>
        </w:rPr>
        <w:t>TransferDate</w:t>
      </w:r>
      <w:proofErr w:type="spellEnd"/>
      <w:r w:rsidRPr="00FA29D7" w:rsidR="00FD6D3A">
        <w:rPr>
          <w:rFonts w:ascii="Times New Roman" w:hAnsi="Times New Roman" w:cs="Times New Roman"/>
          <w:sz w:val="18"/>
          <w:szCs w:val="18"/>
        </w:rPr>
        <w:t xml:space="preserve">, </w:t>
      </w:r>
      <w:proofErr w:type="spellStart"/>
      <w:r w:rsidRPr="00FA29D7" w:rsidR="00FD6D3A">
        <w:rPr>
          <w:rFonts w:ascii="Times New Roman" w:hAnsi="Times New Roman" w:cs="Times New Roman"/>
          <w:sz w:val="18"/>
          <w:szCs w:val="18"/>
        </w:rPr>
        <w:t>LastMatchedCARFileImportId</w:t>
      </w:r>
      <w:proofErr w:type="spellEnd"/>
      <w:r w:rsidRPr="00FA29D7" w:rsidR="00FD6D3A">
        <w:rPr>
          <w:rFonts w:ascii="Times New Roman" w:hAnsi="Times New Roman" w:cs="Times New Roman"/>
          <w:sz w:val="18"/>
          <w:szCs w:val="18"/>
        </w:rPr>
        <w:t xml:space="preserve">, </w:t>
      </w:r>
      <w:proofErr w:type="spellStart"/>
      <w:r w:rsidRPr="00FA29D7" w:rsidR="00FD6D3A">
        <w:rPr>
          <w:rFonts w:ascii="Times New Roman" w:hAnsi="Times New Roman" w:cs="Times New Roman"/>
          <w:sz w:val="18"/>
          <w:szCs w:val="18"/>
        </w:rPr>
        <w:t>LastMatchedCARImportDateTime</w:t>
      </w:r>
      <w:proofErr w:type="spellEnd"/>
      <w:r w:rsidRPr="00FA29D7" w:rsidR="00FD6D3A">
        <w:rPr>
          <w:rFonts w:ascii="Times New Roman" w:hAnsi="Times New Roman" w:cs="Times New Roman"/>
          <w:sz w:val="18"/>
          <w:szCs w:val="18"/>
        </w:rPr>
        <w:t xml:space="preserve">, </w:t>
      </w:r>
    </w:p>
    <w:p w:rsidRPr="00FA29D7" w:rsidR="00191112" w:rsidRDefault="00191112" w14:paraId="61BC4205" w14:textId="3080BD59">
      <w:pPr>
        <w:pStyle w:val="FootnoteText"/>
        <w:rPr>
          <w:rFonts w:ascii="Times New Roman" w:hAnsi="Times New Roman" w:cs="Times New Roman"/>
          <w:sz w:val="18"/>
          <w:szCs w:val="18"/>
        </w:rPr>
      </w:pPr>
    </w:p>
  </w:footnote>
  <w:footnote w:id="22511">
    <w:p w:rsidRPr="00FA29D7" w:rsidR="006733BA" w:rsidRDefault="006733BA" w14:paraId="66087069" w14:textId="29B4C047">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126E5641">
        <w:rPr>
          <w:rFonts w:ascii="Times New Roman" w:hAnsi="Times New Roman" w:cs="Times New Roman"/>
          <w:sz w:val="18"/>
          <w:szCs w:val="18"/>
        </w:rPr>
        <w:t xml:space="preserve"> </w:t>
      </w:r>
      <w:r w:rsidRPr="00FA29D7" w:rsidR="126E5641">
        <w:rPr>
          <w:rFonts w:ascii="Times New Roman" w:hAnsi="Times New Roman" w:cs="Times New Roman"/>
          <w:sz w:val="18"/>
          <w:szCs w:val="18"/>
        </w:rPr>
        <w:t xml:space="preserve">Four original tables were combined to form this table: </w:t>
      </w:r>
      <w:r w:rsidRPr="126E5641" w:rsidR="126E5641">
        <w:rPr>
          <w:rFonts w:ascii="Times New Roman" w:hAnsi="Times New Roman" w:cs="Times New Roman"/>
          <w:i w:val="1"/>
          <w:iCs w:val="1"/>
          <w:sz w:val="18"/>
          <w:szCs w:val="18"/>
        </w:rPr>
        <w:t xml:space="preserve">Party, Party_Address, </w:t>
      </w:r>
      <w:r w:rsidRPr="126E5641" w:rsidR="126E5641">
        <w:rPr>
          <w:rFonts w:ascii="Times New Roman" w:hAnsi="Times New Roman" w:cs="Times New Roman"/>
          <w:i w:val="1"/>
          <w:iCs w:val="1"/>
          <w:sz w:val="18"/>
          <w:szCs w:val="18"/>
        </w:rPr>
        <w:t>Party_Attorney</w:t>
      </w:r>
      <w:r w:rsidRPr="126E5641" w:rsidR="126E5641">
        <w:rPr>
          <w:rFonts w:ascii="Times New Roman" w:hAnsi="Times New Roman" w:cs="Times New Roman"/>
          <w:i w:val="1"/>
          <w:iCs w:val="1"/>
          <w:sz w:val="18"/>
          <w:szCs w:val="18"/>
        </w:rPr>
        <w:t xml:space="preserve">, </w:t>
      </w:r>
      <w:r w:rsidRPr="00FA29D7" w:rsidR="126E5641">
        <w:rPr>
          <w:rFonts w:ascii="Times New Roman" w:hAnsi="Times New Roman" w:cs="Times New Roman"/>
          <w:sz w:val="18"/>
          <w:szCs w:val="18"/>
        </w:rPr>
        <w:t>and</w:t>
      </w:r>
      <w:r w:rsidRPr="126E5641" w:rsidR="126E5641">
        <w:rPr>
          <w:rFonts w:ascii="Times New Roman" w:hAnsi="Times New Roman" w:cs="Times New Roman"/>
          <w:i w:val="1"/>
          <w:iCs w:val="1"/>
          <w:sz w:val="18"/>
          <w:szCs w:val="18"/>
        </w:rPr>
        <w:t xml:space="preserve"> </w:t>
      </w:r>
      <w:r w:rsidRPr="126E5641" w:rsidR="126E5641">
        <w:rPr>
          <w:rFonts w:ascii="Times New Roman" w:hAnsi="Times New Roman" w:cs="Times New Roman"/>
          <w:i w:val="1"/>
          <w:iCs w:val="1"/>
          <w:sz w:val="18"/>
          <w:szCs w:val="18"/>
        </w:rPr>
        <w:t>Party_Remark</w:t>
      </w:r>
      <w:r w:rsidRPr="126E5641" w:rsidR="126E5641">
        <w:rPr>
          <w:rFonts w:ascii="Times New Roman" w:hAnsi="Times New Roman" w:cs="Times New Roman"/>
          <w:i w:val="1"/>
          <w:iCs w:val="1"/>
          <w:sz w:val="18"/>
          <w:szCs w:val="18"/>
        </w:rPr>
        <w:t>.</w:t>
      </w:r>
      <w:r w:rsidRPr="00FA29D7" w:rsidR="126E5641">
        <w:rPr>
          <w:rFonts w:ascii="Times New Roman" w:hAnsi="Times New Roman" w:cs="Times New Roman"/>
          <w:sz w:val="18"/>
          <w:szCs w:val="18"/>
        </w:rPr>
        <w:t xml:space="preserve"> </w:t>
      </w:r>
      <w:r w:rsidRPr="00FA29D7" w:rsidR="126E5641">
        <w:rPr>
          <w:rFonts w:ascii="Times New Roman" w:hAnsi="Times New Roman" w:cs="Times New Roman"/>
          <w:sz w:val="18"/>
          <w:szCs w:val="18"/>
        </w:rPr>
        <w:t xml:space="preserve">The following fields from the original </w:t>
      </w:r>
      <w:r w:rsidRPr="126E5641" w:rsidR="126E5641">
        <w:rPr>
          <w:rFonts w:ascii="Times New Roman" w:hAnsi="Times New Roman" w:cs="Times New Roman"/>
          <w:i w:val="1"/>
          <w:iCs w:val="1"/>
          <w:sz w:val="18"/>
          <w:szCs w:val="18"/>
        </w:rPr>
        <w:t>Party</w:t>
      </w:r>
      <w:r w:rsidRPr="00FA29D7" w:rsidR="126E5641">
        <w:rPr>
          <w:rFonts w:ascii="Times New Roman" w:hAnsi="Times New Roman" w:cs="Times New Roman"/>
          <w:sz w:val="18"/>
          <w:szCs w:val="18"/>
        </w:rPr>
        <w:t xml:space="preserve"> table were completely empty and were removed: First Name, Middle Name, Extended Name, Last Business Group, Contact Name, Email Address. All fields that originate from the original </w:t>
      </w:r>
      <w:r w:rsidRPr="126E5641" w:rsidR="126E5641">
        <w:rPr>
          <w:rFonts w:ascii="Times New Roman" w:hAnsi="Times New Roman" w:cs="Times New Roman"/>
          <w:i w:val="1"/>
          <w:iCs w:val="1"/>
          <w:sz w:val="18"/>
          <w:szCs w:val="18"/>
        </w:rPr>
        <w:t>PartyAlias</w:t>
      </w:r>
      <w:r w:rsidRPr="00FA29D7" w:rsidR="126E5641">
        <w:rPr>
          <w:rFonts w:ascii="Times New Roman" w:hAnsi="Times New Roman" w:cs="Times New Roman"/>
          <w:sz w:val="18"/>
          <w:szCs w:val="18"/>
        </w:rPr>
        <w:t xml:space="preserve"> table appear to be redacted and were removed. Everything that originates from the original </w:t>
      </w:r>
      <w:r w:rsidRPr="126E5641" w:rsidR="126E5641">
        <w:rPr>
          <w:rFonts w:ascii="Times New Roman" w:hAnsi="Times New Roman" w:cs="Times New Roman"/>
          <w:i w:val="1"/>
          <w:iCs w:val="1"/>
          <w:sz w:val="18"/>
          <w:szCs w:val="18"/>
        </w:rPr>
        <w:t>PartyAddress</w:t>
      </w:r>
      <w:r w:rsidRPr="00FA29D7" w:rsidR="126E5641">
        <w:rPr>
          <w:rFonts w:ascii="Times New Roman" w:hAnsi="Times New Roman" w:cs="Times New Roman"/>
          <w:sz w:val="18"/>
          <w:szCs w:val="18"/>
        </w:rPr>
        <w:t xml:space="preserve"> table is empty except for the </w:t>
      </w:r>
      <w:r w:rsidRPr="00FA29D7" w:rsidR="126E5641">
        <w:rPr>
          <w:rFonts w:ascii="Times New Roman" w:hAnsi="Times New Roman" w:cs="Times New Roman"/>
          <w:sz w:val="18"/>
          <w:szCs w:val="18"/>
        </w:rPr>
        <w:t>CountryId</w:t>
      </w:r>
      <w:r w:rsidRPr="00FA29D7" w:rsidR="126E5641">
        <w:rPr>
          <w:rFonts w:ascii="Times New Roman" w:hAnsi="Times New Roman" w:cs="Times New Roman"/>
          <w:sz w:val="18"/>
          <w:szCs w:val="18"/>
        </w:rPr>
        <w:t xml:space="preserve"> and was removed. </w:t>
      </w:r>
      <w:r w:rsidRPr="00FA29D7" w:rsidR="126E5641">
        <w:rPr>
          <w:rFonts w:ascii="Times New Roman" w:hAnsi="Times New Roman" w:cs="Times New Roman"/>
          <w:sz w:val="18"/>
          <w:szCs w:val="18"/>
        </w:rPr>
        <w:t xml:space="preserve">Finally, the fields in the original </w:t>
      </w:r>
      <w:r w:rsidRPr="126E5641" w:rsidR="126E5641">
        <w:rPr>
          <w:rFonts w:ascii="Times New Roman" w:hAnsi="Times New Roman" w:cs="Times New Roman"/>
          <w:i w:val="1"/>
          <w:iCs w:val="1"/>
          <w:sz w:val="18"/>
          <w:szCs w:val="18"/>
        </w:rPr>
        <w:t>PartyPhone</w:t>
      </w:r>
      <w:r w:rsidRPr="126E5641" w:rsidR="126E5641">
        <w:rPr>
          <w:rFonts w:ascii="Times New Roman" w:hAnsi="Times New Roman" w:cs="Times New Roman"/>
          <w:i w:val="1"/>
          <w:iCs w:val="1"/>
          <w:sz w:val="18"/>
          <w:szCs w:val="18"/>
        </w:rPr>
        <w:t xml:space="preserve"> </w:t>
      </w:r>
      <w:r w:rsidRPr="00FA29D7" w:rsidR="126E5641">
        <w:rPr>
          <w:rFonts w:ascii="Times New Roman" w:hAnsi="Times New Roman" w:cs="Times New Roman"/>
          <w:sz w:val="18"/>
          <w:szCs w:val="18"/>
        </w:rPr>
        <w:t xml:space="preserve">table </w:t>
      </w:r>
      <w:r w:rsidR="126E5641">
        <w:rPr>
          <w:rFonts w:ascii="Times New Roman" w:hAnsi="Times New Roman" w:cs="Times New Roman"/>
          <w:sz w:val="18"/>
          <w:szCs w:val="18"/>
        </w:rPr>
        <w:t>do not contain useful information</w:t>
      </w:r>
      <w:r w:rsidRPr="00FA29D7" w:rsidR="126E5641">
        <w:rPr>
          <w:rFonts w:ascii="Times New Roman" w:hAnsi="Times New Roman" w:cs="Times New Roman"/>
          <w:sz w:val="18"/>
          <w:szCs w:val="18"/>
        </w:rPr>
        <w:t xml:space="preserve"> and were not merged. </w:t>
      </w:r>
    </w:p>
  </w:footnote>
  <w:footnote w:id="35">
    <w:p w:rsidRPr="00DB3F24" w:rsidR="00C466DC" w:rsidRDefault="00C466DC" w14:paraId="42DADC15" w14:textId="7B06D419">
      <w:pPr>
        <w:pStyle w:val="FootnoteText"/>
        <w:rPr>
          <w:rFonts w:ascii="Times New Roman" w:hAnsi="Times New Roman" w:cs="Times New Roman"/>
          <w:sz w:val="18"/>
          <w:szCs w:val="18"/>
        </w:rPr>
      </w:pPr>
      <w:r w:rsidRPr="00DB3F24">
        <w:rPr>
          <w:rStyle w:val="FootnoteReference"/>
          <w:rFonts w:ascii="Times New Roman" w:hAnsi="Times New Roman" w:cs="Times New Roman"/>
          <w:sz w:val="18"/>
          <w:szCs w:val="18"/>
        </w:rPr>
        <w:footnoteRef/>
      </w:r>
      <w:r w:rsidRPr="00DB3F24">
        <w:rPr>
          <w:rFonts w:ascii="Times New Roman" w:hAnsi="Times New Roman" w:cs="Times New Roman"/>
          <w:sz w:val="18"/>
          <w:szCs w:val="18"/>
        </w:rPr>
        <w:t xml:space="preserve"> Using the original </w:t>
      </w:r>
      <w:proofErr w:type="spellStart"/>
      <w:r w:rsidRPr="00DB3F24" w:rsidR="007933E6">
        <w:rPr>
          <w:rFonts w:ascii="Times New Roman" w:hAnsi="Times New Roman" w:cs="Times New Roman"/>
          <w:i/>
          <w:iCs/>
          <w:sz w:val="18"/>
          <w:szCs w:val="18"/>
        </w:rPr>
        <w:t>PartyAddress</w:t>
      </w:r>
      <w:proofErr w:type="spellEnd"/>
      <w:r w:rsidRPr="00DB3F24" w:rsidR="007933E6">
        <w:rPr>
          <w:rFonts w:ascii="Times New Roman" w:hAnsi="Times New Roman" w:cs="Times New Roman"/>
          <w:sz w:val="18"/>
          <w:szCs w:val="18"/>
        </w:rPr>
        <w:t xml:space="preserve"> table</w:t>
      </w:r>
      <w:r w:rsidRPr="00DB3F24" w:rsidR="007170C5">
        <w:rPr>
          <w:rFonts w:ascii="Times New Roman" w:hAnsi="Times New Roman" w:cs="Times New Roman"/>
          <w:sz w:val="18"/>
          <w:szCs w:val="18"/>
        </w:rPr>
        <w:t xml:space="preserve">, we created a modified variable that indicates whether </w:t>
      </w:r>
      <w:r w:rsidRPr="00DB3F24" w:rsidR="00C20893">
        <w:rPr>
          <w:rFonts w:ascii="Times New Roman" w:hAnsi="Times New Roman" w:cs="Times New Roman"/>
          <w:sz w:val="18"/>
          <w:szCs w:val="18"/>
        </w:rPr>
        <w:t xml:space="preserve">a party’s listed address(es) were foreign or domestic.  </w:t>
      </w:r>
    </w:p>
  </w:footnote>
  <w:footnote w:id="661">
    <w:p w:rsidRPr="00FA29D7" w:rsidR="00F85F31" w:rsidP="30184DB8" w:rsidRDefault="00F85F31" w14:paraId="21073D06" w14:textId="2390EB93">
      <w:pPr>
        <w:pStyle w:val="FootnoteText"/>
        <w:rPr>
          <w:rFonts w:ascii="Times New Roman" w:hAnsi="Times New Roman" w:cs="Times New Roman"/>
          <w:i w:val="1"/>
          <w:iCs w:val="1"/>
          <w:sz w:val="18"/>
          <w:szCs w:val="18"/>
        </w:rPr>
      </w:pPr>
      <w:r w:rsidRPr="00FA29D7">
        <w:rPr>
          <w:rStyle w:val="FootnoteReference"/>
          <w:rFonts w:ascii="Times New Roman" w:hAnsi="Times New Roman" w:cs="Times New Roman"/>
          <w:sz w:val="18"/>
          <w:szCs w:val="18"/>
        </w:rPr>
        <w:footnoteRef/>
      </w:r>
      <w:r w:rsidRPr="00FA29D7" w:rsidR="30184DB8">
        <w:rPr>
          <w:rFonts w:ascii="Times New Roman" w:hAnsi="Times New Roman" w:cs="Times New Roman"/>
          <w:sz w:val="18"/>
          <w:szCs w:val="18"/>
        </w:rPr>
        <w:t xml:space="preserve"> Two original tables were combined to form this table: </w:t>
      </w:r>
      <w:r w:rsidRPr="30184DB8" w:rsidR="30184DB8">
        <w:rPr>
          <w:rFonts w:ascii="Times New Roman" w:hAnsi="Times New Roman" w:cs="Times New Roman"/>
          <w:i w:val="1"/>
          <w:iCs w:val="1"/>
          <w:sz w:val="18"/>
          <w:szCs w:val="18"/>
        </w:rPr>
        <w:t>AssetParty</w:t>
      </w:r>
      <w:r w:rsidRPr="30184DB8" w:rsidR="30184DB8">
        <w:rPr>
          <w:rFonts w:ascii="Times New Roman" w:hAnsi="Times New Roman" w:cs="Times New Roman"/>
          <w:i w:val="1"/>
          <w:iCs w:val="1"/>
          <w:sz w:val="18"/>
          <w:szCs w:val="18"/>
        </w:rPr>
        <w:t xml:space="preserve"> </w:t>
      </w:r>
      <w:r w:rsidRPr="00FA29D7" w:rsidR="30184DB8">
        <w:rPr>
          <w:rFonts w:ascii="Times New Roman" w:hAnsi="Times New Roman" w:cs="Times New Roman"/>
          <w:sz w:val="18"/>
          <w:szCs w:val="18"/>
        </w:rPr>
        <w:t>and</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PartyRelationship</w:t>
      </w:r>
      <w:r w:rsidRPr="30184DB8" w:rsidR="30184DB8">
        <w:rPr>
          <w:rFonts w:ascii="Times New Roman" w:hAnsi="Times New Roman" w:cs="Times New Roman"/>
          <w:i w:val="1"/>
          <w:iCs w:val="1"/>
          <w:sz w:val="18"/>
          <w:szCs w:val="18"/>
        </w:rPr>
        <w:t>Lu</w:t>
      </w:r>
    </w:p>
  </w:footnote>
  <w:footnote w:id="37">
    <w:p w:rsidRPr="00FA29D7" w:rsidR="005317ED" w:rsidRDefault="005317ED" w14:paraId="24F29982" w14:textId="37961A45">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w:t>
      </w:r>
      <w:r w:rsidRPr="00FA29D7" w:rsidR="009C40C8">
        <w:rPr>
          <w:rFonts w:ascii="Times New Roman" w:hAnsi="Times New Roman" w:cs="Times New Roman"/>
          <w:sz w:val="18"/>
          <w:szCs w:val="18"/>
        </w:rPr>
        <w:t xml:space="preserve">The information in this table comes from the </w:t>
      </w:r>
      <w:r w:rsidRPr="00FA29D7" w:rsidR="00D50515">
        <w:rPr>
          <w:rFonts w:ascii="Times New Roman" w:hAnsi="Times New Roman" w:cs="Times New Roman"/>
          <w:sz w:val="18"/>
          <w:szCs w:val="18"/>
        </w:rPr>
        <w:t xml:space="preserve">original </w:t>
      </w:r>
      <w:proofErr w:type="spellStart"/>
      <w:r w:rsidRPr="00FA29D7" w:rsidR="009C40C8">
        <w:rPr>
          <w:rFonts w:ascii="Times New Roman" w:hAnsi="Times New Roman" w:cs="Times New Roman"/>
          <w:i/>
          <w:iCs/>
          <w:sz w:val="18"/>
          <w:szCs w:val="18"/>
        </w:rPr>
        <w:t>AFTRAK_AssetApproval</w:t>
      </w:r>
      <w:proofErr w:type="spellEnd"/>
      <w:r w:rsidRPr="00FA29D7" w:rsidR="009C40C8">
        <w:rPr>
          <w:rFonts w:ascii="Times New Roman" w:hAnsi="Times New Roman" w:cs="Times New Roman"/>
          <w:sz w:val="18"/>
          <w:szCs w:val="18"/>
        </w:rPr>
        <w:t xml:space="preserve"> </w:t>
      </w:r>
      <w:r w:rsidRPr="00FA29D7" w:rsidR="00D50515">
        <w:rPr>
          <w:rFonts w:ascii="Times New Roman" w:hAnsi="Times New Roman" w:cs="Times New Roman"/>
          <w:sz w:val="18"/>
          <w:szCs w:val="18"/>
        </w:rPr>
        <w:t xml:space="preserve">table. </w:t>
      </w:r>
      <w:r w:rsidRPr="00FA29D7">
        <w:rPr>
          <w:rFonts w:ascii="Times New Roman" w:hAnsi="Times New Roman" w:cs="Times New Roman"/>
          <w:sz w:val="18"/>
          <w:szCs w:val="18"/>
        </w:rPr>
        <w:t>The statuses are approved, submitted, unsubmitted, or returned for correction</w:t>
      </w:r>
      <w:r w:rsidRPr="00FA29D7" w:rsidR="00672561">
        <w:rPr>
          <w:rFonts w:ascii="Times New Roman" w:hAnsi="Times New Roman" w:cs="Times New Roman"/>
          <w:sz w:val="18"/>
          <w:szCs w:val="18"/>
        </w:rPr>
        <w:t xml:space="preserve">. When multiple statuses were reported for a single asset, they were combined </w:t>
      </w:r>
      <w:r w:rsidRPr="00FA29D7" w:rsidR="00D50515">
        <w:rPr>
          <w:rFonts w:ascii="Times New Roman" w:hAnsi="Times New Roman" w:cs="Times New Roman"/>
          <w:sz w:val="18"/>
          <w:szCs w:val="18"/>
        </w:rPr>
        <w:t xml:space="preserve">by IJ </w:t>
      </w:r>
      <w:r w:rsidRPr="00FA29D7" w:rsidR="00672561">
        <w:rPr>
          <w:rFonts w:ascii="Times New Roman" w:hAnsi="Times New Roman" w:cs="Times New Roman"/>
          <w:sz w:val="18"/>
          <w:szCs w:val="18"/>
        </w:rPr>
        <w:t xml:space="preserve">into a list with each status separated by a semicolon. </w:t>
      </w:r>
    </w:p>
  </w:footnote>
  <w:footnote w:id="38">
    <w:p w:rsidRPr="00FA29D7" w:rsidR="00EC03AC" w:rsidP="00EC03AC" w:rsidRDefault="00EC03AC" w14:paraId="77A6DBCC" w14:textId="7ED07FB3">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0AC1E383">
        <w:rPr>
          <w:rFonts w:ascii="Times New Roman" w:hAnsi="Times New Roman" w:cs="Times New Roman"/>
          <w:sz w:val="18"/>
          <w:szCs w:val="18"/>
        </w:rPr>
        <w:t xml:space="preserve"> The two original tables were </w:t>
      </w:r>
      <w:r w:rsidRPr="0AC1E383" w:rsidR="0AC1E383">
        <w:rPr>
          <w:rFonts w:ascii="Times New Roman" w:hAnsi="Times New Roman" w:cs="Times New Roman"/>
          <w:i w:val="1"/>
          <w:iCs w:val="1"/>
          <w:sz w:val="18"/>
          <w:szCs w:val="18"/>
        </w:rPr>
        <w:t>AFTRAK_DCR967Data</w:t>
      </w:r>
      <w:r w:rsidRPr="00FA29D7" w:rsidR="0AC1E383">
        <w:rPr>
          <w:rFonts w:ascii="Times New Roman" w:hAnsi="Times New Roman" w:cs="Times New Roman"/>
          <w:sz w:val="18"/>
          <w:szCs w:val="18"/>
        </w:rPr>
        <w:t xml:space="preserve"> and </w:t>
      </w:r>
      <w:r w:rsidRPr="0AC1E383" w:rsidR="0AC1E383">
        <w:rPr>
          <w:rFonts w:ascii="Times New Roman" w:hAnsi="Times New Roman" w:cs="Times New Roman"/>
          <w:i w:val="1"/>
          <w:iCs w:val="1"/>
          <w:sz w:val="18"/>
          <w:szCs w:val="18"/>
        </w:rPr>
        <w:t>DCR967Import</w:t>
      </w:r>
      <w:r w:rsidRPr="0AC1E383" w:rsidR="0AC1E383">
        <w:rPr>
          <w:rFonts w:ascii="Times New Roman" w:hAnsi="Times New Roman" w:cs="Times New Roman"/>
          <w:i w:val="1"/>
          <w:iCs w:val="1"/>
          <w:sz w:val="18"/>
          <w:szCs w:val="18"/>
        </w:rPr>
        <w:t>.</w:t>
      </w:r>
    </w:p>
  </w:footnote>
  <w:footnote w:id="39">
    <w:p w:rsidRPr="00FA29D7" w:rsidR="003B4679" w:rsidP="003B4679" w:rsidRDefault="003B4679" w14:paraId="30FCFC4D" w14:textId="1E3374E4">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These five tables were </w:t>
      </w:r>
      <w:r w:rsidRPr="00FA29D7">
        <w:rPr>
          <w:rFonts w:ascii="Times New Roman" w:hAnsi="Times New Roman" w:cs="Times New Roman"/>
          <w:i/>
          <w:iCs/>
          <w:sz w:val="18"/>
          <w:szCs w:val="18"/>
        </w:rPr>
        <w:t>Expense</w:t>
      </w:r>
      <w:r w:rsidRPr="00FA29D7">
        <w:rPr>
          <w:rFonts w:ascii="Times New Roman" w:hAnsi="Times New Roman" w:cs="Times New Roman"/>
          <w:sz w:val="18"/>
          <w:szCs w:val="18"/>
        </w:rPr>
        <w:t xml:space="preserve">, </w:t>
      </w:r>
      <w:proofErr w:type="spellStart"/>
      <w:r w:rsidRPr="00FA29D7">
        <w:rPr>
          <w:rFonts w:ascii="Times New Roman" w:hAnsi="Times New Roman" w:cs="Times New Roman"/>
          <w:i/>
          <w:iCs/>
          <w:sz w:val="18"/>
          <w:szCs w:val="18"/>
        </w:rPr>
        <w:t>CostCenterLu</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i/>
          <w:iCs/>
          <w:sz w:val="18"/>
          <w:szCs w:val="18"/>
        </w:rPr>
        <w:t>CommitmentItemLu</w:t>
      </w:r>
      <w:proofErr w:type="spellEnd"/>
      <w:r w:rsidRPr="00FA29D7">
        <w:rPr>
          <w:rFonts w:ascii="Times New Roman" w:hAnsi="Times New Roman" w:cs="Times New Roman"/>
          <w:sz w:val="18"/>
          <w:szCs w:val="18"/>
        </w:rPr>
        <w:t xml:space="preserve">, </w:t>
      </w:r>
      <w:proofErr w:type="spellStart"/>
      <w:r w:rsidRPr="00FA29D7">
        <w:rPr>
          <w:rFonts w:ascii="Times New Roman" w:hAnsi="Times New Roman" w:cs="Times New Roman"/>
          <w:i/>
          <w:iCs/>
          <w:sz w:val="18"/>
          <w:szCs w:val="18"/>
        </w:rPr>
        <w:t>OrderLu</w:t>
      </w:r>
      <w:proofErr w:type="spellEnd"/>
      <w:r w:rsidRPr="00FA29D7">
        <w:rPr>
          <w:rFonts w:ascii="Times New Roman" w:hAnsi="Times New Roman" w:cs="Times New Roman"/>
          <w:sz w:val="18"/>
          <w:szCs w:val="18"/>
        </w:rPr>
        <w:t xml:space="preserve">, and </w:t>
      </w:r>
      <w:proofErr w:type="spellStart"/>
      <w:r w:rsidRPr="00FA29D7">
        <w:rPr>
          <w:rFonts w:ascii="Times New Roman" w:hAnsi="Times New Roman" w:cs="Times New Roman"/>
          <w:i/>
          <w:iCs/>
          <w:sz w:val="18"/>
          <w:szCs w:val="18"/>
        </w:rPr>
        <w:t>ReimbursableReport</w:t>
      </w:r>
      <w:proofErr w:type="spellEnd"/>
      <w:r w:rsidRPr="00FA29D7">
        <w:rPr>
          <w:rFonts w:ascii="Times New Roman" w:hAnsi="Times New Roman" w:cs="Times New Roman"/>
          <w:sz w:val="18"/>
          <w:szCs w:val="18"/>
        </w:rPr>
        <w:t xml:space="preserve">. </w:t>
      </w:r>
    </w:p>
  </w:footnote>
  <w:footnote w:id="40">
    <w:p w:rsidRPr="00FA29D7" w:rsidR="00CE0101" w:rsidP="00CE0101" w:rsidRDefault="00CE0101" w14:paraId="7F2DA3AC" w14:textId="2DD365CA">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30184DB8">
        <w:rPr>
          <w:rFonts w:ascii="Times New Roman" w:hAnsi="Times New Roman" w:cs="Times New Roman"/>
          <w:sz w:val="18"/>
          <w:szCs w:val="18"/>
        </w:rPr>
        <w:t xml:space="preserve"> The original three tables were </w:t>
      </w:r>
      <w:r w:rsidRPr="30184DB8" w:rsidR="30184DB8">
        <w:rPr>
          <w:rFonts w:ascii="Times New Roman" w:hAnsi="Times New Roman" w:cs="Times New Roman"/>
          <w:i w:val="1"/>
          <w:iCs w:val="1"/>
          <w:sz w:val="18"/>
          <w:szCs w:val="18"/>
        </w:rPr>
        <w:t xml:space="preserve">F16CurrencyData, F16CurrencyImport, </w:t>
      </w:r>
      <w:r w:rsidRPr="00FA29D7" w:rsidR="30184DB8">
        <w:rPr>
          <w:rFonts w:ascii="Times New Roman" w:hAnsi="Times New Roman" w:cs="Times New Roman"/>
          <w:sz w:val="18"/>
          <w:szCs w:val="18"/>
        </w:rPr>
        <w:t xml:space="preserve">and </w:t>
      </w:r>
      <w:r w:rsidRPr="30184DB8" w:rsidR="30184DB8">
        <w:rPr>
          <w:rFonts w:ascii="Times New Roman" w:hAnsi="Times New Roman" w:cs="Times New Roman"/>
          <w:i w:val="1"/>
          <w:iCs w:val="1"/>
          <w:sz w:val="18"/>
          <w:szCs w:val="18"/>
        </w:rPr>
        <w:t>F16CostBondImport</w:t>
      </w:r>
      <w:r w:rsidRPr="00FA29D7" w:rsidR="30184DB8">
        <w:rPr>
          <w:rFonts w:ascii="Times New Roman" w:hAnsi="Times New Roman" w:cs="Times New Roman"/>
          <w:sz w:val="18"/>
          <w:szCs w:val="18"/>
        </w:rPr>
        <w:t xml:space="preserve">, although the </w:t>
      </w:r>
      <w:r w:rsidRPr="30184DB8" w:rsidR="30184DB8">
        <w:rPr>
          <w:rFonts w:ascii="Times New Roman" w:hAnsi="Times New Roman" w:cs="Times New Roman"/>
          <w:i w:val="1"/>
          <w:iCs w:val="1"/>
          <w:sz w:val="18"/>
          <w:szCs w:val="18"/>
        </w:rPr>
        <w:t>CostBondImport</w:t>
      </w:r>
      <w:r w:rsidRPr="00FA29D7" w:rsidR="30184DB8">
        <w:rPr>
          <w:rFonts w:ascii="Times New Roman" w:hAnsi="Times New Roman" w:cs="Times New Roman"/>
          <w:sz w:val="18"/>
          <w:szCs w:val="18"/>
        </w:rPr>
        <w:t xml:space="preserve"> table was blank. </w:t>
      </w:r>
    </w:p>
  </w:footnote>
  <w:footnote w:id="22353">
    <w:p w:rsidRPr="00FA29D7" w:rsidR="00534327" w:rsidP="00534327" w:rsidRDefault="00534327" w14:paraId="5D95B2CF" w14:textId="669D1168">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126E5641">
        <w:rPr>
          <w:rFonts w:ascii="Times New Roman" w:hAnsi="Times New Roman" w:cs="Times New Roman"/>
          <w:sz w:val="18"/>
          <w:szCs w:val="18"/>
        </w:rPr>
        <w:t xml:space="preserve"> The data dictionary states that “The F16 currency file shows the currency amounts in the customs suspense accounts.”  Per the IRS policy manual, that is where currency seizures used to be deposited; but in 2013, that was changed to the Treasury Suspense </w:t>
      </w:r>
      <w:r w:rsidRPr="00FA29D7" w:rsidR="126E5641">
        <w:rPr>
          <w:rFonts w:ascii="Times New Roman" w:hAnsi="Times New Roman" w:cs="Times New Roman"/>
          <w:sz w:val="18"/>
          <w:szCs w:val="18"/>
        </w:rPr>
        <w:t xml:space="preserve">A</w:t>
      </w:r>
      <w:r w:rsidRPr="00FA29D7" w:rsidR="126E5641">
        <w:rPr>
          <w:rFonts w:ascii="Times New Roman" w:hAnsi="Times New Roman" w:cs="Times New Roman"/>
          <w:sz w:val="18"/>
          <w:szCs w:val="18"/>
        </w:rPr>
        <w:t xml:space="preserve">ccount</w:t>
      </w:r>
      <w:r w:rsidRPr="00FA29D7" w:rsidR="126E5641">
        <w:rPr>
          <w:rFonts w:ascii="Times New Roman" w:hAnsi="Times New Roman" w:cs="Times New Roman"/>
          <w:sz w:val="18"/>
          <w:szCs w:val="18"/>
        </w:rPr>
        <w:t>.</w:t>
      </w:r>
      <w:r w:rsidRPr="00FA29D7" w:rsidR="126E5641">
        <w:rPr>
          <w:rFonts w:ascii="Times New Roman" w:hAnsi="Times New Roman" w:cs="Times New Roman"/>
          <w:sz w:val="18"/>
          <w:szCs w:val="18"/>
        </w:rPr>
        <w:t xml:space="preserve"> See </w:t>
      </w:r>
      <w:hyperlink r:id="R7bbc598057a94099">
        <w:r w:rsidRPr="126E5641" w:rsidR="126E5641">
          <w:rPr>
            <w:rStyle w:val="Hyperlink"/>
            <w:rFonts w:ascii="Times New Roman" w:hAnsi="Times New Roman" w:cs="Times New Roman"/>
            <w:sz w:val="18"/>
            <w:szCs w:val="18"/>
          </w:rPr>
          <w:t>IRS Policy Manual</w:t>
        </w:r>
      </w:hyperlink>
      <w:r w:rsidRPr="00FA29D7" w:rsidR="126E5641">
        <w:rPr>
          <w:rFonts w:ascii="Times New Roman" w:hAnsi="Times New Roman" w:cs="Times New Roman"/>
          <w:sz w:val="18"/>
          <w:szCs w:val="18"/>
        </w:rPr>
        <w:t xml:space="preserve">, section 9.7.4.6.1 </w:t>
      </w:r>
      <w:r w:rsidRPr="00FA29D7" w:rsidR="126E5641">
        <w:rPr>
          <w:rFonts w:ascii="Times New Roman" w:hAnsi="Times New Roman" w:cs="Times New Roman"/>
          <w:sz w:val="18"/>
          <w:szCs w:val="18"/>
        </w:rPr>
        <w:t xml:space="preserve">and material changes section at the top </w:t>
      </w:r>
      <w:r w:rsidRPr="00FA29D7" w:rsidR="126E5641">
        <w:rPr>
          <w:rFonts w:ascii="Times New Roman" w:hAnsi="Times New Roman" w:cs="Times New Roman"/>
          <w:sz w:val="18"/>
          <w:szCs w:val="18"/>
        </w:rPr>
        <w:t xml:space="preserve">(11-20-2013)). </w:t>
      </w:r>
      <w:r w:rsidRPr="00FA29D7" w:rsidR="126E5641">
        <w:rPr>
          <w:rFonts w:ascii="Times New Roman" w:hAnsi="Times New Roman" w:cs="Times New Roman"/>
          <w:sz w:val="18"/>
          <w:szCs w:val="18"/>
        </w:rPr>
        <w:t xml:space="preserve">This was also confirmed in the IRS’ special responses during litigation. </w:t>
      </w:r>
    </w:p>
  </w:footnote>
  <w:footnote w:id="42">
    <w:p w:rsidRPr="00FA29D7" w:rsidR="00AF13B4" w:rsidP="30184DB8" w:rsidRDefault="00AF13B4" w14:paraId="3EEAA192" w14:textId="45BBB7AD">
      <w:pPr>
        <w:pStyle w:val="FootnoteText"/>
        <w:rPr>
          <w:rFonts w:ascii="Times New Roman" w:hAnsi="Times New Roman" w:eastAsia="Times New Roman" w:cs="Times New Roman"/>
          <w:sz w:val="18"/>
          <w:szCs w:val="18"/>
        </w:rPr>
      </w:pPr>
      <w:r w:rsidRPr="30184DB8">
        <w:rPr>
          <w:rStyle w:val="FootnoteReference"/>
          <w:rFonts w:ascii="Times New Roman" w:hAnsi="Times New Roman" w:eastAsia="Times New Roman" w:cs="Times New Roman"/>
          <w:sz w:val="18"/>
          <w:szCs w:val="18"/>
        </w:rPr>
        <w:footnoteRef/>
      </w:r>
      <w:r w:rsidRPr="30184DB8" w:rsidR="0AC1E383">
        <w:rPr>
          <w:rFonts w:ascii="Times New Roman" w:hAnsi="Times New Roman" w:eastAsia="Times New Roman" w:cs="Times New Roman"/>
          <w:sz w:val="18"/>
          <w:szCs w:val="18"/>
        </w:rPr>
        <w:t xml:space="preserve"> The two original tables were </w:t>
      </w:r>
      <w:r w:rsidRPr="0AC1E383" w:rsidR="0AC1E383">
        <w:rPr>
          <w:rFonts w:ascii="Times New Roman" w:hAnsi="Times New Roman" w:eastAsia="Times New Roman" w:cs="Times New Roman"/>
          <w:i w:val="1"/>
          <w:iCs w:val="1"/>
          <w:noProof w:val="0"/>
          <w:sz w:val="18"/>
          <w:szCs w:val="18"/>
          <w:lang w:val="en-US"/>
        </w:rPr>
        <w:t xml:space="preserve">IRSInventoryOfAssetsData </w:t>
      </w:r>
      <w:r w:rsidRPr="30184DB8" w:rsidR="0AC1E383">
        <w:rPr>
          <w:rFonts w:ascii="Times New Roman" w:hAnsi="Times New Roman" w:eastAsia="Times New Roman" w:cs="Times New Roman"/>
          <w:sz w:val="18"/>
          <w:szCs w:val="18"/>
        </w:rPr>
        <w:t>a</w:t>
      </w:r>
      <w:r w:rsidRPr="30184DB8" w:rsidR="0AC1E383">
        <w:rPr>
          <w:rFonts w:ascii="Times New Roman" w:hAnsi="Times New Roman" w:eastAsia="Times New Roman" w:cs="Times New Roman"/>
          <w:sz w:val="18"/>
          <w:szCs w:val="18"/>
        </w:rPr>
        <w:t>nd</w:t>
      </w:r>
      <w:r w:rsidRPr="30184DB8" w:rsidR="0AC1E383">
        <w:rPr>
          <w:rFonts w:ascii="Times New Roman" w:hAnsi="Times New Roman" w:eastAsia="Times New Roman" w:cs="Times New Roman"/>
          <w:b w:val="1"/>
          <w:bCs w:val="1"/>
          <w:sz w:val="18"/>
          <w:szCs w:val="18"/>
        </w:rPr>
        <w:t xml:space="preserve"> </w:t>
      </w:r>
      <w:r w:rsidRPr="0AC1E383" w:rsidR="0AC1E383">
        <w:rPr>
          <w:rFonts w:ascii="Times New Roman" w:hAnsi="Times New Roman" w:eastAsia="Times New Roman" w:cs="Times New Roman"/>
          <w:i w:val="1"/>
          <w:iCs w:val="1"/>
          <w:sz w:val="18"/>
          <w:szCs w:val="18"/>
        </w:rPr>
        <w:t>IRSInventoryofAssets</w:t>
      </w:r>
      <w:r w:rsidRPr="0AC1E383" w:rsidR="0AC1E383">
        <w:rPr>
          <w:rFonts w:ascii="Times New Roman" w:hAnsi="Times New Roman" w:eastAsia="Times New Roman" w:cs="Times New Roman"/>
          <w:i w:val="1"/>
          <w:iCs w:val="1"/>
          <w:sz w:val="18"/>
          <w:szCs w:val="18"/>
        </w:rPr>
        <w:t>.</w:t>
      </w:r>
    </w:p>
  </w:footnote>
  <w:footnote w:id="44">
    <w:p w:rsidRPr="00FA29D7" w:rsidR="00554279" w:rsidP="00554279" w:rsidRDefault="00554279" w14:paraId="0CC9DBA3" w14:textId="77777777">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The two original tables are </w:t>
      </w:r>
      <w:proofErr w:type="spellStart"/>
      <w:r w:rsidRPr="00FA29D7">
        <w:rPr>
          <w:rFonts w:ascii="Times New Roman" w:hAnsi="Times New Roman" w:cs="Times New Roman"/>
          <w:i/>
          <w:iCs/>
          <w:sz w:val="18"/>
          <w:szCs w:val="18"/>
        </w:rPr>
        <w:t>AssetStorage</w:t>
      </w:r>
      <w:proofErr w:type="spellEnd"/>
      <w:r w:rsidRPr="00FA29D7">
        <w:rPr>
          <w:rFonts w:ascii="Times New Roman" w:hAnsi="Times New Roman" w:cs="Times New Roman"/>
          <w:sz w:val="18"/>
          <w:szCs w:val="18"/>
        </w:rPr>
        <w:t xml:space="preserve"> and </w:t>
      </w:r>
      <w:proofErr w:type="spellStart"/>
      <w:r w:rsidRPr="00FA29D7">
        <w:rPr>
          <w:rFonts w:ascii="Times New Roman" w:hAnsi="Times New Roman" w:cs="Times New Roman"/>
          <w:i/>
          <w:iCs/>
          <w:sz w:val="18"/>
          <w:szCs w:val="18"/>
        </w:rPr>
        <w:t>StorageTypeLu</w:t>
      </w:r>
      <w:proofErr w:type="spellEnd"/>
      <w:r w:rsidRPr="00FA29D7">
        <w:rPr>
          <w:rFonts w:ascii="Times New Roman" w:hAnsi="Times New Roman" w:cs="Times New Roman"/>
          <w:sz w:val="18"/>
          <w:szCs w:val="18"/>
        </w:rPr>
        <w:t xml:space="preserve">. </w:t>
      </w:r>
    </w:p>
  </w:footnote>
  <w:footnote w:id="45">
    <w:p w:rsidRPr="00FA29D7" w:rsidR="008E23F6" w:rsidP="008E23F6" w:rsidRDefault="008E23F6" w14:paraId="76E588B2" w14:textId="4F99A33C">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0AC1E383">
        <w:rPr>
          <w:rFonts w:ascii="Times New Roman" w:hAnsi="Times New Roman" w:cs="Times New Roman"/>
          <w:sz w:val="18"/>
          <w:szCs w:val="18"/>
        </w:rPr>
        <w:t xml:space="preserve"> The three tables are </w:t>
      </w:r>
      <w:r w:rsidRPr="0AC1E383" w:rsidR="0AC1E383">
        <w:rPr>
          <w:rFonts w:ascii="Times New Roman" w:hAnsi="Times New Roman" w:cs="Times New Roman"/>
          <w:i w:val="1"/>
          <w:iCs w:val="1"/>
          <w:sz w:val="18"/>
          <w:szCs w:val="18"/>
        </w:rPr>
        <w:t>Substitute</w:t>
      </w:r>
      <w:r w:rsidRPr="00FA29D7" w:rsidR="0AC1E383">
        <w:rPr>
          <w:rFonts w:ascii="Times New Roman" w:hAnsi="Times New Roman" w:cs="Times New Roman"/>
          <w:sz w:val="18"/>
          <w:szCs w:val="18"/>
        </w:rPr>
        <w:t xml:space="preserve">, </w:t>
      </w:r>
      <w:r w:rsidRPr="0AC1E383" w:rsidR="0AC1E383">
        <w:rPr>
          <w:rFonts w:ascii="Times New Roman" w:hAnsi="Times New Roman" w:cs="Times New Roman"/>
          <w:i w:val="1"/>
          <w:iCs w:val="1"/>
          <w:sz w:val="18"/>
          <w:szCs w:val="18"/>
        </w:rPr>
        <w:t>SubstituteNewAsset</w:t>
      </w:r>
      <w:r w:rsidRPr="00FA29D7" w:rsidR="0AC1E383">
        <w:rPr>
          <w:rFonts w:ascii="Times New Roman" w:hAnsi="Times New Roman" w:cs="Times New Roman"/>
          <w:sz w:val="18"/>
          <w:szCs w:val="18"/>
        </w:rPr>
        <w:t xml:space="preserve">, and </w:t>
      </w:r>
      <w:r w:rsidRPr="0AC1E383" w:rsidR="0AC1E383">
        <w:rPr>
          <w:rFonts w:ascii="Times New Roman" w:hAnsi="Times New Roman" w:cs="Times New Roman"/>
          <w:i w:val="1"/>
          <w:iCs w:val="1"/>
          <w:sz w:val="18"/>
          <w:szCs w:val="18"/>
        </w:rPr>
        <w:t>SubstituteO</w:t>
      </w:r>
      <w:r w:rsidRPr="0AC1E383" w:rsidR="0AC1E383">
        <w:rPr>
          <w:rFonts w:ascii="Times New Roman" w:hAnsi="Times New Roman" w:cs="Times New Roman"/>
          <w:i w:val="1"/>
          <w:iCs w:val="1"/>
          <w:sz w:val="18"/>
          <w:szCs w:val="18"/>
        </w:rPr>
        <w:t>riginal</w:t>
      </w:r>
      <w:r w:rsidRPr="0AC1E383" w:rsidR="0AC1E383">
        <w:rPr>
          <w:rFonts w:ascii="Times New Roman" w:hAnsi="Times New Roman" w:cs="Times New Roman"/>
          <w:i w:val="1"/>
          <w:iCs w:val="1"/>
          <w:sz w:val="18"/>
          <w:szCs w:val="18"/>
        </w:rPr>
        <w:t>Asset</w:t>
      </w:r>
      <w:r w:rsidRPr="0AC1E383" w:rsidR="0AC1E383">
        <w:rPr>
          <w:rFonts w:ascii="Times New Roman" w:hAnsi="Times New Roman" w:cs="Times New Roman"/>
          <w:i w:val="1"/>
          <w:iCs w:val="1"/>
          <w:sz w:val="18"/>
          <w:szCs w:val="18"/>
        </w:rPr>
        <w:t>.</w:t>
      </w:r>
    </w:p>
  </w:footnote>
  <w:footnote w:id="26275">
    <w:p w:rsidRPr="00FA29D7" w:rsidR="0066493E" w:rsidP="0066493E" w:rsidRDefault="0066493E" w14:paraId="14920ABC" w14:textId="77777777">
      <w:pPr>
        <w:pStyle w:val="FootnoteText"/>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Pr>
          <w:rFonts w:ascii="Times New Roman" w:hAnsi="Times New Roman" w:cs="Times New Roman"/>
          <w:sz w:val="18"/>
          <w:szCs w:val="18"/>
        </w:rPr>
        <w:t xml:space="preserve"> In the IRS policy manual, substitutions are listed in the criminal forfeiture section. Based on the data, however, they appear to apply to both criminal and civil forfeitures. </w:t>
      </w:r>
    </w:p>
  </w:footnote>
  <w:footnote w:id="15250">
    <w:p w:rsidRPr="00FA29D7" w:rsidR="00741CAB" w:rsidP="002A20EF" w:rsidRDefault="00741CAB" w14:paraId="4430B1E6" w14:textId="323F0CF9">
      <w:pPr>
        <w:rPr>
          <w:rFonts w:ascii="Times New Roman" w:hAnsi="Times New Roman" w:cs="Times New Roman"/>
          <w:sz w:val="18"/>
          <w:szCs w:val="18"/>
        </w:rPr>
      </w:pPr>
      <w:r w:rsidRPr="00FA29D7">
        <w:rPr>
          <w:rStyle w:val="FootnoteReference"/>
          <w:rFonts w:ascii="Times New Roman" w:hAnsi="Times New Roman" w:cs="Times New Roman"/>
          <w:sz w:val="18"/>
          <w:szCs w:val="18"/>
        </w:rPr>
        <w:footnoteRef/>
      </w:r>
      <w:r w:rsidRPr="00FA29D7" w:rsidR="30184DB8">
        <w:rPr>
          <w:rFonts w:ascii="Times New Roman" w:hAnsi="Times New Roman" w:cs="Times New Roman"/>
          <w:sz w:val="18"/>
          <w:szCs w:val="18"/>
        </w:rPr>
        <w:t xml:space="preserve"> </w:t>
      </w:r>
      <w:r w:rsidRPr="30184DB8" w:rsidR="30184DB8">
        <w:rPr>
          <w:rFonts w:ascii="Times New Roman" w:hAnsi="Times New Roman" w:cs="Times New Roman"/>
          <w:i w:val="1"/>
          <w:iCs w:val="1"/>
          <w:sz w:val="18"/>
          <w:szCs w:val="18"/>
        </w:rPr>
        <w:t>Asse</w:t>
      </w:r>
      <w:r w:rsidRPr="30184DB8" w:rsidR="30184DB8">
        <w:rPr>
          <w:rFonts w:ascii="Times New Roman" w:hAnsi="Times New Roman" w:cs="Times New Roman"/>
          <w:i w:val="1"/>
          <w:iCs w:val="1"/>
          <w:sz w:val="18"/>
          <w:szCs w:val="18"/>
        </w:rPr>
        <w:t>t</w:t>
      </w:r>
      <w:r w:rsidRPr="30184DB8" w:rsidR="30184DB8">
        <w:rPr>
          <w:rFonts w:ascii="Times New Roman" w:hAnsi="Times New Roman" w:cs="Times New Roman"/>
          <w:i w:val="1"/>
          <w:iCs w:val="1"/>
          <w:sz w:val="18"/>
          <w:szCs w:val="18"/>
        </w:rPr>
        <w:t>Clai</w:t>
      </w:r>
      <w:r w:rsidRPr="30184DB8" w:rsidR="30184DB8">
        <w:rPr>
          <w:rFonts w:ascii="Times New Roman" w:hAnsi="Times New Roman" w:cs="Times New Roman"/>
          <w:i w:val="1"/>
          <w:iCs w:val="1"/>
          <w:sz w:val="18"/>
          <w:szCs w:val="18"/>
        </w:rPr>
        <w:t>m</w:t>
      </w:r>
      <w:r w:rsidRPr="30184DB8" w:rsidR="30184DB8">
        <w:rPr>
          <w:rFonts w:ascii="Times New Roman" w:hAnsi="Times New Roman" w:cs="Times New Roman"/>
          <w:i w:val="1"/>
          <w:iCs w:val="1"/>
          <w:sz w:val="18"/>
          <w:szCs w:val="18"/>
        </w:rPr>
        <w:t>CostBond</w:t>
      </w:r>
      <w:r w:rsidRPr="00FA29D7" w:rsidR="30184DB8">
        <w:rPr>
          <w:rFonts w:ascii="Times New Roman" w:hAnsi="Times New Roman" w:cs="Times New Roman"/>
          <w:sz w:val="18"/>
          <w:szCs w:val="18"/>
        </w:rPr>
        <w:t xml:space="preserve"> is completely blank</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 xml:space="preserve">DCR881Import, DCR</w:t>
      </w:r>
      <w:r w:rsidRPr="30184DB8" w:rsidR="30184DB8">
        <w:rPr>
          <w:rFonts w:ascii="Times New Roman" w:hAnsi="Times New Roman" w:cs="Times New Roman"/>
          <w:i w:val="1"/>
          <w:iCs w:val="1"/>
          <w:sz w:val="18"/>
          <w:szCs w:val="18"/>
        </w:rPr>
        <w:t xml:space="preserve">9</w:t>
      </w:r>
      <w:r w:rsidRPr="30184DB8" w:rsidR="30184DB8">
        <w:rPr>
          <w:rFonts w:ascii="Times New Roman" w:hAnsi="Times New Roman" w:cs="Times New Roman"/>
          <w:i w:val="1"/>
          <w:iCs w:val="1"/>
          <w:sz w:val="18"/>
          <w:szCs w:val="18"/>
        </w:rPr>
        <w:t xml:space="preserve">70Import, </w:t>
      </w:r>
      <w:r w:rsidRPr="00FA29D7" w:rsidR="30184DB8">
        <w:rPr>
          <w:rFonts w:ascii="Times New Roman" w:hAnsi="Times New Roman" w:cs="Times New Roman"/>
          <w:sz w:val="18"/>
          <w:szCs w:val="18"/>
        </w:rPr>
        <w:t>and</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EFTAssetSharingImport</w:t>
      </w:r>
      <w:r w:rsidRPr="00FA29D7" w:rsidR="30184DB8">
        <w:rPr>
          <w:rFonts w:ascii="Times New Roman" w:hAnsi="Times New Roman" w:cs="Times New Roman"/>
          <w:sz w:val="18"/>
          <w:szCs w:val="18"/>
        </w:rPr>
        <w:t xml:space="preserve"> detail when certain tables were imported—however, IJ does not have the original tables, so the import records are not useful. </w:t>
      </w:r>
      <w:r w:rsidRPr="30184DB8" w:rsidR="30184DB8">
        <w:rPr>
          <w:rFonts w:ascii="Times New Roman" w:hAnsi="Times New Roman" w:cs="Times New Roman"/>
          <w:i w:val="1"/>
          <w:iCs w:val="1"/>
          <w:sz w:val="18"/>
          <w:szCs w:val="18"/>
        </w:rPr>
        <w:t>MetalType</w:t>
      </w:r>
      <w:r w:rsidRPr="30184DB8" w:rsidR="30184DB8">
        <w:rPr>
          <w:rFonts w:ascii="Times New Roman" w:hAnsi="Times New Roman" w:cs="Times New Roman"/>
          <w:i w:val="1"/>
          <w:iCs w:val="1"/>
          <w:sz w:val="18"/>
          <w:szCs w:val="18"/>
        </w:rPr>
        <w:t>Lu</w:t>
      </w:r>
      <w:r w:rsidRPr="00FA29D7" w:rsidR="30184DB8">
        <w:rPr>
          <w:rFonts w:ascii="Times New Roman" w:hAnsi="Times New Roman" w:cs="Times New Roman"/>
          <w:sz w:val="18"/>
          <w:szCs w:val="18"/>
        </w:rPr>
        <w:t xml:space="preserve"> is a lookup table for subt</w:t>
      </w:r>
      <w:r w:rsidRPr="00FA29D7" w:rsidR="30184DB8">
        <w:rPr>
          <w:rFonts w:ascii="Times New Roman" w:hAnsi="Times New Roman" w:cs="Times New Roman"/>
          <w:sz w:val="18"/>
          <w:szCs w:val="18"/>
        </w:rPr>
        <w:t>y</w:t>
      </w:r>
      <w:r w:rsidRPr="00FA29D7" w:rsidR="30184DB8">
        <w:rPr>
          <w:rFonts w:ascii="Times New Roman" w:hAnsi="Times New Roman" w:cs="Times New Roman"/>
          <w:sz w:val="18"/>
          <w:szCs w:val="18"/>
        </w:rPr>
        <w:t xml:space="preserve">pes of metal assets; </w:t>
      </w:r>
      <w:r w:rsidRPr="30184DB8" w:rsidR="30184DB8">
        <w:rPr>
          <w:rFonts w:ascii="Times New Roman" w:hAnsi="Times New Roman" w:cs="Times New Roman"/>
          <w:i w:val="1"/>
          <w:iCs w:val="1"/>
          <w:sz w:val="18"/>
          <w:szCs w:val="18"/>
        </w:rPr>
        <w:t>MakeLu</w:t>
      </w:r>
      <w:r w:rsidRPr="00FA29D7" w:rsidR="30184DB8">
        <w:rPr>
          <w:rFonts w:ascii="Times New Roman" w:hAnsi="Times New Roman" w:cs="Times New Roman"/>
          <w:sz w:val="18"/>
          <w:szCs w:val="18"/>
        </w:rPr>
        <w:t xml:space="preserve"> similarly lists types of vehicle makers. </w:t>
      </w:r>
      <w:r w:rsidRPr="30184DB8" w:rsidR="30184DB8">
        <w:rPr>
          <w:rFonts w:ascii="Times New Roman" w:hAnsi="Times New Roman" w:cs="Times New Roman"/>
          <w:i w:val="1"/>
          <w:iCs w:val="1"/>
          <w:sz w:val="18"/>
          <w:szCs w:val="18"/>
        </w:rPr>
        <w:t>PartyAlias</w:t>
      </w:r>
      <w:r w:rsidRPr="30184DB8" w:rsidR="30184DB8">
        <w:rPr>
          <w:rFonts w:ascii="Times New Roman" w:hAnsi="Times New Roman" w:cs="Times New Roman"/>
          <w:i w:val="1"/>
          <w:iCs w:val="1"/>
          <w:sz w:val="18"/>
          <w:szCs w:val="18"/>
        </w:rPr>
        <w:t xml:space="preserve">, </w:t>
      </w:r>
      <w:r w:rsidRPr="30184DB8" w:rsidR="30184DB8">
        <w:rPr>
          <w:rFonts w:ascii="Times New Roman" w:hAnsi="Times New Roman" w:cs="Times New Roman"/>
          <w:i w:val="1"/>
          <w:iCs w:val="1"/>
          <w:sz w:val="18"/>
          <w:szCs w:val="18"/>
        </w:rPr>
        <w:t>Contact</w:t>
      </w:r>
      <w:r w:rsidR="30184DB8">
        <w:rPr>
          <w:rFonts w:ascii="Times New Roman" w:hAnsi="Times New Roman" w:cs="Times New Roman"/>
          <w:sz w:val="18"/>
          <w:szCs w:val="18"/>
        </w:rPr>
        <w:t xml:space="preserve"> </w:t>
      </w:r>
      <w:r w:rsidR="30184DB8">
        <w:rPr>
          <w:rFonts w:ascii="Times New Roman" w:hAnsi="Times New Roman" w:cs="Times New Roman"/>
          <w:sz w:val="18"/>
          <w:szCs w:val="18"/>
        </w:rPr>
        <w:t xml:space="preserve">and </w:t>
      </w:r>
      <w:r w:rsidRPr="30184DB8" w:rsidR="30184DB8">
        <w:rPr>
          <w:rFonts w:ascii="Times New Roman" w:hAnsi="Times New Roman" w:cs="Times New Roman"/>
          <w:i w:val="1"/>
          <w:iCs w:val="1"/>
          <w:sz w:val="18"/>
          <w:szCs w:val="18"/>
        </w:rPr>
        <w:t>PartyPhone</w:t>
      </w:r>
      <w:r w:rsidR="30184DB8">
        <w:rPr>
          <w:rFonts w:ascii="Times New Roman" w:hAnsi="Times New Roman" w:cs="Times New Roman"/>
          <w:sz w:val="18"/>
          <w:szCs w:val="18"/>
        </w:rPr>
        <w:t xml:space="preserve"> </w:t>
      </w:r>
      <w:r w:rsidRPr="00BB7730" w:rsidR="30184DB8">
        <w:rPr>
          <w:rFonts w:ascii="Times New Roman" w:hAnsi="Times New Roman" w:cs="Times New Roman"/>
          <w:sz w:val="18"/>
          <w:szCs w:val="18"/>
        </w:rPr>
        <w:t>don’t</w:t>
      </w:r>
      <w:r w:rsidR="30184DB8">
        <w:rPr>
          <w:rFonts w:ascii="Times New Roman" w:hAnsi="Times New Roman" w:cs="Times New Roman"/>
          <w:sz w:val="18"/>
          <w:szCs w:val="18"/>
        </w:rPr>
        <w:t xml:space="preserve"> </w:t>
      </w:r>
      <w:r w:rsidRPr="00FA29D7" w:rsidR="30184DB8">
        <w:rPr>
          <w:rFonts w:ascii="Times New Roman" w:hAnsi="Times New Roman" w:cs="Times New Roman"/>
          <w:sz w:val="18"/>
          <w:szCs w:val="18"/>
        </w:rPr>
        <w:t>contain much</w:t>
      </w:r>
      <w:r w:rsidRPr="00FA29D7" w:rsidR="30184DB8">
        <w:rPr>
          <w:rFonts w:ascii="Times New Roman" w:hAnsi="Times New Roman" w:cs="Times New Roman"/>
          <w:sz w:val="18"/>
          <w:szCs w:val="18"/>
        </w:rPr>
        <w:t xml:space="preserve"> unredacted info</w:t>
      </w:r>
      <w:r w:rsidRPr="00FA29D7" w:rsidR="30184DB8">
        <w:rPr>
          <w:rFonts w:ascii="Times New Roman" w:hAnsi="Times New Roman" w:cs="Times New Roman"/>
          <w:sz w:val="18"/>
          <w:szCs w:val="18"/>
        </w:rPr>
        <w:t xml:space="preserve">; </w:t>
      </w:r>
      <w:r w:rsidRPr="30184DB8" w:rsidR="30184DB8">
        <w:rPr>
          <w:rFonts w:ascii="Times New Roman" w:hAnsi="Times New Roman" w:cs="Times New Roman"/>
          <w:i w:val="1"/>
          <w:iCs w:val="1"/>
          <w:sz w:val="18"/>
          <w:szCs w:val="18"/>
        </w:rPr>
        <w:t>StorageLocation</w:t>
      </w:r>
      <w:r w:rsidRPr="30184DB8" w:rsidR="30184DB8">
        <w:rPr>
          <w:rFonts w:ascii="Times New Roman" w:hAnsi="Times New Roman" w:cs="Times New Roman"/>
          <w:i w:val="1"/>
          <w:iCs w:val="1"/>
          <w:sz w:val="18"/>
          <w:szCs w:val="18"/>
        </w:rPr>
        <w:t xml:space="preserve"> </w:t>
      </w:r>
      <w:r w:rsidRPr="00FA29D7" w:rsidR="30184DB8">
        <w:rPr>
          <w:rFonts w:ascii="Times New Roman" w:hAnsi="Times New Roman" w:cs="Times New Roman"/>
          <w:sz w:val="18"/>
          <w:szCs w:val="18"/>
        </w:rPr>
        <w:t xml:space="preserve">is entirely redacted. </w:t>
      </w:r>
    </w:p>
  </w:footnote>
  <w:footnote w:id="2354">
    <w:p w:rsidR="0AC1E383" w:rsidP="0AC1E383" w:rsidRDefault="0AC1E383" w14:paraId="7679E4A9" w14:textId="625AF30A">
      <w:pPr>
        <w:pStyle w:val="FootnoteText"/>
        <w:bidi w:val="0"/>
        <w:rPr>
          <w:i w:val="1"/>
          <w:iCs w:val="1"/>
        </w:rPr>
      </w:pPr>
      <w:r w:rsidRPr="0AC1E383">
        <w:rPr>
          <w:rStyle w:val="FootnoteReference"/>
        </w:rPr>
        <w:footnoteRef/>
      </w:r>
      <w:r w:rsidR="0AC1E383">
        <w:rPr/>
        <w:t xml:space="preserve"> These three tables </w:t>
      </w:r>
      <w:r w:rsidR="0AC1E383">
        <w:rPr/>
        <w:t>were</w:t>
      </w:r>
      <w:r w:rsidR="0AC1E383">
        <w:rPr/>
        <w:t xml:space="preserve"> </w:t>
      </w:r>
      <w:r w:rsidRPr="0AC1E383" w:rsidR="0AC1E383">
        <w:rPr>
          <w:i w:val="1"/>
          <w:iCs w:val="1"/>
        </w:rPr>
        <w:t>AssetTypeCategoryLu</w:t>
      </w:r>
      <w:r w:rsidRPr="0AC1E383" w:rsidR="0AC1E383">
        <w:rPr>
          <w:i w:val="1"/>
          <w:iCs w:val="1"/>
        </w:rPr>
        <w:t xml:space="preserve">, </w:t>
      </w:r>
      <w:r w:rsidRPr="0AC1E383" w:rsidR="0AC1E383">
        <w:rPr>
          <w:i w:val="1"/>
          <w:iCs w:val="1"/>
        </w:rPr>
        <w:t>SeizureStatuteLu</w:t>
      </w:r>
      <w:r w:rsidRPr="0AC1E383" w:rsidR="0AC1E383">
        <w:rPr>
          <w:i w:val="1"/>
          <w:iCs w:val="1"/>
        </w:rPr>
        <w:t xml:space="preserve">, </w:t>
      </w:r>
      <w:r w:rsidRPr="0AC1E383" w:rsidR="0AC1E383">
        <w:rPr>
          <w:i w:val="1"/>
          <w:iCs w:val="1"/>
        </w:rPr>
        <w:t>AssetTypeSubcategoryLu</w:t>
      </w:r>
      <w:r w:rsidRPr="0AC1E383" w:rsidR="0AC1E383">
        <w:rPr>
          <w:i w:val="1"/>
          <w:iCs w:val="1"/>
        </w:rPr>
        <w:t>.</w:t>
      </w:r>
    </w:p>
  </w:footnote>
  <w:footnote w:id="22596">
    <w:p w:rsidR="0AC1E383" w:rsidP="0AC1E383" w:rsidRDefault="0AC1E383" w14:paraId="0662E03A" w14:textId="6767A24B">
      <w:pPr>
        <w:pStyle w:val="FootnoteText"/>
        <w:rPr>
          <w:rFonts w:ascii="Times New Roman" w:hAnsi="Times New Roman" w:cs="Times New Roman"/>
          <w:b w:val="0"/>
          <w:bCs w:val="0"/>
          <w:i w:val="1"/>
          <w:iCs w:val="1"/>
          <w:sz w:val="18"/>
          <w:szCs w:val="18"/>
        </w:rPr>
      </w:pPr>
      <w:r w:rsidRPr="0AC1E383">
        <w:rPr>
          <w:rStyle w:val="FootnoteReference"/>
          <w:rFonts w:ascii="Times New Roman" w:hAnsi="Times New Roman" w:cs="Times New Roman"/>
          <w:sz w:val="18"/>
          <w:szCs w:val="18"/>
        </w:rPr>
        <w:footnoteRef/>
      </w:r>
      <w:r w:rsidRPr="0AC1E383" w:rsidR="0AC1E383">
        <w:rPr>
          <w:rFonts w:ascii="Times New Roman" w:hAnsi="Times New Roman" w:cs="Times New Roman"/>
          <w:sz w:val="18"/>
          <w:szCs w:val="18"/>
        </w:rPr>
        <w:t xml:space="preserve"> These eight tables were </w:t>
      </w:r>
      <w:r w:rsidRPr="0AC1E383" w:rsidR="0AC1E383">
        <w:rPr>
          <w:rFonts w:ascii="Times New Roman" w:hAnsi="Times New Roman" w:cs="Times New Roman"/>
          <w:b w:val="0"/>
          <w:bCs w:val="0"/>
          <w:i w:val="1"/>
          <w:iCs w:val="1"/>
          <w:sz w:val="18"/>
          <w:szCs w:val="18"/>
        </w:rPr>
        <w:t>RASR</w:t>
      </w:r>
      <w:r w:rsidRPr="0AC1E383" w:rsidR="0AC1E383">
        <w:rPr>
          <w:rFonts w:ascii="Times New Roman" w:hAnsi="Times New Roman" w:cs="Times New Roman"/>
          <w:b w:val="0"/>
          <w:bCs w:val="0"/>
          <w:i w:val="1"/>
          <w:iCs w:val="1"/>
          <w:sz w:val="18"/>
          <w:szCs w:val="18"/>
        </w:rPr>
        <w:t xml:space="preserve">, </w:t>
      </w:r>
      <w:r w:rsidRPr="0AC1E383" w:rsidR="0AC1E383">
        <w:rPr>
          <w:rFonts w:ascii="Times New Roman" w:hAnsi="Times New Roman" w:cs="Times New Roman"/>
          <w:b w:val="0"/>
          <w:bCs w:val="0"/>
          <w:i w:val="1"/>
          <w:iCs w:val="1"/>
          <w:sz w:val="18"/>
          <w:szCs w:val="18"/>
        </w:rPr>
        <w:t>RASR_Approval</w:t>
      </w:r>
      <w:r w:rsidRPr="0AC1E383" w:rsidR="0AC1E383">
        <w:rPr>
          <w:rFonts w:ascii="Times New Roman" w:hAnsi="Times New Roman" w:cs="Times New Roman"/>
          <w:b w:val="0"/>
          <w:bCs w:val="0"/>
          <w:i w:val="1"/>
          <w:iCs w:val="1"/>
          <w:sz w:val="18"/>
          <w:szCs w:val="18"/>
        </w:rPr>
        <w:t xml:space="preserve">, </w:t>
      </w:r>
      <w:r w:rsidRPr="0AC1E383" w:rsidR="0AC1E383">
        <w:rPr>
          <w:rFonts w:ascii="Times New Roman" w:hAnsi="Times New Roman" w:cs="Times New Roman"/>
          <w:b w:val="0"/>
          <w:bCs w:val="0"/>
          <w:i w:val="1"/>
          <w:iCs w:val="1"/>
          <w:sz w:val="18"/>
          <w:szCs w:val="18"/>
        </w:rPr>
        <w:t>RASR_Asset_Type</w:t>
      </w:r>
      <w:r w:rsidRPr="0AC1E383" w:rsidR="0AC1E383">
        <w:rPr>
          <w:rFonts w:ascii="Times New Roman" w:hAnsi="Times New Roman" w:cs="Times New Roman"/>
          <w:b w:val="0"/>
          <w:bCs w:val="0"/>
          <w:i w:val="1"/>
          <w:iCs w:val="1"/>
          <w:sz w:val="18"/>
          <w:szCs w:val="18"/>
        </w:rPr>
        <w:t>Lu</w:t>
      </w:r>
      <w:r w:rsidRPr="0AC1E383" w:rsidR="0AC1E383">
        <w:rPr>
          <w:rFonts w:ascii="Times New Roman" w:hAnsi="Times New Roman" w:cs="Times New Roman"/>
          <w:b w:val="0"/>
          <w:bCs w:val="0"/>
          <w:i w:val="1"/>
          <w:iCs w:val="1"/>
          <w:sz w:val="18"/>
          <w:szCs w:val="18"/>
        </w:rPr>
        <w:t xml:space="preserve">, </w:t>
      </w:r>
      <w:r w:rsidRPr="0AC1E383" w:rsidR="0AC1E383">
        <w:rPr>
          <w:rFonts w:ascii="Times New Roman" w:hAnsi="Times New Roman" w:cs="Times New Roman"/>
          <w:b w:val="0"/>
          <w:bCs w:val="0"/>
          <w:i w:val="1"/>
          <w:iCs w:val="1"/>
          <w:sz w:val="18"/>
          <w:szCs w:val="18"/>
        </w:rPr>
        <w:t>RASR_Contact</w:t>
      </w:r>
      <w:r w:rsidRPr="0AC1E383" w:rsidR="0AC1E383">
        <w:rPr>
          <w:rFonts w:ascii="Times New Roman" w:hAnsi="Times New Roman" w:cs="Times New Roman"/>
          <w:b w:val="0"/>
          <w:bCs w:val="0"/>
          <w:i w:val="1"/>
          <w:iCs w:val="1"/>
          <w:sz w:val="18"/>
          <w:szCs w:val="18"/>
        </w:rPr>
        <w:t xml:space="preserve">, </w:t>
      </w:r>
      <w:r w:rsidRPr="0AC1E383" w:rsidR="0AC1E383">
        <w:rPr>
          <w:rFonts w:ascii="Times New Roman" w:hAnsi="Times New Roman" w:cs="Times New Roman"/>
          <w:b w:val="0"/>
          <w:bCs w:val="0"/>
          <w:i w:val="1"/>
          <w:iCs w:val="1"/>
          <w:sz w:val="18"/>
          <w:szCs w:val="18"/>
        </w:rPr>
        <w:t>RASR_Disposition_Type</w:t>
      </w:r>
      <w:r w:rsidRPr="0AC1E383" w:rsidR="0AC1E383">
        <w:rPr>
          <w:rFonts w:ascii="Times New Roman" w:hAnsi="Times New Roman" w:cs="Times New Roman"/>
          <w:b w:val="0"/>
          <w:bCs w:val="0"/>
          <w:i w:val="1"/>
          <w:iCs w:val="1"/>
          <w:sz w:val="18"/>
          <w:szCs w:val="18"/>
        </w:rPr>
        <w:t>Lu</w:t>
      </w:r>
      <w:r w:rsidRPr="0AC1E383" w:rsidR="0AC1E383">
        <w:rPr>
          <w:rFonts w:ascii="Times New Roman" w:hAnsi="Times New Roman" w:cs="Times New Roman"/>
          <w:b w:val="0"/>
          <w:bCs w:val="0"/>
          <w:i w:val="1"/>
          <w:iCs w:val="1"/>
          <w:sz w:val="18"/>
          <w:szCs w:val="18"/>
        </w:rPr>
        <w:t>,</w:t>
      </w:r>
      <w:r w:rsidRPr="0AC1E383" w:rsidR="0AC1E383">
        <w:rPr>
          <w:rFonts w:ascii="Times New Roman" w:hAnsi="Times New Roman" w:cs="Times New Roman"/>
          <w:b w:val="0"/>
          <w:bCs w:val="0"/>
          <w:i w:val="1"/>
          <w:iCs w:val="1"/>
          <w:sz w:val="18"/>
          <w:szCs w:val="18"/>
        </w:rPr>
        <w:t xml:space="preserve"> </w:t>
      </w:r>
      <w:r w:rsidRPr="0AC1E383" w:rsidR="0AC1E383">
        <w:rPr>
          <w:rFonts w:ascii="Times New Roman" w:hAnsi="Times New Roman" w:cs="Times New Roman"/>
          <w:b w:val="0"/>
          <w:bCs w:val="0"/>
          <w:i w:val="1"/>
          <w:iCs w:val="1"/>
          <w:sz w:val="18"/>
          <w:szCs w:val="18"/>
        </w:rPr>
        <w:t>RASR_Primary_Seizure_Statute</w:t>
      </w:r>
      <w:r w:rsidRPr="0AC1E383" w:rsidR="0AC1E383">
        <w:rPr>
          <w:rFonts w:ascii="Times New Roman" w:hAnsi="Times New Roman" w:cs="Times New Roman"/>
          <w:b w:val="0"/>
          <w:bCs w:val="0"/>
          <w:i w:val="1"/>
          <w:iCs w:val="1"/>
          <w:sz w:val="18"/>
          <w:szCs w:val="18"/>
        </w:rPr>
        <w:t>Lu</w:t>
      </w:r>
      <w:r w:rsidRPr="0AC1E383" w:rsidR="0AC1E383">
        <w:rPr>
          <w:rFonts w:ascii="Times New Roman" w:hAnsi="Times New Roman" w:cs="Times New Roman"/>
          <w:b w:val="0"/>
          <w:bCs w:val="0"/>
          <w:i w:val="1"/>
          <w:iCs w:val="1"/>
          <w:sz w:val="18"/>
          <w:szCs w:val="18"/>
        </w:rPr>
        <w:t xml:space="preserve">, </w:t>
      </w:r>
      <w:r w:rsidRPr="0AC1E383" w:rsidR="0AC1E383">
        <w:rPr>
          <w:rFonts w:ascii="Times New Roman" w:hAnsi="Times New Roman" w:cs="Times New Roman"/>
          <w:b w:val="0"/>
          <w:bCs w:val="0"/>
          <w:i w:val="1"/>
          <w:iCs w:val="1"/>
          <w:sz w:val="18"/>
          <w:szCs w:val="18"/>
        </w:rPr>
        <w:t>RASR_Remark</w:t>
      </w:r>
      <w:r w:rsidRPr="0AC1E383" w:rsidR="0AC1E383">
        <w:rPr>
          <w:rFonts w:ascii="Times New Roman" w:hAnsi="Times New Roman" w:cs="Times New Roman"/>
          <w:b w:val="0"/>
          <w:bCs w:val="0"/>
          <w:i w:val="1"/>
          <w:iCs w:val="1"/>
          <w:sz w:val="18"/>
          <w:szCs w:val="18"/>
        </w:rPr>
        <w:t xml:space="preserve">,  </w:t>
      </w:r>
      <w:r w:rsidRPr="0AC1E383" w:rsidR="0AC1E383">
        <w:rPr>
          <w:rFonts w:ascii="Times New Roman" w:hAnsi="Times New Roman" w:cs="Times New Roman"/>
          <w:b w:val="0"/>
          <w:bCs w:val="0"/>
          <w:i w:val="1"/>
          <w:iCs w:val="1"/>
          <w:sz w:val="18"/>
          <w:szCs w:val="18"/>
        </w:rPr>
        <w:t>Seizing_Agency</w:t>
      </w:r>
      <w:r w:rsidRPr="0AC1E383" w:rsidR="0AC1E383">
        <w:rPr>
          <w:rFonts w:ascii="Times New Roman" w:hAnsi="Times New Roman" w:cs="Times New Roman"/>
          <w:b w:val="0"/>
          <w:bCs w:val="0"/>
          <w:i w:val="1"/>
          <w:iCs w:val="1"/>
          <w:sz w:val="18"/>
          <w:szCs w:val="18"/>
        </w:rPr>
        <w:t>Lu</w:t>
      </w:r>
    </w:p>
  </w:footnote>
  <w:footnote w:id="17396">
    <w:p w:rsidR="0AC1E383" w:rsidP="0AC1E383" w:rsidRDefault="0AC1E383" w14:paraId="3BA7C58B" w14:textId="23D02DD9">
      <w:pPr>
        <w:pStyle w:val="FootnoteText"/>
        <w:bidi w:val="0"/>
      </w:pPr>
      <w:r w:rsidRPr="0AC1E383">
        <w:rPr>
          <w:rStyle w:val="FootnoteReference"/>
        </w:rPr>
        <w:footnoteRef/>
      </w:r>
      <w:r w:rsidR="0AC1E383">
        <w:rPr/>
        <w:t xml:space="preserve"> </w:t>
      </w:r>
      <w:r w:rsidRPr="0AC1E383" w:rsidR="0AC1E383">
        <w:rPr>
          <w:rFonts w:ascii="Times New Roman" w:hAnsi="Times New Roman" w:eastAsia="Times New Roman" w:cs="Times New Roman"/>
          <w:noProof w:val="0"/>
          <w:sz w:val="18"/>
          <w:szCs w:val="18"/>
          <w:lang w:val="en-US"/>
        </w:rPr>
        <w:t xml:space="preserve">These three lien related tables were </w:t>
      </w:r>
      <w:r w:rsidRPr="0AC1E383" w:rsidR="0AC1E383">
        <w:rPr>
          <w:rFonts w:ascii="Times New Roman" w:hAnsi="Times New Roman" w:eastAsia="Times New Roman" w:cs="Times New Roman"/>
          <w:i w:val="1"/>
          <w:iCs w:val="1"/>
          <w:noProof w:val="0"/>
          <w:sz w:val="18"/>
          <w:szCs w:val="18"/>
          <w:lang w:val="en-US"/>
        </w:rPr>
        <w:t>AssetLien, AssetLienRemark</w:t>
      </w:r>
      <w:r w:rsidRPr="0AC1E383" w:rsidR="0AC1E383">
        <w:rPr>
          <w:rFonts w:ascii="Times New Roman" w:hAnsi="Times New Roman" w:eastAsia="Times New Roman" w:cs="Times New Roman"/>
          <w:noProof w:val="0"/>
          <w:sz w:val="18"/>
          <w:szCs w:val="18"/>
          <w:lang w:val="en-US"/>
        </w:rPr>
        <w:t xml:space="preserve">, and </w:t>
      </w:r>
      <w:r w:rsidRPr="0AC1E383" w:rsidR="0AC1E383">
        <w:rPr>
          <w:rFonts w:ascii="Times New Roman" w:hAnsi="Times New Roman" w:eastAsia="Times New Roman" w:cs="Times New Roman"/>
          <w:i w:val="1"/>
          <w:iCs w:val="1"/>
          <w:noProof w:val="0"/>
          <w:sz w:val="18"/>
          <w:szCs w:val="18"/>
          <w:lang w:val="en-US"/>
        </w:rPr>
        <w:t xml:space="preserve">LienStatusLU. </w:t>
      </w:r>
      <w:r w:rsidRPr="0AC1E383" w:rsidR="0AC1E383">
        <w:rPr>
          <w:rFonts w:ascii="Times New Roman" w:hAnsi="Times New Roman" w:eastAsia="Times New Roman" w:cs="Times New Roman"/>
          <w:noProof w:val="0"/>
          <w:sz w:val="18"/>
          <w:szCs w:val="18"/>
          <w:lang w:val="en-US"/>
        </w:rPr>
        <w:t xml:space="preserve"> </w:t>
      </w:r>
    </w:p>
  </w:footnote>
  <w:footnote w:id="11538">
    <w:p w:rsidR="0AC1E383" w:rsidP="0AC1E383" w:rsidRDefault="0AC1E383" w14:paraId="4810C2E0" w14:textId="0C2F0B45">
      <w:pPr>
        <w:pStyle w:val="FootnoteText"/>
        <w:bidi w:val="0"/>
        <w:rPr>
          <w:rFonts w:ascii="Times New Roman" w:hAnsi="Times New Roman" w:eastAsia="Times New Roman" w:cs="Times New Roman"/>
          <w:noProof w:val="0"/>
          <w:sz w:val="18"/>
          <w:szCs w:val="18"/>
          <w:lang w:val="en-US"/>
        </w:rPr>
      </w:pPr>
      <w:r w:rsidRPr="0AC1E383">
        <w:rPr>
          <w:rStyle w:val="FootnoteReference"/>
        </w:rPr>
        <w:footnoteRef/>
      </w:r>
      <w:r w:rsidR="0AC1E383">
        <w:rPr/>
        <w:t xml:space="preserve"> </w:t>
      </w:r>
      <w:r w:rsidRPr="0AC1E383" w:rsidR="0AC1E383">
        <w:rPr>
          <w:rFonts w:ascii="Times New Roman" w:hAnsi="Times New Roman" w:eastAsia="Times New Roman" w:cs="Times New Roman"/>
          <w:noProof w:val="0"/>
          <w:sz w:val="18"/>
          <w:szCs w:val="18"/>
          <w:lang w:val="en-US"/>
        </w:rPr>
        <w:t xml:space="preserve">Although the IRS manual </w:t>
      </w:r>
      <w:r w:rsidRPr="0AC1E383" w:rsidR="0AC1E383">
        <w:rPr>
          <w:rFonts w:ascii="Times New Roman" w:hAnsi="Times New Roman" w:eastAsia="Times New Roman" w:cs="Times New Roman"/>
          <w:noProof w:val="0"/>
          <w:sz w:val="18"/>
          <w:szCs w:val="18"/>
          <w:lang w:val="en-US"/>
        </w:rPr>
        <w:t>doesn’t</w:t>
      </w:r>
      <w:r w:rsidRPr="0AC1E383" w:rsidR="0AC1E383">
        <w:rPr>
          <w:rFonts w:ascii="Times New Roman" w:hAnsi="Times New Roman" w:eastAsia="Times New Roman" w:cs="Times New Roman"/>
          <w:noProof w:val="0"/>
          <w:sz w:val="18"/>
          <w:szCs w:val="18"/>
          <w:lang w:val="en-US"/>
        </w:rPr>
        <w:t xml:space="preserve"> explicitly address the permanence of a hardship grant, it includes language about the IRS protecting the </w:t>
      </w:r>
      <w:r w:rsidRPr="0AC1E383" w:rsidR="0AC1E383">
        <w:rPr>
          <w:rFonts w:ascii="Times New Roman" w:hAnsi="Times New Roman" w:eastAsia="Times New Roman" w:cs="Times New Roman"/>
          <w:noProof w:val="0"/>
          <w:sz w:val="18"/>
          <w:szCs w:val="18"/>
          <w:lang w:val="en-US"/>
        </w:rPr>
        <w:t>asset’s</w:t>
      </w:r>
      <w:r w:rsidRPr="0AC1E383" w:rsidR="0AC1E383">
        <w:rPr>
          <w:rFonts w:ascii="Times New Roman" w:hAnsi="Times New Roman" w:eastAsia="Times New Roman" w:cs="Times New Roman"/>
          <w:noProof w:val="0"/>
          <w:sz w:val="18"/>
          <w:szCs w:val="18"/>
          <w:lang w:val="en-US"/>
        </w:rPr>
        <w:t xml:space="preserve"> value, which implies the IRS </w:t>
      </w:r>
      <w:r w:rsidRPr="0AC1E383" w:rsidR="0AC1E383">
        <w:rPr>
          <w:rFonts w:ascii="Times New Roman" w:hAnsi="Times New Roman" w:eastAsia="Times New Roman" w:cs="Times New Roman"/>
          <w:noProof w:val="0"/>
          <w:sz w:val="18"/>
          <w:szCs w:val="18"/>
          <w:lang w:val="en-US"/>
        </w:rPr>
        <w:t>retains</w:t>
      </w:r>
      <w:r w:rsidRPr="0AC1E383" w:rsidR="0AC1E383">
        <w:rPr>
          <w:rFonts w:ascii="Times New Roman" w:hAnsi="Times New Roman" w:eastAsia="Times New Roman" w:cs="Times New Roman"/>
          <w:noProof w:val="0"/>
          <w:sz w:val="18"/>
          <w:szCs w:val="18"/>
          <w:lang w:val="en-US"/>
        </w:rPr>
        <w:t xml:space="preserve"> a potential interest in the asset.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72ED"/>
    <w:multiLevelType w:val="hybridMultilevel"/>
    <w:tmpl w:val="1F3CAD7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1C471295"/>
    <w:multiLevelType w:val="hybridMultilevel"/>
    <w:tmpl w:val="0BD429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D352396"/>
    <w:multiLevelType w:val="hybridMultilevel"/>
    <w:tmpl w:val="B75E192A"/>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 w15:restartNumberingAfterBreak="0">
    <w:nsid w:val="1F2213DA"/>
    <w:multiLevelType w:val="hybridMultilevel"/>
    <w:tmpl w:val="6D1E95D2"/>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220C5F9B"/>
    <w:multiLevelType w:val="hybridMultilevel"/>
    <w:tmpl w:val="B63491F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2A4A1C7A"/>
    <w:multiLevelType w:val="hybridMultilevel"/>
    <w:tmpl w:val="52C84C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ECC0232"/>
    <w:multiLevelType w:val="hybridMultilevel"/>
    <w:tmpl w:val="B68A7C6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2494C45"/>
    <w:multiLevelType w:val="hybridMultilevel"/>
    <w:tmpl w:val="639E30A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 w15:restartNumberingAfterBreak="0">
    <w:nsid w:val="34FA29F5"/>
    <w:multiLevelType w:val="hybridMultilevel"/>
    <w:tmpl w:val="B4629EE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37B85E22"/>
    <w:multiLevelType w:val="hybridMultilevel"/>
    <w:tmpl w:val="28D2828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BFD16FF"/>
    <w:multiLevelType w:val="hybridMultilevel"/>
    <w:tmpl w:val="AF84E78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5297A7D"/>
    <w:multiLevelType w:val="hybridMultilevel"/>
    <w:tmpl w:val="C60C51B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66015F1"/>
    <w:multiLevelType w:val="hybridMultilevel"/>
    <w:tmpl w:val="C60067F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3" w15:restartNumberingAfterBreak="0">
    <w:nsid w:val="4E6960F5"/>
    <w:multiLevelType w:val="hybridMultilevel"/>
    <w:tmpl w:val="F50A107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0727D4E"/>
    <w:multiLevelType w:val="hybridMultilevel"/>
    <w:tmpl w:val="D65C1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7436B"/>
    <w:multiLevelType w:val="hybridMultilevel"/>
    <w:tmpl w:val="4588C35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6" w15:restartNumberingAfterBreak="0">
    <w:nsid w:val="5F89545D"/>
    <w:multiLevelType w:val="hybridMultilevel"/>
    <w:tmpl w:val="9776042A"/>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7" w15:restartNumberingAfterBreak="0">
    <w:nsid w:val="62DC6E07"/>
    <w:multiLevelType w:val="hybridMultilevel"/>
    <w:tmpl w:val="BB428D14"/>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6D6C0F1F"/>
    <w:multiLevelType w:val="hybridMultilevel"/>
    <w:tmpl w:val="B9183E6A"/>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9" w15:restartNumberingAfterBreak="0">
    <w:nsid w:val="6EE50B54"/>
    <w:multiLevelType w:val="hybridMultilevel"/>
    <w:tmpl w:val="4636DF66"/>
    <w:lvl w:ilvl="0" w:tplc="7E80655C">
      <w:start w:val="1"/>
      <w:numFmt w:val="bullet"/>
      <w:lvlText w:val=""/>
      <w:lvlJc w:val="left"/>
      <w:pPr>
        <w:ind w:left="360" w:hanging="360"/>
      </w:pPr>
      <w:rPr>
        <w:rFonts w:hint="default" w:ascii="Symbol" w:hAnsi="Symbol"/>
        <w:b w:val="0"/>
        <w:i w:val="0"/>
        <w:iC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1AB0ADE"/>
    <w:multiLevelType w:val="hybridMultilevel"/>
    <w:tmpl w:val="28DCE612"/>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71CE3B53"/>
    <w:multiLevelType w:val="hybridMultilevel"/>
    <w:tmpl w:val="47E0D69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6986D3A"/>
    <w:multiLevelType w:val="hybridMultilevel"/>
    <w:tmpl w:val="2A0679F4"/>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360" w:hanging="360"/>
      </w:pPr>
      <w:rPr>
        <w:rFonts w:hint="default" w:ascii="Courier New" w:hAnsi="Courier New" w:cs="Courier New"/>
      </w:rPr>
    </w:lvl>
    <w:lvl w:ilvl="2" w:tplc="04090005" w:tentative="1">
      <w:start w:val="1"/>
      <w:numFmt w:val="bullet"/>
      <w:lvlText w:val=""/>
      <w:lvlJc w:val="left"/>
      <w:pPr>
        <w:ind w:left="1080" w:hanging="360"/>
      </w:pPr>
      <w:rPr>
        <w:rFonts w:hint="default" w:ascii="Wingdings" w:hAnsi="Wingdings"/>
      </w:rPr>
    </w:lvl>
    <w:lvl w:ilvl="3" w:tplc="04090001" w:tentative="1">
      <w:start w:val="1"/>
      <w:numFmt w:val="bullet"/>
      <w:lvlText w:val=""/>
      <w:lvlJc w:val="left"/>
      <w:pPr>
        <w:ind w:left="1800" w:hanging="360"/>
      </w:pPr>
      <w:rPr>
        <w:rFonts w:hint="default" w:ascii="Symbol" w:hAnsi="Symbol"/>
      </w:rPr>
    </w:lvl>
    <w:lvl w:ilvl="4" w:tplc="04090003" w:tentative="1">
      <w:start w:val="1"/>
      <w:numFmt w:val="bullet"/>
      <w:lvlText w:val="o"/>
      <w:lvlJc w:val="left"/>
      <w:pPr>
        <w:ind w:left="2520" w:hanging="360"/>
      </w:pPr>
      <w:rPr>
        <w:rFonts w:hint="default" w:ascii="Courier New" w:hAnsi="Courier New" w:cs="Courier New"/>
      </w:rPr>
    </w:lvl>
    <w:lvl w:ilvl="5" w:tplc="04090005" w:tentative="1">
      <w:start w:val="1"/>
      <w:numFmt w:val="bullet"/>
      <w:lvlText w:val=""/>
      <w:lvlJc w:val="left"/>
      <w:pPr>
        <w:ind w:left="3240" w:hanging="360"/>
      </w:pPr>
      <w:rPr>
        <w:rFonts w:hint="default" w:ascii="Wingdings" w:hAnsi="Wingdings"/>
      </w:rPr>
    </w:lvl>
    <w:lvl w:ilvl="6" w:tplc="04090001" w:tentative="1">
      <w:start w:val="1"/>
      <w:numFmt w:val="bullet"/>
      <w:lvlText w:val=""/>
      <w:lvlJc w:val="left"/>
      <w:pPr>
        <w:ind w:left="3960" w:hanging="360"/>
      </w:pPr>
      <w:rPr>
        <w:rFonts w:hint="default" w:ascii="Symbol" w:hAnsi="Symbol"/>
      </w:rPr>
    </w:lvl>
    <w:lvl w:ilvl="7" w:tplc="04090003" w:tentative="1">
      <w:start w:val="1"/>
      <w:numFmt w:val="bullet"/>
      <w:lvlText w:val="o"/>
      <w:lvlJc w:val="left"/>
      <w:pPr>
        <w:ind w:left="4680" w:hanging="360"/>
      </w:pPr>
      <w:rPr>
        <w:rFonts w:hint="default" w:ascii="Courier New" w:hAnsi="Courier New" w:cs="Courier New"/>
      </w:rPr>
    </w:lvl>
    <w:lvl w:ilvl="8" w:tplc="04090005" w:tentative="1">
      <w:start w:val="1"/>
      <w:numFmt w:val="bullet"/>
      <w:lvlText w:val=""/>
      <w:lvlJc w:val="left"/>
      <w:pPr>
        <w:ind w:left="5400" w:hanging="360"/>
      </w:pPr>
      <w:rPr>
        <w:rFonts w:hint="default" w:ascii="Wingdings" w:hAnsi="Wingdings"/>
      </w:rPr>
    </w:lvl>
  </w:abstractNum>
  <w:abstractNum w:abstractNumId="23" w15:restartNumberingAfterBreak="0">
    <w:nsid w:val="78256FA9"/>
    <w:multiLevelType w:val="hybridMultilevel"/>
    <w:tmpl w:val="C5224878"/>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4" w15:restartNumberingAfterBreak="0">
    <w:nsid w:val="793417C1"/>
    <w:multiLevelType w:val="hybridMultilevel"/>
    <w:tmpl w:val="BD2A85A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C10C909A">
      <w:start w:val="1"/>
      <w:numFmt w:val="bullet"/>
      <w:lvlText w:val="-"/>
      <w:lvlJc w:val="left"/>
      <w:pPr>
        <w:ind w:left="3600" w:hanging="360"/>
      </w:pPr>
      <w:rPr>
        <w:rFonts w:hint="default" w:ascii="Times New Roman" w:hAnsi="Times New Roman" w:cs="Times New Roman" w:eastAsiaTheme="minorHAnsi"/>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7F9F47EA"/>
    <w:multiLevelType w:val="hybridMultilevel"/>
    <w:tmpl w:val="613E13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FCF0E74"/>
    <w:multiLevelType w:val="hybridMultilevel"/>
    <w:tmpl w:val="6B86854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16cid:durableId="1096679515">
    <w:abstractNumId w:val="13"/>
  </w:num>
  <w:num w:numId="2" w16cid:durableId="1295408140">
    <w:abstractNumId w:val="24"/>
  </w:num>
  <w:num w:numId="3" w16cid:durableId="285814437">
    <w:abstractNumId w:val="10"/>
  </w:num>
  <w:num w:numId="4" w16cid:durableId="1991053076">
    <w:abstractNumId w:val="9"/>
  </w:num>
  <w:num w:numId="5" w16cid:durableId="1477795306">
    <w:abstractNumId w:val="1"/>
  </w:num>
  <w:num w:numId="6" w16cid:durableId="406151664">
    <w:abstractNumId w:val="25"/>
  </w:num>
  <w:num w:numId="7" w16cid:durableId="1424957899">
    <w:abstractNumId w:val="6"/>
  </w:num>
  <w:num w:numId="8" w16cid:durableId="858205507">
    <w:abstractNumId w:val="5"/>
  </w:num>
  <w:num w:numId="9" w16cid:durableId="621495975">
    <w:abstractNumId w:val="11"/>
  </w:num>
  <w:num w:numId="10" w16cid:durableId="1190340153">
    <w:abstractNumId w:val="4"/>
  </w:num>
  <w:num w:numId="11" w16cid:durableId="505362230">
    <w:abstractNumId w:val="16"/>
  </w:num>
  <w:num w:numId="12" w16cid:durableId="1310210297">
    <w:abstractNumId w:val="15"/>
  </w:num>
  <w:num w:numId="13" w16cid:durableId="1362783422">
    <w:abstractNumId w:val="23"/>
  </w:num>
  <w:num w:numId="14" w16cid:durableId="566066025">
    <w:abstractNumId w:val="12"/>
  </w:num>
  <w:num w:numId="15" w16cid:durableId="1683555998">
    <w:abstractNumId w:val="2"/>
  </w:num>
  <w:num w:numId="16" w16cid:durableId="626936523">
    <w:abstractNumId w:val="0"/>
  </w:num>
  <w:num w:numId="17" w16cid:durableId="570887426">
    <w:abstractNumId w:val="7"/>
  </w:num>
  <w:num w:numId="18" w16cid:durableId="280694660">
    <w:abstractNumId w:val="20"/>
  </w:num>
  <w:num w:numId="19" w16cid:durableId="107090550">
    <w:abstractNumId w:val="21"/>
  </w:num>
  <w:num w:numId="20" w16cid:durableId="1404793563">
    <w:abstractNumId w:val="26"/>
  </w:num>
  <w:num w:numId="21" w16cid:durableId="2074544898">
    <w:abstractNumId w:val="19"/>
  </w:num>
  <w:num w:numId="22" w16cid:durableId="1258640428">
    <w:abstractNumId w:val="22"/>
  </w:num>
  <w:num w:numId="23" w16cid:durableId="1995061729">
    <w:abstractNumId w:val="3"/>
  </w:num>
  <w:num w:numId="24" w16cid:durableId="1940521799">
    <w:abstractNumId w:val="17"/>
  </w:num>
  <w:num w:numId="25" w16cid:durableId="1513255307">
    <w:abstractNumId w:val="8"/>
  </w:num>
  <w:num w:numId="26" w16cid:durableId="1893345658">
    <w:abstractNumId w:val="18"/>
  </w:num>
  <w:num w:numId="27" w16cid:durableId="877165774">
    <w:abstractNumId w:val="14"/>
  </w:num>
  <w:numIdMacAtCleanup w:val="26"/>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4B3"/>
    <w:rsid w:val="00000192"/>
    <w:rsid w:val="00000564"/>
    <w:rsid w:val="000016A5"/>
    <w:rsid w:val="00004C4C"/>
    <w:rsid w:val="0000604A"/>
    <w:rsid w:val="0001194F"/>
    <w:rsid w:val="00011F7C"/>
    <w:rsid w:val="00012624"/>
    <w:rsid w:val="000139A5"/>
    <w:rsid w:val="00015A7E"/>
    <w:rsid w:val="00015A82"/>
    <w:rsid w:val="000201B0"/>
    <w:rsid w:val="0002142D"/>
    <w:rsid w:val="00022B2C"/>
    <w:rsid w:val="000255D2"/>
    <w:rsid w:val="000272E5"/>
    <w:rsid w:val="00030CB5"/>
    <w:rsid w:val="00035D24"/>
    <w:rsid w:val="0004023A"/>
    <w:rsid w:val="000421E7"/>
    <w:rsid w:val="00046C82"/>
    <w:rsid w:val="000474DE"/>
    <w:rsid w:val="00050759"/>
    <w:rsid w:val="00050F48"/>
    <w:rsid w:val="00053078"/>
    <w:rsid w:val="0005319D"/>
    <w:rsid w:val="00054069"/>
    <w:rsid w:val="00055D5B"/>
    <w:rsid w:val="00056EF3"/>
    <w:rsid w:val="000606DD"/>
    <w:rsid w:val="000707D7"/>
    <w:rsid w:val="00070BD8"/>
    <w:rsid w:val="000727FF"/>
    <w:rsid w:val="00074881"/>
    <w:rsid w:val="00080ABD"/>
    <w:rsid w:val="00081C7F"/>
    <w:rsid w:val="000821F6"/>
    <w:rsid w:val="000837A0"/>
    <w:rsid w:val="000848A5"/>
    <w:rsid w:val="00085A9B"/>
    <w:rsid w:val="00087A5F"/>
    <w:rsid w:val="000950DA"/>
    <w:rsid w:val="0009526E"/>
    <w:rsid w:val="0009604C"/>
    <w:rsid w:val="00096155"/>
    <w:rsid w:val="00096329"/>
    <w:rsid w:val="00096734"/>
    <w:rsid w:val="00097CD0"/>
    <w:rsid w:val="000A1719"/>
    <w:rsid w:val="000A1808"/>
    <w:rsid w:val="000A219D"/>
    <w:rsid w:val="000A279D"/>
    <w:rsid w:val="000A3A5C"/>
    <w:rsid w:val="000B1D25"/>
    <w:rsid w:val="000B2D82"/>
    <w:rsid w:val="000B4FD1"/>
    <w:rsid w:val="000B540A"/>
    <w:rsid w:val="000B5714"/>
    <w:rsid w:val="000B7B14"/>
    <w:rsid w:val="000B7F0E"/>
    <w:rsid w:val="000C078C"/>
    <w:rsid w:val="000C1A85"/>
    <w:rsid w:val="000C2FD5"/>
    <w:rsid w:val="000C4D8D"/>
    <w:rsid w:val="000C7203"/>
    <w:rsid w:val="000C7468"/>
    <w:rsid w:val="000C7D88"/>
    <w:rsid w:val="000C7DF5"/>
    <w:rsid w:val="000D0C30"/>
    <w:rsid w:val="000D2381"/>
    <w:rsid w:val="000D37AD"/>
    <w:rsid w:val="000D3937"/>
    <w:rsid w:val="000D4C5C"/>
    <w:rsid w:val="000D51E7"/>
    <w:rsid w:val="000D54E6"/>
    <w:rsid w:val="000D6A71"/>
    <w:rsid w:val="000D738E"/>
    <w:rsid w:val="000E067C"/>
    <w:rsid w:val="000E20A0"/>
    <w:rsid w:val="000E4C89"/>
    <w:rsid w:val="000E78A4"/>
    <w:rsid w:val="000E7BE8"/>
    <w:rsid w:val="000E7E42"/>
    <w:rsid w:val="000F0B17"/>
    <w:rsid w:val="000F10EE"/>
    <w:rsid w:val="000F1E91"/>
    <w:rsid w:val="000F1F45"/>
    <w:rsid w:val="000F3983"/>
    <w:rsid w:val="000F44A7"/>
    <w:rsid w:val="000F46B5"/>
    <w:rsid w:val="000F5C5B"/>
    <w:rsid w:val="000F6212"/>
    <w:rsid w:val="000F77CF"/>
    <w:rsid w:val="00103F5D"/>
    <w:rsid w:val="001065BB"/>
    <w:rsid w:val="0010661A"/>
    <w:rsid w:val="00107AAD"/>
    <w:rsid w:val="00112F2B"/>
    <w:rsid w:val="00113A91"/>
    <w:rsid w:val="00116BC3"/>
    <w:rsid w:val="00116D25"/>
    <w:rsid w:val="0011769B"/>
    <w:rsid w:val="00121907"/>
    <w:rsid w:val="0012238B"/>
    <w:rsid w:val="00123BE4"/>
    <w:rsid w:val="00124567"/>
    <w:rsid w:val="00125B66"/>
    <w:rsid w:val="00126598"/>
    <w:rsid w:val="0012703E"/>
    <w:rsid w:val="001303F2"/>
    <w:rsid w:val="0013119A"/>
    <w:rsid w:val="00131E52"/>
    <w:rsid w:val="001323EC"/>
    <w:rsid w:val="001339FD"/>
    <w:rsid w:val="0014006E"/>
    <w:rsid w:val="001401BB"/>
    <w:rsid w:val="00141C44"/>
    <w:rsid w:val="00142AE3"/>
    <w:rsid w:val="00143837"/>
    <w:rsid w:val="00143CA1"/>
    <w:rsid w:val="001462BD"/>
    <w:rsid w:val="0014726E"/>
    <w:rsid w:val="001477F2"/>
    <w:rsid w:val="001501BD"/>
    <w:rsid w:val="00152719"/>
    <w:rsid w:val="00161C6E"/>
    <w:rsid w:val="00162A62"/>
    <w:rsid w:val="00163116"/>
    <w:rsid w:val="00163C33"/>
    <w:rsid w:val="001667D3"/>
    <w:rsid w:val="00166ADB"/>
    <w:rsid w:val="001706F5"/>
    <w:rsid w:val="00170CBF"/>
    <w:rsid w:val="00170CF2"/>
    <w:rsid w:val="00173C2B"/>
    <w:rsid w:val="00173DB8"/>
    <w:rsid w:val="0017554D"/>
    <w:rsid w:val="00175F83"/>
    <w:rsid w:val="00180C3A"/>
    <w:rsid w:val="00181A7F"/>
    <w:rsid w:val="001844A7"/>
    <w:rsid w:val="001871FC"/>
    <w:rsid w:val="00190219"/>
    <w:rsid w:val="00191112"/>
    <w:rsid w:val="00194739"/>
    <w:rsid w:val="0019519F"/>
    <w:rsid w:val="0019543D"/>
    <w:rsid w:val="00195BC1"/>
    <w:rsid w:val="00195C8B"/>
    <w:rsid w:val="001A24D1"/>
    <w:rsid w:val="001A7522"/>
    <w:rsid w:val="001A7913"/>
    <w:rsid w:val="001B04ED"/>
    <w:rsid w:val="001B2C98"/>
    <w:rsid w:val="001B6920"/>
    <w:rsid w:val="001C02AB"/>
    <w:rsid w:val="001C2161"/>
    <w:rsid w:val="001C302F"/>
    <w:rsid w:val="001C386F"/>
    <w:rsid w:val="001C6A23"/>
    <w:rsid w:val="001C7526"/>
    <w:rsid w:val="001C75C0"/>
    <w:rsid w:val="001D077E"/>
    <w:rsid w:val="001D3B57"/>
    <w:rsid w:val="001D6713"/>
    <w:rsid w:val="001D7394"/>
    <w:rsid w:val="001E22EA"/>
    <w:rsid w:val="001E350E"/>
    <w:rsid w:val="001E3CB3"/>
    <w:rsid w:val="001E4741"/>
    <w:rsid w:val="001E49D0"/>
    <w:rsid w:val="001E5617"/>
    <w:rsid w:val="001E5D02"/>
    <w:rsid w:val="001F0F6E"/>
    <w:rsid w:val="001F2334"/>
    <w:rsid w:val="001F33A3"/>
    <w:rsid w:val="001F41D8"/>
    <w:rsid w:val="001F7252"/>
    <w:rsid w:val="002009B7"/>
    <w:rsid w:val="00200C69"/>
    <w:rsid w:val="00201989"/>
    <w:rsid w:val="0020203C"/>
    <w:rsid w:val="00202224"/>
    <w:rsid w:val="00202FF1"/>
    <w:rsid w:val="00203319"/>
    <w:rsid w:val="00203483"/>
    <w:rsid w:val="002034B3"/>
    <w:rsid w:val="00205B08"/>
    <w:rsid w:val="002070DE"/>
    <w:rsid w:val="00207780"/>
    <w:rsid w:val="00211E44"/>
    <w:rsid w:val="0021238E"/>
    <w:rsid w:val="00213282"/>
    <w:rsid w:val="002158A9"/>
    <w:rsid w:val="002205A2"/>
    <w:rsid w:val="002238CA"/>
    <w:rsid w:val="00223F8D"/>
    <w:rsid w:val="00224FD3"/>
    <w:rsid w:val="00230090"/>
    <w:rsid w:val="002310D7"/>
    <w:rsid w:val="002321F5"/>
    <w:rsid w:val="00232715"/>
    <w:rsid w:val="00232EDF"/>
    <w:rsid w:val="00233C82"/>
    <w:rsid w:val="002367AE"/>
    <w:rsid w:val="00236C0A"/>
    <w:rsid w:val="00236EE5"/>
    <w:rsid w:val="00237958"/>
    <w:rsid w:val="00237D24"/>
    <w:rsid w:val="0024347F"/>
    <w:rsid w:val="0024405F"/>
    <w:rsid w:val="002443AA"/>
    <w:rsid w:val="00246A2D"/>
    <w:rsid w:val="00247678"/>
    <w:rsid w:val="00250A00"/>
    <w:rsid w:val="00251AE8"/>
    <w:rsid w:val="0025308E"/>
    <w:rsid w:val="00253A0B"/>
    <w:rsid w:val="00253B1F"/>
    <w:rsid w:val="002552D9"/>
    <w:rsid w:val="0025658A"/>
    <w:rsid w:val="00260419"/>
    <w:rsid w:val="00260A97"/>
    <w:rsid w:val="002627CE"/>
    <w:rsid w:val="002635D3"/>
    <w:rsid w:val="00264240"/>
    <w:rsid w:val="00267D67"/>
    <w:rsid w:val="0026E6D1"/>
    <w:rsid w:val="002717EB"/>
    <w:rsid w:val="00272183"/>
    <w:rsid w:val="00272AE2"/>
    <w:rsid w:val="00272D28"/>
    <w:rsid w:val="00276153"/>
    <w:rsid w:val="002820B8"/>
    <w:rsid w:val="002854FA"/>
    <w:rsid w:val="002864F5"/>
    <w:rsid w:val="002903BD"/>
    <w:rsid w:val="002911A5"/>
    <w:rsid w:val="00293787"/>
    <w:rsid w:val="002937AC"/>
    <w:rsid w:val="0029468E"/>
    <w:rsid w:val="00295562"/>
    <w:rsid w:val="00295C49"/>
    <w:rsid w:val="00295F20"/>
    <w:rsid w:val="002A14B0"/>
    <w:rsid w:val="002A1EF7"/>
    <w:rsid w:val="002A20EF"/>
    <w:rsid w:val="002A24A3"/>
    <w:rsid w:val="002A39B0"/>
    <w:rsid w:val="002A5615"/>
    <w:rsid w:val="002A6CCF"/>
    <w:rsid w:val="002B1212"/>
    <w:rsid w:val="002B15F0"/>
    <w:rsid w:val="002B2297"/>
    <w:rsid w:val="002B2AEB"/>
    <w:rsid w:val="002B2DE8"/>
    <w:rsid w:val="002B2E71"/>
    <w:rsid w:val="002B3A2A"/>
    <w:rsid w:val="002B5259"/>
    <w:rsid w:val="002C0032"/>
    <w:rsid w:val="002C19C2"/>
    <w:rsid w:val="002C2054"/>
    <w:rsid w:val="002C28C8"/>
    <w:rsid w:val="002C2F89"/>
    <w:rsid w:val="002C6A78"/>
    <w:rsid w:val="002C7196"/>
    <w:rsid w:val="002D2597"/>
    <w:rsid w:val="002D442C"/>
    <w:rsid w:val="002D44DD"/>
    <w:rsid w:val="002D627D"/>
    <w:rsid w:val="002D6814"/>
    <w:rsid w:val="002D7684"/>
    <w:rsid w:val="002E39AE"/>
    <w:rsid w:val="002E62FD"/>
    <w:rsid w:val="002E654D"/>
    <w:rsid w:val="002F254B"/>
    <w:rsid w:val="002F38F2"/>
    <w:rsid w:val="002F4718"/>
    <w:rsid w:val="002F47D4"/>
    <w:rsid w:val="002F4938"/>
    <w:rsid w:val="002F533B"/>
    <w:rsid w:val="002F7A8E"/>
    <w:rsid w:val="00300063"/>
    <w:rsid w:val="00302881"/>
    <w:rsid w:val="003030FB"/>
    <w:rsid w:val="00303551"/>
    <w:rsid w:val="0030450D"/>
    <w:rsid w:val="00304A41"/>
    <w:rsid w:val="003059B0"/>
    <w:rsid w:val="00307747"/>
    <w:rsid w:val="00311274"/>
    <w:rsid w:val="00312D02"/>
    <w:rsid w:val="00313216"/>
    <w:rsid w:val="003138A0"/>
    <w:rsid w:val="00315484"/>
    <w:rsid w:val="00316971"/>
    <w:rsid w:val="00325DC2"/>
    <w:rsid w:val="00326783"/>
    <w:rsid w:val="00333809"/>
    <w:rsid w:val="00333B43"/>
    <w:rsid w:val="00333E9B"/>
    <w:rsid w:val="00335F69"/>
    <w:rsid w:val="003368FA"/>
    <w:rsid w:val="00343C03"/>
    <w:rsid w:val="00346E3F"/>
    <w:rsid w:val="0034731D"/>
    <w:rsid w:val="00347D07"/>
    <w:rsid w:val="00357AAB"/>
    <w:rsid w:val="00360366"/>
    <w:rsid w:val="00360AEE"/>
    <w:rsid w:val="00362BAF"/>
    <w:rsid w:val="00363BD9"/>
    <w:rsid w:val="00365985"/>
    <w:rsid w:val="00366ADA"/>
    <w:rsid w:val="00367119"/>
    <w:rsid w:val="00370021"/>
    <w:rsid w:val="003706A3"/>
    <w:rsid w:val="00372501"/>
    <w:rsid w:val="00374B04"/>
    <w:rsid w:val="003757D1"/>
    <w:rsid w:val="00376FC2"/>
    <w:rsid w:val="003777D2"/>
    <w:rsid w:val="00377BF1"/>
    <w:rsid w:val="00381137"/>
    <w:rsid w:val="00383629"/>
    <w:rsid w:val="00383D7A"/>
    <w:rsid w:val="00384D90"/>
    <w:rsid w:val="0038612D"/>
    <w:rsid w:val="0038698D"/>
    <w:rsid w:val="003875EE"/>
    <w:rsid w:val="00387716"/>
    <w:rsid w:val="003911C3"/>
    <w:rsid w:val="003922A8"/>
    <w:rsid w:val="00393A38"/>
    <w:rsid w:val="00393B24"/>
    <w:rsid w:val="0039553D"/>
    <w:rsid w:val="0039567B"/>
    <w:rsid w:val="003978F5"/>
    <w:rsid w:val="003A0B93"/>
    <w:rsid w:val="003A2D44"/>
    <w:rsid w:val="003A7368"/>
    <w:rsid w:val="003B10B4"/>
    <w:rsid w:val="003B2910"/>
    <w:rsid w:val="003B2D4F"/>
    <w:rsid w:val="003B4679"/>
    <w:rsid w:val="003B6A2D"/>
    <w:rsid w:val="003B7FF7"/>
    <w:rsid w:val="003C2A9E"/>
    <w:rsid w:val="003C41C3"/>
    <w:rsid w:val="003D221F"/>
    <w:rsid w:val="003D3CCE"/>
    <w:rsid w:val="003D52F6"/>
    <w:rsid w:val="003D6920"/>
    <w:rsid w:val="003D7160"/>
    <w:rsid w:val="003D72A9"/>
    <w:rsid w:val="003E06DB"/>
    <w:rsid w:val="003E07C1"/>
    <w:rsid w:val="003E1A2B"/>
    <w:rsid w:val="003E2185"/>
    <w:rsid w:val="003E2E6C"/>
    <w:rsid w:val="003E388E"/>
    <w:rsid w:val="003E3CAB"/>
    <w:rsid w:val="003E4785"/>
    <w:rsid w:val="003E4DBD"/>
    <w:rsid w:val="003E568E"/>
    <w:rsid w:val="003E56CB"/>
    <w:rsid w:val="003E5728"/>
    <w:rsid w:val="003E7D24"/>
    <w:rsid w:val="003E7D5B"/>
    <w:rsid w:val="003F0911"/>
    <w:rsid w:val="003F154F"/>
    <w:rsid w:val="003F1909"/>
    <w:rsid w:val="003F254B"/>
    <w:rsid w:val="003F48B7"/>
    <w:rsid w:val="003F6BE9"/>
    <w:rsid w:val="003F7CAA"/>
    <w:rsid w:val="004036DE"/>
    <w:rsid w:val="004057DE"/>
    <w:rsid w:val="0040596D"/>
    <w:rsid w:val="004075D2"/>
    <w:rsid w:val="004126FA"/>
    <w:rsid w:val="0041345C"/>
    <w:rsid w:val="0041658A"/>
    <w:rsid w:val="00420996"/>
    <w:rsid w:val="00420B68"/>
    <w:rsid w:val="00421AF4"/>
    <w:rsid w:val="004220DB"/>
    <w:rsid w:val="0042565D"/>
    <w:rsid w:val="00425959"/>
    <w:rsid w:val="0043127E"/>
    <w:rsid w:val="00431596"/>
    <w:rsid w:val="0043215A"/>
    <w:rsid w:val="00432814"/>
    <w:rsid w:val="004366E2"/>
    <w:rsid w:val="00436B71"/>
    <w:rsid w:val="00437BD0"/>
    <w:rsid w:val="004426CE"/>
    <w:rsid w:val="00442AED"/>
    <w:rsid w:val="00443037"/>
    <w:rsid w:val="00443C53"/>
    <w:rsid w:val="004441BC"/>
    <w:rsid w:val="00444B1A"/>
    <w:rsid w:val="00444C25"/>
    <w:rsid w:val="00444E9D"/>
    <w:rsid w:val="00446888"/>
    <w:rsid w:val="00452622"/>
    <w:rsid w:val="004544D4"/>
    <w:rsid w:val="004571C0"/>
    <w:rsid w:val="004574F4"/>
    <w:rsid w:val="004603C2"/>
    <w:rsid w:val="00460625"/>
    <w:rsid w:val="004609F0"/>
    <w:rsid w:val="004610C5"/>
    <w:rsid w:val="00461447"/>
    <w:rsid w:val="00464325"/>
    <w:rsid w:val="00464523"/>
    <w:rsid w:val="00464B4A"/>
    <w:rsid w:val="00467066"/>
    <w:rsid w:val="00467833"/>
    <w:rsid w:val="004700D5"/>
    <w:rsid w:val="004714F3"/>
    <w:rsid w:val="00477388"/>
    <w:rsid w:val="00484362"/>
    <w:rsid w:val="004844C0"/>
    <w:rsid w:val="0048734C"/>
    <w:rsid w:val="00487EAB"/>
    <w:rsid w:val="00494519"/>
    <w:rsid w:val="004967DC"/>
    <w:rsid w:val="004A1291"/>
    <w:rsid w:val="004A2152"/>
    <w:rsid w:val="004A2F8B"/>
    <w:rsid w:val="004A3570"/>
    <w:rsid w:val="004A6EF4"/>
    <w:rsid w:val="004A7B21"/>
    <w:rsid w:val="004A7DC2"/>
    <w:rsid w:val="004B199D"/>
    <w:rsid w:val="004B1EE1"/>
    <w:rsid w:val="004B27A0"/>
    <w:rsid w:val="004B47D1"/>
    <w:rsid w:val="004C071F"/>
    <w:rsid w:val="004C0FDB"/>
    <w:rsid w:val="004C3806"/>
    <w:rsid w:val="004C7803"/>
    <w:rsid w:val="004D0B4C"/>
    <w:rsid w:val="004D3676"/>
    <w:rsid w:val="004D6BA6"/>
    <w:rsid w:val="004D7CB6"/>
    <w:rsid w:val="004D7E4E"/>
    <w:rsid w:val="004E1BB2"/>
    <w:rsid w:val="004E272D"/>
    <w:rsid w:val="004E3340"/>
    <w:rsid w:val="004E569B"/>
    <w:rsid w:val="004E62AE"/>
    <w:rsid w:val="004F07FA"/>
    <w:rsid w:val="004F323B"/>
    <w:rsid w:val="004F572C"/>
    <w:rsid w:val="004F6EE3"/>
    <w:rsid w:val="004F72DD"/>
    <w:rsid w:val="00506342"/>
    <w:rsid w:val="00507064"/>
    <w:rsid w:val="0051023A"/>
    <w:rsid w:val="0051354A"/>
    <w:rsid w:val="00514B4A"/>
    <w:rsid w:val="00525759"/>
    <w:rsid w:val="00527432"/>
    <w:rsid w:val="005317ED"/>
    <w:rsid w:val="00531844"/>
    <w:rsid w:val="00532192"/>
    <w:rsid w:val="005324CD"/>
    <w:rsid w:val="0053336E"/>
    <w:rsid w:val="00534327"/>
    <w:rsid w:val="0053536A"/>
    <w:rsid w:val="005359FA"/>
    <w:rsid w:val="00536068"/>
    <w:rsid w:val="00536AB5"/>
    <w:rsid w:val="00537C17"/>
    <w:rsid w:val="005403C5"/>
    <w:rsid w:val="00543800"/>
    <w:rsid w:val="00547F31"/>
    <w:rsid w:val="005501AD"/>
    <w:rsid w:val="00550ECC"/>
    <w:rsid w:val="00552FFB"/>
    <w:rsid w:val="00553158"/>
    <w:rsid w:val="00554279"/>
    <w:rsid w:val="0055495E"/>
    <w:rsid w:val="005550CC"/>
    <w:rsid w:val="00556F52"/>
    <w:rsid w:val="00557F5A"/>
    <w:rsid w:val="00560EE9"/>
    <w:rsid w:val="00561CFE"/>
    <w:rsid w:val="005620BF"/>
    <w:rsid w:val="00563FBE"/>
    <w:rsid w:val="00565BD1"/>
    <w:rsid w:val="00565D0A"/>
    <w:rsid w:val="00567C05"/>
    <w:rsid w:val="00570368"/>
    <w:rsid w:val="00571080"/>
    <w:rsid w:val="005726BF"/>
    <w:rsid w:val="00575771"/>
    <w:rsid w:val="0057642C"/>
    <w:rsid w:val="00576568"/>
    <w:rsid w:val="00580B39"/>
    <w:rsid w:val="00584A6D"/>
    <w:rsid w:val="0058505C"/>
    <w:rsid w:val="005870F2"/>
    <w:rsid w:val="00593704"/>
    <w:rsid w:val="00594C25"/>
    <w:rsid w:val="00594D4D"/>
    <w:rsid w:val="00595AC8"/>
    <w:rsid w:val="00595B3F"/>
    <w:rsid w:val="005A1B77"/>
    <w:rsid w:val="005A268C"/>
    <w:rsid w:val="005A57DC"/>
    <w:rsid w:val="005A7D0D"/>
    <w:rsid w:val="005B186B"/>
    <w:rsid w:val="005B2398"/>
    <w:rsid w:val="005B4697"/>
    <w:rsid w:val="005B5D0C"/>
    <w:rsid w:val="005B64E6"/>
    <w:rsid w:val="005C0AAF"/>
    <w:rsid w:val="005C13A2"/>
    <w:rsid w:val="005C3BC1"/>
    <w:rsid w:val="005C4459"/>
    <w:rsid w:val="005C6273"/>
    <w:rsid w:val="005C68B3"/>
    <w:rsid w:val="005C7269"/>
    <w:rsid w:val="005C73B5"/>
    <w:rsid w:val="005C76FA"/>
    <w:rsid w:val="005D0778"/>
    <w:rsid w:val="005D1814"/>
    <w:rsid w:val="005D1C32"/>
    <w:rsid w:val="005D23ED"/>
    <w:rsid w:val="005D27A9"/>
    <w:rsid w:val="005D2F67"/>
    <w:rsid w:val="005D3B68"/>
    <w:rsid w:val="005D615E"/>
    <w:rsid w:val="005D631A"/>
    <w:rsid w:val="005D65D0"/>
    <w:rsid w:val="005E2E06"/>
    <w:rsid w:val="005E4B15"/>
    <w:rsid w:val="005E6999"/>
    <w:rsid w:val="005E7992"/>
    <w:rsid w:val="005F259C"/>
    <w:rsid w:val="005F4B21"/>
    <w:rsid w:val="005F6867"/>
    <w:rsid w:val="005F69BA"/>
    <w:rsid w:val="005F7F70"/>
    <w:rsid w:val="006029EF"/>
    <w:rsid w:val="00605150"/>
    <w:rsid w:val="00606A65"/>
    <w:rsid w:val="00611595"/>
    <w:rsid w:val="006118B9"/>
    <w:rsid w:val="00612C23"/>
    <w:rsid w:val="00613282"/>
    <w:rsid w:val="0061345B"/>
    <w:rsid w:val="0061445E"/>
    <w:rsid w:val="006146B2"/>
    <w:rsid w:val="00615603"/>
    <w:rsid w:val="00621FA7"/>
    <w:rsid w:val="00622807"/>
    <w:rsid w:val="00625D7D"/>
    <w:rsid w:val="00625F7B"/>
    <w:rsid w:val="0062753F"/>
    <w:rsid w:val="00627613"/>
    <w:rsid w:val="00627867"/>
    <w:rsid w:val="00630A89"/>
    <w:rsid w:val="00632460"/>
    <w:rsid w:val="00634317"/>
    <w:rsid w:val="00634FCF"/>
    <w:rsid w:val="00635444"/>
    <w:rsid w:val="00635540"/>
    <w:rsid w:val="00637ED1"/>
    <w:rsid w:val="006415A8"/>
    <w:rsid w:val="0064229F"/>
    <w:rsid w:val="006427DD"/>
    <w:rsid w:val="00643221"/>
    <w:rsid w:val="0064396D"/>
    <w:rsid w:val="00644614"/>
    <w:rsid w:val="00644DDF"/>
    <w:rsid w:val="006451A1"/>
    <w:rsid w:val="0064686E"/>
    <w:rsid w:val="00651BFD"/>
    <w:rsid w:val="00652750"/>
    <w:rsid w:val="00653905"/>
    <w:rsid w:val="00654562"/>
    <w:rsid w:val="00654639"/>
    <w:rsid w:val="00655DE8"/>
    <w:rsid w:val="00656BE0"/>
    <w:rsid w:val="006572D1"/>
    <w:rsid w:val="00657F8D"/>
    <w:rsid w:val="00661458"/>
    <w:rsid w:val="00661854"/>
    <w:rsid w:val="006618A4"/>
    <w:rsid w:val="0066339E"/>
    <w:rsid w:val="00663F18"/>
    <w:rsid w:val="0066493E"/>
    <w:rsid w:val="00664E3E"/>
    <w:rsid w:val="0066691F"/>
    <w:rsid w:val="006700EB"/>
    <w:rsid w:val="006724FF"/>
    <w:rsid w:val="00672561"/>
    <w:rsid w:val="006733BA"/>
    <w:rsid w:val="006740B3"/>
    <w:rsid w:val="00674C02"/>
    <w:rsid w:val="00675B24"/>
    <w:rsid w:val="006761C8"/>
    <w:rsid w:val="006761DA"/>
    <w:rsid w:val="0067778B"/>
    <w:rsid w:val="00680710"/>
    <w:rsid w:val="0068112A"/>
    <w:rsid w:val="006816D4"/>
    <w:rsid w:val="00681E2A"/>
    <w:rsid w:val="006820F7"/>
    <w:rsid w:val="00682B4A"/>
    <w:rsid w:val="00682D2E"/>
    <w:rsid w:val="00683135"/>
    <w:rsid w:val="00683D95"/>
    <w:rsid w:val="00684166"/>
    <w:rsid w:val="00685F44"/>
    <w:rsid w:val="00690C7D"/>
    <w:rsid w:val="00691259"/>
    <w:rsid w:val="00695802"/>
    <w:rsid w:val="00697064"/>
    <w:rsid w:val="006A05A7"/>
    <w:rsid w:val="006A0C20"/>
    <w:rsid w:val="006A0F51"/>
    <w:rsid w:val="006A25C8"/>
    <w:rsid w:val="006A54C8"/>
    <w:rsid w:val="006A5985"/>
    <w:rsid w:val="006A77AC"/>
    <w:rsid w:val="006A7A5B"/>
    <w:rsid w:val="006B1E6F"/>
    <w:rsid w:val="006B3FC3"/>
    <w:rsid w:val="006B5050"/>
    <w:rsid w:val="006B5138"/>
    <w:rsid w:val="006B579B"/>
    <w:rsid w:val="006B7FB4"/>
    <w:rsid w:val="006C0140"/>
    <w:rsid w:val="006C0644"/>
    <w:rsid w:val="006C27C7"/>
    <w:rsid w:val="006C5C21"/>
    <w:rsid w:val="006C647D"/>
    <w:rsid w:val="006D24D6"/>
    <w:rsid w:val="006D308E"/>
    <w:rsid w:val="006D4FF0"/>
    <w:rsid w:val="006D5B9E"/>
    <w:rsid w:val="006D6F8B"/>
    <w:rsid w:val="006E16D6"/>
    <w:rsid w:val="006E35EC"/>
    <w:rsid w:val="006E3675"/>
    <w:rsid w:val="006E4C18"/>
    <w:rsid w:val="006E547E"/>
    <w:rsid w:val="006E5AA7"/>
    <w:rsid w:val="006E6C74"/>
    <w:rsid w:val="006E725B"/>
    <w:rsid w:val="006E7BD8"/>
    <w:rsid w:val="006F04BA"/>
    <w:rsid w:val="006F2C30"/>
    <w:rsid w:val="006F4437"/>
    <w:rsid w:val="006F5BF2"/>
    <w:rsid w:val="006F63EC"/>
    <w:rsid w:val="006F715A"/>
    <w:rsid w:val="006F76F6"/>
    <w:rsid w:val="00700A49"/>
    <w:rsid w:val="00702062"/>
    <w:rsid w:val="00705428"/>
    <w:rsid w:val="0070731B"/>
    <w:rsid w:val="00713169"/>
    <w:rsid w:val="00713283"/>
    <w:rsid w:val="0071387C"/>
    <w:rsid w:val="0071448C"/>
    <w:rsid w:val="00715EAC"/>
    <w:rsid w:val="007170C5"/>
    <w:rsid w:val="00720511"/>
    <w:rsid w:val="0072255F"/>
    <w:rsid w:val="00723AD8"/>
    <w:rsid w:val="00724870"/>
    <w:rsid w:val="00726588"/>
    <w:rsid w:val="00737DA1"/>
    <w:rsid w:val="00741585"/>
    <w:rsid w:val="00741CAB"/>
    <w:rsid w:val="007423E6"/>
    <w:rsid w:val="0074247D"/>
    <w:rsid w:val="00744859"/>
    <w:rsid w:val="00745B26"/>
    <w:rsid w:val="00746942"/>
    <w:rsid w:val="00747E49"/>
    <w:rsid w:val="00750450"/>
    <w:rsid w:val="00750982"/>
    <w:rsid w:val="00756622"/>
    <w:rsid w:val="00756DCC"/>
    <w:rsid w:val="00757969"/>
    <w:rsid w:val="007579C3"/>
    <w:rsid w:val="00757AF2"/>
    <w:rsid w:val="007611DC"/>
    <w:rsid w:val="00764D73"/>
    <w:rsid w:val="00765306"/>
    <w:rsid w:val="00765472"/>
    <w:rsid w:val="00766F1A"/>
    <w:rsid w:val="00772D76"/>
    <w:rsid w:val="00773688"/>
    <w:rsid w:val="0077642E"/>
    <w:rsid w:val="00777AA1"/>
    <w:rsid w:val="00777AEB"/>
    <w:rsid w:val="00783FE7"/>
    <w:rsid w:val="007840B6"/>
    <w:rsid w:val="007842B9"/>
    <w:rsid w:val="007849FA"/>
    <w:rsid w:val="00785E62"/>
    <w:rsid w:val="00790C30"/>
    <w:rsid w:val="007912E6"/>
    <w:rsid w:val="00791C2F"/>
    <w:rsid w:val="00791EDE"/>
    <w:rsid w:val="007926C9"/>
    <w:rsid w:val="007933E6"/>
    <w:rsid w:val="00797171"/>
    <w:rsid w:val="007A3018"/>
    <w:rsid w:val="007A46A7"/>
    <w:rsid w:val="007A6B9A"/>
    <w:rsid w:val="007A77EF"/>
    <w:rsid w:val="007B11DA"/>
    <w:rsid w:val="007B16AD"/>
    <w:rsid w:val="007B34A7"/>
    <w:rsid w:val="007B36FB"/>
    <w:rsid w:val="007B4CDF"/>
    <w:rsid w:val="007B55CF"/>
    <w:rsid w:val="007B74AB"/>
    <w:rsid w:val="007C0DA6"/>
    <w:rsid w:val="007C3B3E"/>
    <w:rsid w:val="007C43D7"/>
    <w:rsid w:val="007C6EA4"/>
    <w:rsid w:val="007D084D"/>
    <w:rsid w:val="007D1660"/>
    <w:rsid w:val="007D1DD2"/>
    <w:rsid w:val="007D2AA2"/>
    <w:rsid w:val="007D3047"/>
    <w:rsid w:val="007D32BC"/>
    <w:rsid w:val="007D6D51"/>
    <w:rsid w:val="007D74EF"/>
    <w:rsid w:val="007E1506"/>
    <w:rsid w:val="007E526A"/>
    <w:rsid w:val="007E60A1"/>
    <w:rsid w:val="007E6305"/>
    <w:rsid w:val="007F1A3D"/>
    <w:rsid w:val="007F1BCA"/>
    <w:rsid w:val="007F1C24"/>
    <w:rsid w:val="007F2F95"/>
    <w:rsid w:val="007F431E"/>
    <w:rsid w:val="007F52BD"/>
    <w:rsid w:val="007F57A0"/>
    <w:rsid w:val="007F57B3"/>
    <w:rsid w:val="007F586E"/>
    <w:rsid w:val="007F78DA"/>
    <w:rsid w:val="00800120"/>
    <w:rsid w:val="00800736"/>
    <w:rsid w:val="00801477"/>
    <w:rsid w:val="00803B8B"/>
    <w:rsid w:val="0080531F"/>
    <w:rsid w:val="00805745"/>
    <w:rsid w:val="00807FDA"/>
    <w:rsid w:val="008108C0"/>
    <w:rsid w:val="00810D84"/>
    <w:rsid w:val="00813F53"/>
    <w:rsid w:val="0082041A"/>
    <w:rsid w:val="0082138C"/>
    <w:rsid w:val="008217BC"/>
    <w:rsid w:val="00821D5B"/>
    <w:rsid w:val="00822CC6"/>
    <w:rsid w:val="008234B6"/>
    <w:rsid w:val="00824037"/>
    <w:rsid w:val="0082460F"/>
    <w:rsid w:val="00824865"/>
    <w:rsid w:val="00824992"/>
    <w:rsid w:val="00825526"/>
    <w:rsid w:val="008256D4"/>
    <w:rsid w:val="00825A81"/>
    <w:rsid w:val="00826954"/>
    <w:rsid w:val="008274B7"/>
    <w:rsid w:val="00830AF8"/>
    <w:rsid w:val="0083414F"/>
    <w:rsid w:val="00835DF5"/>
    <w:rsid w:val="00841A8D"/>
    <w:rsid w:val="008433D2"/>
    <w:rsid w:val="00846DBD"/>
    <w:rsid w:val="0084763C"/>
    <w:rsid w:val="00847AF6"/>
    <w:rsid w:val="00850C33"/>
    <w:rsid w:val="00851246"/>
    <w:rsid w:val="00851E7E"/>
    <w:rsid w:val="00853145"/>
    <w:rsid w:val="0085555A"/>
    <w:rsid w:val="008569CD"/>
    <w:rsid w:val="008600ED"/>
    <w:rsid w:val="00861EFD"/>
    <w:rsid w:val="00863D84"/>
    <w:rsid w:val="008644A3"/>
    <w:rsid w:val="00872BAA"/>
    <w:rsid w:val="008739EC"/>
    <w:rsid w:val="0087487D"/>
    <w:rsid w:val="00875970"/>
    <w:rsid w:val="00877DD3"/>
    <w:rsid w:val="00877F8C"/>
    <w:rsid w:val="0088103E"/>
    <w:rsid w:val="00883361"/>
    <w:rsid w:val="00883899"/>
    <w:rsid w:val="00883FA5"/>
    <w:rsid w:val="0088406E"/>
    <w:rsid w:val="0088411B"/>
    <w:rsid w:val="00894C48"/>
    <w:rsid w:val="00894F16"/>
    <w:rsid w:val="00895C60"/>
    <w:rsid w:val="008A418E"/>
    <w:rsid w:val="008A4261"/>
    <w:rsid w:val="008A6859"/>
    <w:rsid w:val="008A7AFC"/>
    <w:rsid w:val="008B221F"/>
    <w:rsid w:val="008B2A74"/>
    <w:rsid w:val="008B4C0E"/>
    <w:rsid w:val="008B4E0B"/>
    <w:rsid w:val="008B6E50"/>
    <w:rsid w:val="008B72C4"/>
    <w:rsid w:val="008B7EBD"/>
    <w:rsid w:val="008B7EFA"/>
    <w:rsid w:val="008C1D51"/>
    <w:rsid w:val="008C44E5"/>
    <w:rsid w:val="008C50E5"/>
    <w:rsid w:val="008C6AD0"/>
    <w:rsid w:val="008D1218"/>
    <w:rsid w:val="008D246A"/>
    <w:rsid w:val="008D3B6B"/>
    <w:rsid w:val="008D417E"/>
    <w:rsid w:val="008D4B93"/>
    <w:rsid w:val="008D516B"/>
    <w:rsid w:val="008D6FE1"/>
    <w:rsid w:val="008E0C20"/>
    <w:rsid w:val="008E1189"/>
    <w:rsid w:val="008E180D"/>
    <w:rsid w:val="008E1FD5"/>
    <w:rsid w:val="008E2048"/>
    <w:rsid w:val="008E23F6"/>
    <w:rsid w:val="008E312F"/>
    <w:rsid w:val="008E5A4F"/>
    <w:rsid w:val="008E5B31"/>
    <w:rsid w:val="008E5CA8"/>
    <w:rsid w:val="008E61F5"/>
    <w:rsid w:val="008E6F92"/>
    <w:rsid w:val="008F07F0"/>
    <w:rsid w:val="008F2064"/>
    <w:rsid w:val="008F2869"/>
    <w:rsid w:val="008F2FE3"/>
    <w:rsid w:val="008F5C6D"/>
    <w:rsid w:val="008F6726"/>
    <w:rsid w:val="008F70F8"/>
    <w:rsid w:val="008F79EC"/>
    <w:rsid w:val="00901263"/>
    <w:rsid w:val="00901C15"/>
    <w:rsid w:val="00901EEA"/>
    <w:rsid w:val="0090485F"/>
    <w:rsid w:val="00905666"/>
    <w:rsid w:val="00906E29"/>
    <w:rsid w:val="00910200"/>
    <w:rsid w:val="009125B0"/>
    <w:rsid w:val="00914133"/>
    <w:rsid w:val="00920CA1"/>
    <w:rsid w:val="00920FF5"/>
    <w:rsid w:val="00922115"/>
    <w:rsid w:val="00922B5B"/>
    <w:rsid w:val="00923B37"/>
    <w:rsid w:val="00924B6A"/>
    <w:rsid w:val="00925B17"/>
    <w:rsid w:val="00927893"/>
    <w:rsid w:val="009309E1"/>
    <w:rsid w:val="0093309C"/>
    <w:rsid w:val="00933B65"/>
    <w:rsid w:val="00935439"/>
    <w:rsid w:val="00940402"/>
    <w:rsid w:val="009431BD"/>
    <w:rsid w:val="0094796E"/>
    <w:rsid w:val="00947D24"/>
    <w:rsid w:val="00951A89"/>
    <w:rsid w:val="00953565"/>
    <w:rsid w:val="009549B9"/>
    <w:rsid w:val="009555E6"/>
    <w:rsid w:val="00956240"/>
    <w:rsid w:val="009576B5"/>
    <w:rsid w:val="00957914"/>
    <w:rsid w:val="00957A85"/>
    <w:rsid w:val="00957D79"/>
    <w:rsid w:val="009608E1"/>
    <w:rsid w:val="00960DCC"/>
    <w:rsid w:val="00962E1F"/>
    <w:rsid w:val="00963D0E"/>
    <w:rsid w:val="00965E32"/>
    <w:rsid w:val="00965F6E"/>
    <w:rsid w:val="00967E87"/>
    <w:rsid w:val="00967EAF"/>
    <w:rsid w:val="0097171D"/>
    <w:rsid w:val="009727D1"/>
    <w:rsid w:val="00973554"/>
    <w:rsid w:val="0097405C"/>
    <w:rsid w:val="009743C4"/>
    <w:rsid w:val="00981531"/>
    <w:rsid w:val="009816CA"/>
    <w:rsid w:val="009841DB"/>
    <w:rsid w:val="00991113"/>
    <w:rsid w:val="00994AB8"/>
    <w:rsid w:val="00995F23"/>
    <w:rsid w:val="00997B81"/>
    <w:rsid w:val="009A29B1"/>
    <w:rsid w:val="009A33E5"/>
    <w:rsid w:val="009A4DB5"/>
    <w:rsid w:val="009B123E"/>
    <w:rsid w:val="009B439A"/>
    <w:rsid w:val="009B6548"/>
    <w:rsid w:val="009B7B3A"/>
    <w:rsid w:val="009C0B65"/>
    <w:rsid w:val="009C232F"/>
    <w:rsid w:val="009C3F21"/>
    <w:rsid w:val="009C40C8"/>
    <w:rsid w:val="009C6106"/>
    <w:rsid w:val="009C675B"/>
    <w:rsid w:val="009C6CCB"/>
    <w:rsid w:val="009C7AD1"/>
    <w:rsid w:val="009C7E6A"/>
    <w:rsid w:val="009D1024"/>
    <w:rsid w:val="009D3B8B"/>
    <w:rsid w:val="009D3E80"/>
    <w:rsid w:val="009E0CD7"/>
    <w:rsid w:val="009E5502"/>
    <w:rsid w:val="009F0396"/>
    <w:rsid w:val="009F0590"/>
    <w:rsid w:val="009F0CFD"/>
    <w:rsid w:val="009F404D"/>
    <w:rsid w:val="009F4723"/>
    <w:rsid w:val="009F6850"/>
    <w:rsid w:val="00A005C3"/>
    <w:rsid w:val="00A01D88"/>
    <w:rsid w:val="00A04C3D"/>
    <w:rsid w:val="00A056B5"/>
    <w:rsid w:val="00A067BC"/>
    <w:rsid w:val="00A06AEB"/>
    <w:rsid w:val="00A08612"/>
    <w:rsid w:val="00A10EB7"/>
    <w:rsid w:val="00A1111A"/>
    <w:rsid w:val="00A12327"/>
    <w:rsid w:val="00A130D3"/>
    <w:rsid w:val="00A13FFD"/>
    <w:rsid w:val="00A14268"/>
    <w:rsid w:val="00A16573"/>
    <w:rsid w:val="00A17D6B"/>
    <w:rsid w:val="00A17F5F"/>
    <w:rsid w:val="00A22A9D"/>
    <w:rsid w:val="00A22C43"/>
    <w:rsid w:val="00A26A58"/>
    <w:rsid w:val="00A275AE"/>
    <w:rsid w:val="00A2785F"/>
    <w:rsid w:val="00A27930"/>
    <w:rsid w:val="00A35794"/>
    <w:rsid w:val="00A35C00"/>
    <w:rsid w:val="00A41F35"/>
    <w:rsid w:val="00A4275B"/>
    <w:rsid w:val="00A43E9D"/>
    <w:rsid w:val="00A44E72"/>
    <w:rsid w:val="00A44F54"/>
    <w:rsid w:val="00A46934"/>
    <w:rsid w:val="00A46E4C"/>
    <w:rsid w:val="00A47B05"/>
    <w:rsid w:val="00A510C8"/>
    <w:rsid w:val="00A53291"/>
    <w:rsid w:val="00A560AA"/>
    <w:rsid w:val="00A5632C"/>
    <w:rsid w:val="00A56D10"/>
    <w:rsid w:val="00A56E92"/>
    <w:rsid w:val="00A6058D"/>
    <w:rsid w:val="00A61A8D"/>
    <w:rsid w:val="00A62D05"/>
    <w:rsid w:val="00A6322D"/>
    <w:rsid w:val="00A649FB"/>
    <w:rsid w:val="00A65668"/>
    <w:rsid w:val="00A66C72"/>
    <w:rsid w:val="00A673E3"/>
    <w:rsid w:val="00A70221"/>
    <w:rsid w:val="00A709C6"/>
    <w:rsid w:val="00A710D4"/>
    <w:rsid w:val="00A733C1"/>
    <w:rsid w:val="00A73664"/>
    <w:rsid w:val="00A73A67"/>
    <w:rsid w:val="00A75D66"/>
    <w:rsid w:val="00A771B9"/>
    <w:rsid w:val="00A829F1"/>
    <w:rsid w:val="00A86490"/>
    <w:rsid w:val="00A87307"/>
    <w:rsid w:val="00A903E9"/>
    <w:rsid w:val="00A90E23"/>
    <w:rsid w:val="00A91632"/>
    <w:rsid w:val="00A93286"/>
    <w:rsid w:val="00A93E1F"/>
    <w:rsid w:val="00A943CF"/>
    <w:rsid w:val="00A95EDE"/>
    <w:rsid w:val="00A96AB9"/>
    <w:rsid w:val="00AA0622"/>
    <w:rsid w:val="00AA0994"/>
    <w:rsid w:val="00AA09CD"/>
    <w:rsid w:val="00AA0F18"/>
    <w:rsid w:val="00AA1D7D"/>
    <w:rsid w:val="00AA240D"/>
    <w:rsid w:val="00AA4F20"/>
    <w:rsid w:val="00AA514D"/>
    <w:rsid w:val="00AA578E"/>
    <w:rsid w:val="00AA6A38"/>
    <w:rsid w:val="00AA6D26"/>
    <w:rsid w:val="00AB2EE9"/>
    <w:rsid w:val="00AB4A01"/>
    <w:rsid w:val="00AB531A"/>
    <w:rsid w:val="00AB6A98"/>
    <w:rsid w:val="00AC11FC"/>
    <w:rsid w:val="00AC21AA"/>
    <w:rsid w:val="00AC2613"/>
    <w:rsid w:val="00AC4E1D"/>
    <w:rsid w:val="00AD0551"/>
    <w:rsid w:val="00AD1A3F"/>
    <w:rsid w:val="00AD3069"/>
    <w:rsid w:val="00AD363D"/>
    <w:rsid w:val="00AD3DD8"/>
    <w:rsid w:val="00AD6EA4"/>
    <w:rsid w:val="00AD783A"/>
    <w:rsid w:val="00AE0B7A"/>
    <w:rsid w:val="00AE10AC"/>
    <w:rsid w:val="00AE2C4D"/>
    <w:rsid w:val="00AE4821"/>
    <w:rsid w:val="00AE4A92"/>
    <w:rsid w:val="00AE6229"/>
    <w:rsid w:val="00AE6EDB"/>
    <w:rsid w:val="00AE74AD"/>
    <w:rsid w:val="00AF13B4"/>
    <w:rsid w:val="00AF15BA"/>
    <w:rsid w:val="00AF188A"/>
    <w:rsid w:val="00AF19F5"/>
    <w:rsid w:val="00AF2145"/>
    <w:rsid w:val="00AF2789"/>
    <w:rsid w:val="00AF3C16"/>
    <w:rsid w:val="00AF438A"/>
    <w:rsid w:val="00AF5060"/>
    <w:rsid w:val="00AF689E"/>
    <w:rsid w:val="00AF71C2"/>
    <w:rsid w:val="00B005CB"/>
    <w:rsid w:val="00B01215"/>
    <w:rsid w:val="00B01A6D"/>
    <w:rsid w:val="00B0340E"/>
    <w:rsid w:val="00B05CCA"/>
    <w:rsid w:val="00B13EA7"/>
    <w:rsid w:val="00B142AE"/>
    <w:rsid w:val="00B16A7A"/>
    <w:rsid w:val="00B17B77"/>
    <w:rsid w:val="00B20321"/>
    <w:rsid w:val="00B217A3"/>
    <w:rsid w:val="00B217F2"/>
    <w:rsid w:val="00B31E4E"/>
    <w:rsid w:val="00B34D94"/>
    <w:rsid w:val="00B356EE"/>
    <w:rsid w:val="00B374AD"/>
    <w:rsid w:val="00B43253"/>
    <w:rsid w:val="00B44C10"/>
    <w:rsid w:val="00B44C18"/>
    <w:rsid w:val="00B44C3E"/>
    <w:rsid w:val="00B44C99"/>
    <w:rsid w:val="00B458B3"/>
    <w:rsid w:val="00B46A3B"/>
    <w:rsid w:val="00B46BE9"/>
    <w:rsid w:val="00B47E3E"/>
    <w:rsid w:val="00B51C26"/>
    <w:rsid w:val="00B52522"/>
    <w:rsid w:val="00B53959"/>
    <w:rsid w:val="00B62451"/>
    <w:rsid w:val="00B63B2F"/>
    <w:rsid w:val="00B6AE27"/>
    <w:rsid w:val="00B712A4"/>
    <w:rsid w:val="00B769BB"/>
    <w:rsid w:val="00B81077"/>
    <w:rsid w:val="00B812C1"/>
    <w:rsid w:val="00B82D77"/>
    <w:rsid w:val="00B830D4"/>
    <w:rsid w:val="00B831F3"/>
    <w:rsid w:val="00B841AB"/>
    <w:rsid w:val="00B852EE"/>
    <w:rsid w:val="00B873BD"/>
    <w:rsid w:val="00B909F0"/>
    <w:rsid w:val="00B920C0"/>
    <w:rsid w:val="00B95D30"/>
    <w:rsid w:val="00B95D85"/>
    <w:rsid w:val="00BA0BA8"/>
    <w:rsid w:val="00BA1347"/>
    <w:rsid w:val="00BA1EB7"/>
    <w:rsid w:val="00BA62B1"/>
    <w:rsid w:val="00BA6BDE"/>
    <w:rsid w:val="00BA7178"/>
    <w:rsid w:val="00BB1564"/>
    <w:rsid w:val="00BB1F3A"/>
    <w:rsid w:val="00BB2398"/>
    <w:rsid w:val="00BB2590"/>
    <w:rsid w:val="00BB29D5"/>
    <w:rsid w:val="00BB373D"/>
    <w:rsid w:val="00BB5863"/>
    <w:rsid w:val="00BB6FE2"/>
    <w:rsid w:val="00BB7730"/>
    <w:rsid w:val="00BB7CE4"/>
    <w:rsid w:val="00BC117E"/>
    <w:rsid w:val="00BC250A"/>
    <w:rsid w:val="00BC319B"/>
    <w:rsid w:val="00BC3B23"/>
    <w:rsid w:val="00BC5E9B"/>
    <w:rsid w:val="00BC765F"/>
    <w:rsid w:val="00BD21F8"/>
    <w:rsid w:val="00BD28D5"/>
    <w:rsid w:val="00BD7828"/>
    <w:rsid w:val="00BE4135"/>
    <w:rsid w:val="00BE4D9B"/>
    <w:rsid w:val="00BE53BC"/>
    <w:rsid w:val="00BE581B"/>
    <w:rsid w:val="00BE5ED9"/>
    <w:rsid w:val="00BE6498"/>
    <w:rsid w:val="00BE6B2E"/>
    <w:rsid w:val="00BE7B36"/>
    <w:rsid w:val="00BF48A4"/>
    <w:rsid w:val="00BF6191"/>
    <w:rsid w:val="00BF682B"/>
    <w:rsid w:val="00BF7718"/>
    <w:rsid w:val="00C00588"/>
    <w:rsid w:val="00C01079"/>
    <w:rsid w:val="00C0164F"/>
    <w:rsid w:val="00C031B5"/>
    <w:rsid w:val="00C03ECA"/>
    <w:rsid w:val="00C040F4"/>
    <w:rsid w:val="00C05479"/>
    <w:rsid w:val="00C05A27"/>
    <w:rsid w:val="00C0677C"/>
    <w:rsid w:val="00C10BC7"/>
    <w:rsid w:val="00C11812"/>
    <w:rsid w:val="00C119EC"/>
    <w:rsid w:val="00C14AE7"/>
    <w:rsid w:val="00C170DE"/>
    <w:rsid w:val="00C20028"/>
    <w:rsid w:val="00C20305"/>
    <w:rsid w:val="00C20893"/>
    <w:rsid w:val="00C21D16"/>
    <w:rsid w:val="00C22DB5"/>
    <w:rsid w:val="00C24645"/>
    <w:rsid w:val="00C303FD"/>
    <w:rsid w:val="00C316DF"/>
    <w:rsid w:val="00C337B8"/>
    <w:rsid w:val="00C35E8E"/>
    <w:rsid w:val="00C4249B"/>
    <w:rsid w:val="00C42FB1"/>
    <w:rsid w:val="00C43CF1"/>
    <w:rsid w:val="00C45B5A"/>
    <w:rsid w:val="00C466DC"/>
    <w:rsid w:val="00C50496"/>
    <w:rsid w:val="00C52446"/>
    <w:rsid w:val="00C540FF"/>
    <w:rsid w:val="00C5585F"/>
    <w:rsid w:val="00C57DD8"/>
    <w:rsid w:val="00C608EE"/>
    <w:rsid w:val="00C61B0D"/>
    <w:rsid w:val="00C63970"/>
    <w:rsid w:val="00C65D95"/>
    <w:rsid w:val="00C661D7"/>
    <w:rsid w:val="00C70C9A"/>
    <w:rsid w:val="00C741D6"/>
    <w:rsid w:val="00C7791B"/>
    <w:rsid w:val="00C77B40"/>
    <w:rsid w:val="00C833A2"/>
    <w:rsid w:val="00C84131"/>
    <w:rsid w:val="00C8509B"/>
    <w:rsid w:val="00C862EF"/>
    <w:rsid w:val="00C86AEC"/>
    <w:rsid w:val="00C92A46"/>
    <w:rsid w:val="00C93EDA"/>
    <w:rsid w:val="00C958CC"/>
    <w:rsid w:val="00C958DF"/>
    <w:rsid w:val="00C966D5"/>
    <w:rsid w:val="00C97B75"/>
    <w:rsid w:val="00CA2085"/>
    <w:rsid w:val="00CA2B3A"/>
    <w:rsid w:val="00CA3483"/>
    <w:rsid w:val="00CA553F"/>
    <w:rsid w:val="00CB1E0F"/>
    <w:rsid w:val="00CB261A"/>
    <w:rsid w:val="00CB5E9D"/>
    <w:rsid w:val="00CC0A41"/>
    <w:rsid w:val="00CC0D0E"/>
    <w:rsid w:val="00CC13DC"/>
    <w:rsid w:val="00CC1B0E"/>
    <w:rsid w:val="00CC21A9"/>
    <w:rsid w:val="00CC22F7"/>
    <w:rsid w:val="00CC48C6"/>
    <w:rsid w:val="00CC5DDD"/>
    <w:rsid w:val="00CD01AB"/>
    <w:rsid w:val="00CD1AFE"/>
    <w:rsid w:val="00CD3737"/>
    <w:rsid w:val="00CD4BB4"/>
    <w:rsid w:val="00CE0101"/>
    <w:rsid w:val="00CE152D"/>
    <w:rsid w:val="00CE2889"/>
    <w:rsid w:val="00CE2FA8"/>
    <w:rsid w:val="00CE3913"/>
    <w:rsid w:val="00CE4CD4"/>
    <w:rsid w:val="00CE5991"/>
    <w:rsid w:val="00CE64C9"/>
    <w:rsid w:val="00CF0C20"/>
    <w:rsid w:val="00CF0DAF"/>
    <w:rsid w:val="00CF2CEC"/>
    <w:rsid w:val="00CF4894"/>
    <w:rsid w:val="00CF6EFE"/>
    <w:rsid w:val="00D0396F"/>
    <w:rsid w:val="00D046AA"/>
    <w:rsid w:val="00D067E4"/>
    <w:rsid w:val="00D077BF"/>
    <w:rsid w:val="00D1069F"/>
    <w:rsid w:val="00D10733"/>
    <w:rsid w:val="00D10AB5"/>
    <w:rsid w:val="00D12106"/>
    <w:rsid w:val="00D133BA"/>
    <w:rsid w:val="00D14C57"/>
    <w:rsid w:val="00D20626"/>
    <w:rsid w:val="00D22772"/>
    <w:rsid w:val="00D23F94"/>
    <w:rsid w:val="00D24ADA"/>
    <w:rsid w:val="00D25884"/>
    <w:rsid w:val="00D278BE"/>
    <w:rsid w:val="00D318BF"/>
    <w:rsid w:val="00D33973"/>
    <w:rsid w:val="00D4029C"/>
    <w:rsid w:val="00D40842"/>
    <w:rsid w:val="00D41455"/>
    <w:rsid w:val="00D4275D"/>
    <w:rsid w:val="00D4534F"/>
    <w:rsid w:val="00D4559A"/>
    <w:rsid w:val="00D45AE1"/>
    <w:rsid w:val="00D50515"/>
    <w:rsid w:val="00D5294A"/>
    <w:rsid w:val="00D52E70"/>
    <w:rsid w:val="00D53268"/>
    <w:rsid w:val="00D5381B"/>
    <w:rsid w:val="00D53EC9"/>
    <w:rsid w:val="00D56CA8"/>
    <w:rsid w:val="00D6116E"/>
    <w:rsid w:val="00D63293"/>
    <w:rsid w:val="00D637E5"/>
    <w:rsid w:val="00D654BF"/>
    <w:rsid w:val="00D65EB0"/>
    <w:rsid w:val="00D674FB"/>
    <w:rsid w:val="00D72041"/>
    <w:rsid w:val="00D727F5"/>
    <w:rsid w:val="00D730DF"/>
    <w:rsid w:val="00D74ECA"/>
    <w:rsid w:val="00D754F2"/>
    <w:rsid w:val="00D75754"/>
    <w:rsid w:val="00D774FD"/>
    <w:rsid w:val="00D77D2A"/>
    <w:rsid w:val="00D80B07"/>
    <w:rsid w:val="00D823F9"/>
    <w:rsid w:val="00D8270A"/>
    <w:rsid w:val="00D8362A"/>
    <w:rsid w:val="00D839C5"/>
    <w:rsid w:val="00D84D66"/>
    <w:rsid w:val="00D870A2"/>
    <w:rsid w:val="00D92EA2"/>
    <w:rsid w:val="00D95AAD"/>
    <w:rsid w:val="00DA1708"/>
    <w:rsid w:val="00DA1D3B"/>
    <w:rsid w:val="00DA3BE1"/>
    <w:rsid w:val="00DA4A17"/>
    <w:rsid w:val="00DA4EBE"/>
    <w:rsid w:val="00DA665D"/>
    <w:rsid w:val="00DA688D"/>
    <w:rsid w:val="00DA7905"/>
    <w:rsid w:val="00DA7E0B"/>
    <w:rsid w:val="00DB06DA"/>
    <w:rsid w:val="00DB18D0"/>
    <w:rsid w:val="00DB3C26"/>
    <w:rsid w:val="00DB3DCD"/>
    <w:rsid w:val="00DB3F24"/>
    <w:rsid w:val="00DB47FE"/>
    <w:rsid w:val="00DB64DB"/>
    <w:rsid w:val="00DB6CAE"/>
    <w:rsid w:val="00DB6E12"/>
    <w:rsid w:val="00DC0E8B"/>
    <w:rsid w:val="00DC261E"/>
    <w:rsid w:val="00DD1E8C"/>
    <w:rsid w:val="00DD240A"/>
    <w:rsid w:val="00DD25FC"/>
    <w:rsid w:val="00DD4205"/>
    <w:rsid w:val="00DD44BA"/>
    <w:rsid w:val="00DD64EF"/>
    <w:rsid w:val="00DD6AA4"/>
    <w:rsid w:val="00DE06EA"/>
    <w:rsid w:val="00DE1EB6"/>
    <w:rsid w:val="00DE38DA"/>
    <w:rsid w:val="00DE71D1"/>
    <w:rsid w:val="00DE7213"/>
    <w:rsid w:val="00DE7CBD"/>
    <w:rsid w:val="00DE7FE7"/>
    <w:rsid w:val="00DF1262"/>
    <w:rsid w:val="00DF23F9"/>
    <w:rsid w:val="00DF7180"/>
    <w:rsid w:val="00E01820"/>
    <w:rsid w:val="00E019AB"/>
    <w:rsid w:val="00E03B46"/>
    <w:rsid w:val="00E03F0C"/>
    <w:rsid w:val="00E10EF9"/>
    <w:rsid w:val="00E147B7"/>
    <w:rsid w:val="00E1557A"/>
    <w:rsid w:val="00E20003"/>
    <w:rsid w:val="00E2130D"/>
    <w:rsid w:val="00E21C2A"/>
    <w:rsid w:val="00E230AB"/>
    <w:rsid w:val="00E234C3"/>
    <w:rsid w:val="00E2484C"/>
    <w:rsid w:val="00E24904"/>
    <w:rsid w:val="00E31E50"/>
    <w:rsid w:val="00E334DA"/>
    <w:rsid w:val="00E34948"/>
    <w:rsid w:val="00E35E54"/>
    <w:rsid w:val="00E403F1"/>
    <w:rsid w:val="00E40475"/>
    <w:rsid w:val="00E4073D"/>
    <w:rsid w:val="00E413C6"/>
    <w:rsid w:val="00E43D3E"/>
    <w:rsid w:val="00E44550"/>
    <w:rsid w:val="00E4458A"/>
    <w:rsid w:val="00E51CA2"/>
    <w:rsid w:val="00E51D07"/>
    <w:rsid w:val="00E52E8B"/>
    <w:rsid w:val="00E540D6"/>
    <w:rsid w:val="00E542C1"/>
    <w:rsid w:val="00E56E8A"/>
    <w:rsid w:val="00E57CDE"/>
    <w:rsid w:val="00E57DF7"/>
    <w:rsid w:val="00E60AF8"/>
    <w:rsid w:val="00E6328C"/>
    <w:rsid w:val="00E66EB2"/>
    <w:rsid w:val="00E67F50"/>
    <w:rsid w:val="00E67FBA"/>
    <w:rsid w:val="00E70FA2"/>
    <w:rsid w:val="00E74CFF"/>
    <w:rsid w:val="00E80AB5"/>
    <w:rsid w:val="00E812A0"/>
    <w:rsid w:val="00E83AA5"/>
    <w:rsid w:val="00E901C9"/>
    <w:rsid w:val="00E924F2"/>
    <w:rsid w:val="00E92A5D"/>
    <w:rsid w:val="00EA2FA5"/>
    <w:rsid w:val="00EA58B7"/>
    <w:rsid w:val="00EA7C8C"/>
    <w:rsid w:val="00EB11FA"/>
    <w:rsid w:val="00EB20D7"/>
    <w:rsid w:val="00EB2485"/>
    <w:rsid w:val="00EB307F"/>
    <w:rsid w:val="00EB4E5B"/>
    <w:rsid w:val="00EC03AC"/>
    <w:rsid w:val="00EC0CDB"/>
    <w:rsid w:val="00EC135A"/>
    <w:rsid w:val="00EC1CA3"/>
    <w:rsid w:val="00EC2464"/>
    <w:rsid w:val="00EC297A"/>
    <w:rsid w:val="00EC4ACB"/>
    <w:rsid w:val="00EC50E5"/>
    <w:rsid w:val="00EC5101"/>
    <w:rsid w:val="00EC5434"/>
    <w:rsid w:val="00EC5E51"/>
    <w:rsid w:val="00EC6436"/>
    <w:rsid w:val="00EC651C"/>
    <w:rsid w:val="00EC700A"/>
    <w:rsid w:val="00ED0B9D"/>
    <w:rsid w:val="00ED18AD"/>
    <w:rsid w:val="00ED3FDF"/>
    <w:rsid w:val="00ED67DC"/>
    <w:rsid w:val="00ED68EA"/>
    <w:rsid w:val="00EE16AC"/>
    <w:rsid w:val="00EE2B11"/>
    <w:rsid w:val="00EE363B"/>
    <w:rsid w:val="00EE48A7"/>
    <w:rsid w:val="00EE6C5D"/>
    <w:rsid w:val="00EF0E9C"/>
    <w:rsid w:val="00EF246E"/>
    <w:rsid w:val="00EF74A5"/>
    <w:rsid w:val="00F02823"/>
    <w:rsid w:val="00F0475A"/>
    <w:rsid w:val="00F07867"/>
    <w:rsid w:val="00F11B83"/>
    <w:rsid w:val="00F128CD"/>
    <w:rsid w:val="00F16D38"/>
    <w:rsid w:val="00F17491"/>
    <w:rsid w:val="00F17BBA"/>
    <w:rsid w:val="00F258A5"/>
    <w:rsid w:val="00F2768A"/>
    <w:rsid w:val="00F3107E"/>
    <w:rsid w:val="00F32626"/>
    <w:rsid w:val="00F34CFA"/>
    <w:rsid w:val="00F35001"/>
    <w:rsid w:val="00F36545"/>
    <w:rsid w:val="00F37AB9"/>
    <w:rsid w:val="00F40B02"/>
    <w:rsid w:val="00F41C87"/>
    <w:rsid w:val="00F42FB6"/>
    <w:rsid w:val="00F44FA5"/>
    <w:rsid w:val="00F458E0"/>
    <w:rsid w:val="00F45F5E"/>
    <w:rsid w:val="00F5086C"/>
    <w:rsid w:val="00F52B01"/>
    <w:rsid w:val="00F53363"/>
    <w:rsid w:val="00F542F2"/>
    <w:rsid w:val="00F60050"/>
    <w:rsid w:val="00F60E8C"/>
    <w:rsid w:val="00F6486E"/>
    <w:rsid w:val="00F65018"/>
    <w:rsid w:val="00F70872"/>
    <w:rsid w:val="00F70B45"/>
    <w:rsid w:val="00F70F83"/>
    <w:rsid w:val="00F7369A"/>
    <w:rsid w:val="00F76127"/>
    <w:rsid w:val="00F77B38"/>
    <w:rsid w:val="00F85F31"/>
    <w:rsid w:val="00F864D0"/>
    <w:rsid w:val="00F86957"/>
    <w:rsid w:val="00F873F9"/>
    <w:rsid w:val="00F87A01"/>
    <w:rsid w:val="00F93ED0"/>
    <w:rsid w:val="00FA29D7"/>
    <w:rsid w:val="00FA3DA1"/>
    <w:rsid w:val="00FA5FBD"/>
    <w:rsid w:val="00FA6556"/>
    <w:rsid w:val="00FA6AEC"/>
    <w:rsid w:val="00FA6E95"/>
    <w:rsid w:val="00FA73FE"/>
    <w:rsid w:val="00FB0241"/>
    <w:rsid w:val="00FB1834"/>
    <w:rsid w:val="00FB5427"/>
    <w:rsid w:val="00FB5D25"/>
    <w:rsid w:val="00FC049F"/>
    <w:rsid w:val="00FC051F"/>
    <w:rsid w:val="00FC0663"/>
    <w:rsid w:val="00FC0A12"/>
    <w:rsid w:val="00FC2600"/>
    <w:rsid w:val="00FC2B6F"/>
    <w:rsid w:val="00FC49F3"/>
    <w:rsid w:val="00FC63E5"/>
    <w:rsid w:val="00FC6A9F"/>
    <w:rsid w:val="00FD2F04"/>
    <w:rsid w:val="00FD588D"/>
    <w:rsid w:val="00FD5B94"/>
    <w:rsid w:val="00FD6933"/>
    <w:rsid w:val="00FD6D3A"/>
    <w:rsid w:val="00FE16E2"/>
    <w:rsid w:val="00FE1BDF"/>
    <w:rsid w:val="00FE2422"/>
    <w:rsid w:val="00FE441A"/>
    <w:rsid w:val="00FE5A55"/>
    <w:rsid w:val="00FF20A1"/>
    <w:rsid w:val="00FF5122"/>
    <w:rsid w:val="00FF5C0E"/>
    <w:rsid w:val="021AE30F"/>
    <w:rsid w:val="02261939"/>
    <w:rsid w:val="02609480"/>
    <w:rsid w:val="02994BBE"/>
    <w:rsid w:val="02A04150"/>
    <w:rsid w:val="02E32BCD"/>
    <w:rsid w:val="03EA9EDC"/>
    <w:rsid w:val="03F1E1E5"/>
    <w:rsid w:val="040BE1D1"/>
    <w:rsid w:val="04194181"/>
    <w:rsid w:val="04249A6F"/>
    <w:rsid w:val="04314A91"/>
    <w:rsid w:val="04F66F3D"/>
    <w:rsid w:val="051554AE"/>
    <w:rsid w:val="052D0748"/>
    <w:rsid w:val="057831FF"/>
    <w:rsid w:val="0599148C"/>
    <w:rsid w:val="05E3F967"/>
    <w:rsid w:val="06693012"/>
    <w:rsid w:val="08BA3A53"/>
    <w:rsid w:val="09117DAE"/>
    <w:rsid w:val="098451C9"/>
    <w:rsid w:val="0995A7C2"/>
    <w:rsid w:val="09A20142"/>
    <w:rsid w:val="0A78DAFC"/>
    <w:rsid w:val="0AC1E383"/>
    <w:rsid w:val="0ADDC9E6"/>
    <w:rsid w:val="0AF7EF96"/>
    <w:rsid w:val="0B8C4DA7"/>
    <w:rsid w:val="0BDE5FB6"/>
    <w:rsid w:val="0BEDB88D"/>
    <w:rsid w:val="0C1A217D"/>
    <w:rsid w:val="0C902C69"/>
    <w:rsid w:val="0C930261"/>
    <w:rsid w:val="0EE35EA5"/>
    <w:rsid w:val="0F0B68D6"/>
    <w:rsid w:val="0F17146C"/>
    <w:rsid w:val="0F479FE5"/>
    <w:rsid w:val="0F6DCA2A"/>
    <w:rsid w:val="0FA45B87"/>
    <w:rsid w:val="10440877"/>
    <w:rsid w:val="105070EF"/>
    <w:rsid w:val="1078BEC1"/>
    <w:rsid w:val="10D74E64"/>
    <w:rsid w:val="11497DF4"/>
    <w:rsid w:val="11823234"/>
    <w:rsid w:val="119BDEA3"/>
    <w:rsid w:val="11BAAB8F"/>
    <w:rsid w:val="12105510"/>
    <w:rsid w:val="126E5641"/>
    <w:rsid w:val="13B35171"/>
    <w:rsid w:val="13F4EE3C"/>
    <w:rsid w:val="1407C1F1"/>
    <w:rsid w:val="1445B76F"/>
    <w:rsid w:val="14783F5B"/>
    <w:rsid w:val="155CA5AB"/>
    <w:rsid w:val="16066A49"/>
    <w:rsid w:val="16330542"/>
    <w:rsid w:val="165829ED"/>
    <w:rsid w:val="1687F128"/>
    <w:rsid w:val="168C292A"/>
    <w:rsid w:val="1708FDF9"/>
    <w:rsid w:val="1788AEFA"/>
    <w:rsid w:val="17CC125B"/>
    <w:rsid w:val="185352C8"/>
    <w:rsid w:val="18816B28"/>
    <w:rsid w:val="196F064E"/>
    <w:rsid w:val="1990AA5E"/>
    <w:rsid w:val="19B74A5A"/>
    <w:rsid w:val="1A04C8E3"/>
    <w:rsid w:val="1B0BD466"/>
    <w:rsid w:val="1B7A490E"/>
    <w:rsid w:val="1BF55BF9"/>
    <w:rsid w:val="1C2F0DD7"/>
    <w:rsid w:val="1D43B8FB"/>
    <w:rsid w:val="1D6E599A"/>
    <w:rsid w:val="1D7790B2"/>
    <w:rsid w:val="1DF2942F"/>
    <w:rsid w:val="1E2E478C"/>
    <w:rsid w:val="1EA628F0"/>
    <w:rsid w:val="1F37A1E8"/>
    <w:rsid w:val="1FE3A876"/>
    <w:rsid w:val="2035E64F"/>
    <w:rsid w:val="205C0F9E"/>
    <w:rsid w:val="20736D7B"/>
    <w:rsid w:val="207D0A41"/>
    <w:rsid w:val="21029743"/>
    <w:rsid w:val="2166E6BF"/>
    <w:rsid w:val="216AF0FD"/>
    <w:rsid w:val="21E5C021"/>
    <w:rsid w:val="21FA1B18"/>
    <w:rsid w:val="223606AD"/>
    <w:rsid w:val="2279C376"/>
    <w:rsid w:val="22DF6760"/>
    <w:rsid w:val="230E9233"/>
    <w:rsid w:val="25BA1B1F"/>
    <w:rsid w:val="25CC8736"/>
    <w:rsid w:val="25DA5294"/>
    <w:rsid w:val="2603B701"/>
    <w:rsid w:val="26C397A0"/>
    <w:rsid w:val="2700B788"/>
    <w:rsid w:val="27517A23"/>
    <w:rsid w:val="277B1B79"/>
    <w:rsid w:val="27FE3E0D"/>
    <w:rsid w:val="284A6789"/>
    <w:rsid w:val="28A03502"/>
    <w:rsid w:val="28A8EE85"/>
    <w:rsid w:val="28BD6513"/>
    <w:rsid w:val="28E4F6CA"/>
    <w:rsid w:val="29594F58"/>
    <w:rsid w:val="2A3E3B45"/>
    <w:rsid w:val="2A565F08"/>
    <w:rsid w:val="2A585845"/>
    <w:rsid w:val="2A655F81"/>
    <w:rsid w:val="2B768287"/>
    <w:rsid w:val="2B7E60D2"/>
    <w:rsid w:val="2BE9C938"/>
    <w:rsid w:val="2CB69B69"/>
    <w:rsid w:val="2CBE820A"/>
    <w:rsid w:val="2E0A0FA8"/>
    <w:rsid w:val="2E3546AF"/>
    <w:rsid w:val="2EAF4C65"/>
    <w:rsid w:val="2EBC0D8C"/>
    <w:rsid w:val="2F62F141"/>
    <w:rsid w:val="2FD84694"/>
    <w:rsid w:val="30184DB8"/>
    <w:rsid w:val="31FE5C43"/>
    <w:rsid w:val="32478AD1"/>
    <w:rsid w:val="3280D319"/>
    <w:rsid w:val="3398080D"/>
    <w:rsid w:val="339A0500"/>
    <w:rsid w:val="342569B5"/>
    <w:rsid w:val="343EAA43"/>
    <w:rsid w:val="346C3D99"/>
    <w:rsid w:val="34EC6A0F"/>
    <w:rsid w:val="3532B532"/>
    <w:rsid w:val="3558D082"/>
    <w:rsid w:val="3559F513"/>
    <w:rsid w:val="357CE294"/>
    <w:rsid w:val="3583C7AF"/>
    <w:rsid w:val="3610C656"/>
    <w:rsid w:val="36688DFB"/>
    <w:rsid w:val="37759AE5"/>
    <w:rsid w:val="377C7441"/>
    <w:rsid w:val="3783D4B0"/>
    <w:rsid w:val="3792589C"/>
    <w:rsid w:val="37E2FE07"/>
    <w:rsid w:val="38039836"/>
    <w:rsid w:val="382FB0A9"/>
    <w:rsid w:val="38DBEEFD"/>
    <w:rsid w:val="396042F7"/>
    <w:rsid w:val="39786D46"/>
    <w:rsid w:val="39E9726D"/>
    <w:rsid w:val="3A22BBA1"/>
    <w:rsid w:val="3A488548"/>
    <w:rsid w:val="3A5BE2B3"/>
    <w:rsid w:val="3AD4F8F5"/>
    <w:rsid w:val="3AEFBAAB"/>
    <w:rsid w:val="3B051EBD"/>
    <w:rsid w:val="3C399D19"/>
    <w:rsid w:val="3C905487"/>
    <w:rsid w:val="3CB2721C"/>
    <w:rsid w:val="3D5999B5"/>
    <w:rsid w:val="3DACB42B"/>
    <w:rsid w:val="3E0AC4F3"/>
    <w:rsid w:val="3E78D2E0"/>
    <w:rsid w:val="3E7ABEA6"/>
    <w:rsid w:val="3EC3DC65"/>
    <w:rsid w:val="3EE705EC"/>
    <w:rsid w:val="3F58DDB4"/>
    <w:rsid w:val="3FE05869"/>
    <w:rsid w:val="402F9F3D"/>
    <w:rsid w:val="40649B02"/>
    <w:rsid w:val="406F6322"/>
    <w:rsid w:val="40D097B3"/>
    <w:rsid w:val="40D9A995"/>
    <w:rsid w:val="40FB5818"/>
    <w:rsid w:val="4154ED8E"/>
    <w:rsid w:val="4215736B"/>
    <w:rsid w:val="4218FDEC"/>
    <w:rsid w:val="4221F9B6"/>
    <w:rsid w:val="422EA5A8"/>
    <w:rsid w:val="42F31C9D"/>
    <w:rsid w:val="42F5EF22"/>
    <w:rsid w:val="43347619"/>
    <w:rsid w:val="44065469"/>
    <w:rsid w:val="4563058E"/>
    <w:rsid w:val="456B7FFD"/>
    <w:rsid w:val="4587F237"/>
    <w:rsid w:val="465D1A43"/>
    <w:rsid w:val="467345ED"/>
    <w:rsid w:val="468EF521"/>
    <w:rsid w:val="46C0BC6A"/>
    <w:rsid w:val="46D473BC"/>
    <w:rsid w:val="47F296BF"/>
    <w:rsid w:val="483D0989"/>
    <w:rsid w:val="486C02BA"/>
    <w:rsid w:val="488F5D11"/>
    <w:rsid w:val="48AB7D5F"/>
    <w:rsid w:val="491E41F0"/>
    <w:rsid w:val="49532D50"/>
    <w:rsid w:val="49C09CE3"/>
    <w:rsid w:val="4A0A4211"/>
    <w:rsid w:val="4CC68B05"/>
    <w:rsid w:val="4CDE5A0E"/>
    <w:rsid w:val="4CEABDA9"/>
    <w:rsid w:val="4D5FCDE5"/>
    <w:rsid w:val="4F44D74C"/>
    <w:rsid w:val="4F72542D"/>
    <w:rsid w:val="4F809C02"/>
    <w:rsid w:val="4FC157E9"/>
    <w:rsid w:val="4FE8E995"/>
    <w:rsid w:val="501486E0"/>
    <w:rsid w:val="503885D0"/>
    <w:rsid w:val="51A0595D"/>
    <w:rsid w:val="51C2AB1D"/>
    <w:rsid w:val="51E0826D"/>
    <w:rsid w:val="5299A282"/>
    <w:rsid w:val="529A7A62"/>
    <w:rsid w:val="53517308"/>
    <w:rsid w:val="5368D868"/>
    <w:rsid w:val="53A7C543"/>
    <w:rsid w:val="54209588"/>
    <w:rsid w:val="562485EF"/>
    <w:rsid w:val="56F13658"/>
    <w:rsid w:val="56F5385B"/>
    <w:rsid w:val="57357390"/>
    <w:rsid w:val="573B5C03"/>
    <w:rsid w:val="579925AE"/>
    <w:rsid w:val="58C1CB40"/>
    <w:rsid w:val="58D6488F"/>
    <w:rsid w:val="5916E5D7"/>
    <w:rsid w:val="594526E1"/>
    <w:rsid w:val="59602CBC"/>
    <w:rsid w:val="59962AB7"/>
    <w:rsid w:val="59C4418D"/>
    <w:rsid w:val="59FEA43C"/>
    <w:rsid w:val="5A0EFD39"/>
    <w:rsid w:val="5AC73597"/>
    <w:rsid w:val="5BB51D29"/>
    <w:rsid w:val="5BF03272"/>
    <w:rsid w:val="5C527566"/>
    <w:rsid w:val="5D15A07D"/>
    <w:rsid w:val="5D268ABE"/>
    <w:rsid w:val="5E43E139"/>
    <w:rsid w:val="5ED60E14"/>
    <w:rsid w:val="5EEA32D0"/>
    <w:rsid w:val="5F6A4A41"/>
    <w:rsid w:val="5F8791E3"/>
    <w:rsid w:val="6002CC7A"/>
    <w:rsid w:val="608E5992"/>
    <w:rsid w:val="6122F13D"/>
    <w:rsid w:val="62511064"/>
    <w:rsid w:val="62D0C119"/>
    <w:rsid w:val="62D95EB6"/>
    <w:rsid w:val="633D2EE4"/>
    <w:rsid w:val="633E0513"/>
    <w:rsid w:val="637FBFBF"/>
    <w:rsid w:val="63DE007F"/>
    <w:rsid w:val="63FF86B9"/>
    <w:rsid w:val="659A5925"/>
    <w:rsid w:val="65FA6F7B"/>
    <w:rsid w:val="65FD9BBA"/>
    <w:rsid w:val="67DD7746"/>
    <w:rsid w:val="67F62024"/>
    <w:rsid w:val="680B09B7"/>
    <w:rsid w:val="692EDCEB"/>
    <w:rsid w:val="6951C25C"/>
    <w:rsid w:val="69FB1BC0"/>
    <w:rsid w:val="6A3AA324"/>
    <w:rsid w:val="6B127726"/>
    <w:rsid w:val="6BDAAA2B"/>
    <w:rsid w:val="6D2F84B6"/>
    <w:rsid w:val="6DBA9526"/>
    <w:rsid w:val="6DBB2590"/>
    <w:rsid w:val="6E1D7393"/>
    <w:rsid w:val="6E5E3CFA"/>
    <w:rsid w:val="6E6FCC21"/>
    <w:rsid w:val="6E834776"/>
    <w:rsid w:val="6E88DB10"/>
    <w:rsid w:val="6E95EF3C"/>
    <w:rsid w:val="6F73184B"/>
    <w:rsid w:val="6F768147"/>
    <w:rsid w:val="6F9095ED"/>
    <w:rsid w:val="6FCF1B17"/>
    <w:rsid w:val="70138458"/>
    <w:rsid w:val="70536B26"/>
    <w:rsid w:val="7070F298"/>
    <w:rsid w:val="714746CB"/>
    <w:rsid w:val="71BC85D7"/>
    <w:rsid w:val="71C59539"/>
    <w:rsid w:val="726A4409"/>
    <w:rsid w:val="726CC60B"/>
    <w:rsid w:val="7276B90F"/>
    <w:rsid w:val="7293AE4B"/>
    <w:rsid w:val="72B39B37"/>
    <w:rsid w:val="72D5FEE9"/>
    <w:rsid w:val="7339D176"/>
    <w:rsid w:val="73BF5CB2"/>
    <w:rsid w:val="73C8232A"/>
    <w:rsid w:val="7411972F"/>
    <w:rsid w:val="7413B66A"/>
    <w:rsid w:val="745AF868"/>
    <w:rsid w:val="7467C288"/>
    <w:rsid w:val="748661F3"/>
    <w:rsid w:val="74E9BA9A"/>
    <w:rsid w:val="754DD4D7"/>
    <w:rsid w:val="75715B5E"/>
    <w:rsid w:val="7628393E"/>
    <w:rsid w:val="7632D31D"/>
    <w:rsid w:val="76673DAA"/>
    <w:rsid w:val="77275A15"/>
    <w:rsid w:val="77375824"/>
    <w:rsid w:val="775383F5"/>
    <w:rsid w:val="77FA21E9"/>
    <w:rsid w:val="782ADAFF"/>
    <w:rsid w:val="788FE6AE"/>
    <w:rsid w:val="78BAF3DF"/>
    <w:rsid w:val="795C5DDF"/>
    <w:rsid w:val="7A528DDD"/>
    <w:rsid w:val="7A938183"/>
    <w:rsid w:val="7A968C22"/>
    <w:rsid w:val="7AA27C5A"/>
    <w:rsid w:val="7B93ACF2"/>
    <w:rsid w:val="7C1632CE"/>
    <w:rsid w:val="7D687CD2"/>
    <w:rsid w:val="7DCAA6EA"/>
    <w:rsid w:val="7DE92D8D"/>
    <w:rsid w:val="7E10D6BA"/>
    <w:rsid w:val="7E48B53A"/>
    <w:rsid w:val="7EF81731"/>
    <w:rsid w:val="7EFCDEA6"/>
    <w:rsid w:val="7F628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02DF6"/>
  <w15:docId w15:val="{6D9419E7-02EC-4AF9-81E2-A840B80703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2034B3"/>
    <w:pPr>
      <w:ind w:left="720"/>
      <w:contextualSpacing/>
    </w:pPr>
  </w:style>
  <w:style w:type="paragraph" w:styleId="FootnoteText">
    <w:name w:val="footnote text"/>
    <w:basedOn w:val="Normal"/>
    <w:link w:val="FootnoteTextChar"/>
    <w:uiPriority w:val="99"/>
    <w:unhideWhenUsed/>
    <w:rsid w:val="00680710"/>
    <w:pPr>
      <w:spacing w:after="0" w:line="240" w:lineRule="auto"/>
    </w:pPr>
    <w:rPr>
      <w:sz w:val="20"/>
      <w:szCs w:val="20"/>
    </w:rPr>
  </w:style>
  <w:style w:type="character" w:styleId="FootnoteTextChar" w:customStyle="1">
    <w:name w:val="Footnote Text Char"/>
    <w:basedOn w:val="DefaultParagraphFont"/>
    <w:link w:val="FootnoteText"/>
    <w:uiPriority w:val="99"/>
    <w:rsid w:val="00680710"/>
    <w:rPr>
      <w:sz w:val="20"/>
      <w:szCs w:val="20"/>
    </w:rPr>
  </w:style>
  <w:style w:type="character" w:styleId="FootnoteReference">
    <w:name w:val="footnote reference"/>
    <w:basedOn w:val="DefaultParagraphFont"/>
    <w:uiPriority w:val="99"/>
    <w:semiHidden/>
    <w:unhideWhenUsed/>
    <w:rsid w:val="00680710"/>
    <w:rPr>
      <w:vertAlign w:val="superscript"/>
    </w:rPr>
  </w:style>
  <w:style w:type="paragraph" w:styleId="Header">
    <w:name w:val="header"/>
    <w:basedOn w:val="Normal"/>
    <w:link w:val="HeaderChar"/>
    <w:uiPriority w:val="99"/>
    <w:unhideWhenUsed/>
    <w:rsid w:val="00543800"/>
    <w:pPr>
      <w:tabs>
        <w:tab w:val="center" w:pos="4680"/>
        <w:tab w:val="right" w:pos="9360"/>
      </w:tabs>
      <w:spacing w:after="0" w:line="240" w:lineRule="auto"/>
    </w:pPr>
  </w:style>
  <w:style w:type="character" w:styleId="HeaderChar" w:customStyle="1">
    <w:name w:val="Header Char"/>
    <w:basedOn w:val="DefaultParagraphFont"/>
    <w:link w:val="Header"/>
    <w:uiPriority w:val="99"/>
    <w:rsid w:val="00543800"/>
  </w:style>
  <w:style w:type="paragraph" w:styleId="Footer">
    <w:name w:val="footer"/>
    <w:basedOn w:val="Normal"/>
    <w:link w:val="FooterChar"/>
    <w:uiPriority w:val="99"/>
    <w:unhideWhenUsed/>
    <w:rsid w:val="00543800"/>
    <w:pPr>
      <w:tabs>
        <w:tab w:val="center" w:pos="4680"/>
        <w:tab w:val="right" w:pos="9360"/>
      </w:tabs>
      <w:spacing w:after="0" w:line="240" w:lineRule="auto"/>
    </w:pPr>
  </w:style>
  <w:style w:type="character" w:styleId="FooterChar" w:customStyle="1">
    <w:name w:val="Footer Char"/>
    <w:basedOn w:val="DefaultParagraphFont"/>
    <w:link w:val="Footer"/>
    <w:uiPriority w:val="99"/>
    <w:rsid w:val="00543800"/>
  </w:style>
  <w:style w:type="table" w:styleId="TableGrid">
    <w:name w:val="Table Grid"/>
    <w:basedOn w:val="TableNormal"/>
    <w:uiPriority w:val="39"/>
    <w:rsid w:val="00872BA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C77B40"/>
    <w:rPr>
      <w:sz w:val="16"/>
      <w:szCs w:val="16"/>
    </w:rPr>
  </w:style>
  <w:style w:type="paragraph" w:styleId="CommentText">
    <w:name w:val="Comment Text"/>
    <w:basedOn w:val="Normal"/>
    <w:link w:val="CommentTextChar"/>
    <w:uiPriority w:val="99"/>
    <w:unhideWhenUsed/>
    <w:rsid w:val="00C77B40"/>
    <w:pPr>
      <w:spacing w:line="240" w:lineRule="auto"/>
    </w:pPr>
    <w:rPr>
      <w:sz w:val="20"/>
      <w:szCs w:val="20"/>
    </w:rPr>
  </w:style>
  <w:style w:type="character" w:styleId="CommentTextChar" w:customStyle="1">
    <w:name w:val="Comment Text Char"/>
    <w:basedOn w:val="DefaultParagraphFont"/>
    <w:link w:val="CommentText"/>
    <w:uiPriority w:val="99"/>
    <w:rsid w:val="00C77B40"/>
    <w:rPr>
      <w:sz w:val="20"/>
      <w:szCs w:val="20"/>
    </w:rPr>
  </w:style>
  <w:style w:type="paragraph" w:styleId="CommentSubject">
    <w:name w:val="Comment Subject"/>
    <w:basedOn w:val="CommentText"/>
    <w:next w:val="CommentText"/>
    <w:link w:val="CommentSubjectChar"/>
    <w:uiPriority w:val="99"/>
    <w:semiHidden/>
    <w:unhideWhenUsed/>
    <w:rsid w:val="00C77B40"/>
    <w:rPr>
      <w:b/>
      <w:bCs/>
    </w:rPr>
  </w:style>
  <w:style w:type="character" w:styleId="CommentSubjectChar" w:customStyle="1">
    <w:name w:val="Comment Subject Char"/>
    <w:basedOn w:val="CommentTextChar"/>
    <w:link w:val="CommentSubject"/>
    <w:uiPriority w:val="99"/>
    <w:semiHidden/>
    <w:rsid w:val="00C77B40"/>
    <w:rPr>
      <w:b/>
      <w:bCs/>
      <w:sz w:val="20"/>
      <w:szCs w:val="20"/>
    </w:rPr>
  </w:style>
  <w:style w:type="paragraph" w:styleId="EndnoteText">
    <w:name w:val="endnote text"/>
    <w:basedOn w:val="Normal"/>
    <w:link w:val="EndnoteTextChar"/>
    <w:uiPriority w:val="99"/>
    <w:semiHidden/>
    <w:unhideWhenUsed/>
    <w:rsid w:val="00F873F9"/>
    <w:pPr>
      <w:spacing w:after="0" w:line="240" w:lineRule="auto"/>
    </w:pPr>
    <w:rPr>
      <w:sz w:val="20"/>
      <w:szCs w:val="20"/>
    </w:rPr>
  </w:style>
  <w:style w:type="character" w:styleId="EndnoteTextChar" w:customStyle="1">
    <w:name w:val="Endnote Text Char"/>
    <w:basedOn w:val="DefaultParagraphFont"/>
    <w:link w:val="EndnoteText"/>
    <w:uiPriority w:val="99"/>
    <w:semiHidden/>
    <w:rsid w:val="00F873F9"/>
    <w:rPr>
      <w:sz w:val="20"/>
      <w:szCs w:val="20"/>
    </w:rPr>
  </w:style>
  <w:style w:type="character" w:styleId="EndnoteReference">
    <w:name w:val="endnote reference"/>
    <w:basedOn w:val="DefaultParagraphFont"/>
    <w:uiPriority w:val="99"/>
    <w:semiHidden/>
    <w:unhideWhenUsed/>
    <w:rsid w:val="00F873F9"/>
    <w:rPr>
      <w:vertAlign w:val="superscript"/>
    </w:rPr>
  </w:style>
  <w:style w:type="paragraph" w:styleId="HTMLPreformatted">
    <w:name w:val="HTML Preformatted"/>
    <w:basedOn w:val="Normal"/>
    <w:link w:val="HTMLPreformattedChar"/>
    <w:uiPriority w:val="99"/>
    <w:unhideWhenUsed/>
    <w:rsid w:val="00510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kern w:val="0"/>
      <w:sz w:val="20"/>
      <w:szCs w:val="20"/>
    </w:rPr>
  </w:style>
  <w:style w:type="character" w:styleId="HTMLPreformattedChar" w:customStyle="1">
    <w:name w:val="HTML Preformatted Char"/>
    <w:basedOn w:val="DefaultParagraphFont"/>
    <w:link w:val="HTMLPreformatted"/>
    <w:uiPriority w:val="99"/>
    <w:rsid w:val="0051023A"/>
    <w:rPr>
      <w:rFonts w:ascii="Courier New" w:hAnsi="Courier New" w:eastAsia="Times New Roman" w:cs="Courier New"/>
      <w:kern w:val="0"/>
      <w:sz w:val="20"/>
      <w:szCs w:val="20"/>
    </w:rPr>
  </w:style>
  <w:style w:type="character" w:styleId="Hyperlink">
    <w:name w:val="Hyperlink"/>
    <w:basedOn w:val="DefaultParagraphFont"/>
    <w:uiPriority w:val="99"/>
    <w:unhideWhenUsed/>
    <w:rsid w:val="00F45F5E"/>
    <w:rPr>
      <w:color w:val="0563C1" w:themeColor="hyperlink"/>
      <w:u w:val="single"/>
    </w:rPr>
  </w:style>
  <w:style w:type="character" w:styleId="UnresolvedMention">
    <w:name w:val="Unresolved Mention"/>
    <w:basedOn w:val="DefaultParagraphFont"/>
    <w:uiPriority w:val="99"/>
    <w:semiHidden/>
    <w:unhideWhenUsed/>
    <w:rsid w:val="00F45F5E"/>
    <w:rPr>
      <w:color w:val="605E5C"/>
      <w:shd w:val="clear" w:color="auto" w:fill="E1DFDD"/>
    </w:rPr>
  </w:style>
  <w:style w:type="character" w:styleId="FollowedHyperlink">
    <w:name w:val="FollowedHyperlink"/>
    <w:basedOn w:val="DefaultParagraphFont"/>
    <w:uiPriority w:val="99"/>
    <w:semiHidden/>
    <w:unhideWhenUsed/>
    <w:rsid w:val="00F45F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944945">
      <w:bodyDiv w:val="1"/>
      <w:marLeft w:val="0"/>
      <w:marRight w:val="0"/>
      <w:marTop w:val="0"/>
      <w:marBottom w:val="0"/>
      <w:divBdr>
        <w:top w:val="none" w:sz="0" w:space="0" w:color="auto"/>
        <w:left w:val="none" w:sz="0" w:space="0" w:color="auto"/>
        <w:bottom w:val="none" w:sz="0" w:space="0" w:color="auto"/>
        <w:right w:val="none" w:sz="0" w:space="0" w:color="auto"/>
      </w:divBdr>
    </w:div>
    <w:div w:id="196873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yperlink" Target="https://www.irs.gov/irm/part9/irm_09-007-007" TargetMode="External"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settings" Target="settings.xml" Id="rId4" /><Relationship Type="http://schemas.openxmlformats.org/officeDocument/2006/relationships/theme" Target="theme/theme1.xml" Id="rId14" /><Relationship Type="http://schemas.microsoft.com/office/2016/09/relationships/commentsIds" Target="commentsIds.xml" Id="Recaed026c7794bb1" /><Relationship Type="http://schemas.microsoft.com/office/2011/relationships/commentsExtended" Target="commentsExtended.xml" Id="Rc09d4621fa324695" /><Relationship Type="http://schemas.microsoft.com/office/2011/relationships/people" Target="people.xml" Id="R790fa6389d944b97" /><Relationship Type="http://schemas.openxmlformats.org/officeDocument/2006/relationships/hyperlink" Target="https://www.irs.gov/irm/part9/irm_09-007-002#idm139661306649792" TargetMode="External" Id="R542f566303aa456c" /><Relationship Type="http://schemas.openxmlformats.org/officeDocument/2006/relationships/hyperlink" Target="https://www.irs.gov/irm/part9/irm_09-007-002#idm139661318249840" TargetMode="External" Id="R7943fb1569e34c96" /><Relationship Type="http://schemas.openxmlformats.org/officeDocument/2006/relationships/hyperlink" Target="https://www.irs.gov/irm/part9/irm_09-007-011" TargetMode="External" Id="R9dfec676ad404516" /></Relationships>
</file>

<file path=word/_rels/footnotes.xml.rels>&#65279;<?xml version="1.0" encoding="utf-8"?><Relationships xmlns="http://schemas.openxmlformats.org/package/2006/relationships"><Relationship Type="http://schemas.openxmlformats.org/officeDocument/2006/relationships/hyperlink" Target="https://www.irs.gov/irm/part9/irm_09-007-004" TargetMode="External" Id="R7bbc598057a9409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FC989A607DEA408354CAE799EC5D93" ma:contentTypeVersion="15" ma:contentTypeDescription="Create a new document." ma:contentTypeScope="" ma:versionID="1931b312c7685d7a04ad72e3c74cf2b2">
  <xsd:schema xmlns:xsd="http://www.w3.org/2001/XMLSchema" xmlns:xs="http://www.w3.org/2001/XMLSchema" xmlns:p="http://schemas.microsoft.com/office/2006/metadata/properties" xmlns:ns2="d07d5b74-bfe9-4af0-9191-56e6ede6472f" xmlns:ns3="42c2859e-298d-4472-984f-89fa426f4515" targetNamespace="http://schemas.microsoft.com/office/2006/metadata/properties" ma:root="true" ma:fieldsID="ad8235ac14f9ceea16c109d1d9e1e82d" ns2:_="" ns3:_="">
    <xsd:import namespace="d07d5b74-bfe9-4af0-9191-56e6ede6472f"/>
    <xsd:import namespace="42c2859e-298d-4472-984f-89fa426f45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SearchProperties" minOccurs="0"/>
                <xsd:element ref="ns2:Check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7d5b74-bfe9-4af0-9191-56e6ede64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020f822-f1ea-41ca-9ede-3a7a71637ee6"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Checked_x003f_" ma:index="22" nillable="true" ma:displayName="Checked?" ma:format="Dropdown" ma:internalName="Checked_x003f_">
      <xsd:simpleType>
        <xsd:union memberTypes="dms:Text">
          <xsd:simpleType>
            <xsd:restriction base="dms:Choice">
              <xsd:enumeration value="Yes"/>
              <xsd:enumeration value="No"/>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2c2859e-298d-4472-984f-89fa426f451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f0c7db5-b2f1-4ad2-b204-3c3d4178276d}" ma:internalName="TaxCatchAll" ma:showField="CatchAllData" ma:web="42c2859e-298d-4472-984f-89fa426f45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2c2859e-298d-4472-984f-89fa426f4515" xsi:nil="true"/>
    <lcf76f155ced4ddcb4097134ff3c332f xmlns="d07d5b74-bfe9-4af0-9191-56e6ede6472f">
      <Terms xmlns="http://schemas.microsoft.com/office/infopath/2007/PartnerControls"/>
    </lcf76f155ced4ddcb4097134ff3c332f>
    <Checked_x003f_ xmlns="d07d5b74-bfe9-4af0-9191-56e6ede6472f" xsi:nil="true"/>
  </documentManagement>
</p:properties>
</file>

<file path=customXml/itemProps1.xml><?xml version="1.0" encoding="utf-8"?>
<ds:datastoreItem xmlns:ds="http://schemas.openxmlformats.org/officeDocument/2006/customXml" ds:itemID="{7AF0EAF5-E7E5-4FF6-A85E-30888E246215}">
  <ds:schemaRefs>
    <ds:schemaRef ds:uri="http://schemas.openxmlformats.org/officeDocument/2006/bibliography"/>
  </ds:schemaRefs>
</ds:datastoreItem>
</file>

<file path=customXml/itemProps2.xml><?xml version="1.0" encoding="utf-8"?>
<ds:datastoreItem xmlns:ds="http://schemas.openxmlformats.org/officeDocument/2006/customXml" ds:itemID="{3A289A8A-D069-48E9-9B3B-9A45F841D6C0}"/>
</file>

<file path=customXml/itemProps3.xml><?xml version="1.0" encoding="utf-8"?>
<ds:datastoreItem xmlns:ds="http://schemas.openxmlformats.org/officeDocument/2006/customXml" ds:itemID="{54D971A4-051E-447B-822D-8CA52C7485CD}"/>
</file>

<file path=customXml/itemProps4.xml><?xml version="1.0" encoding="utf-8"?>
<ds:datastoreItem xmlns:ds="http://schemas.openxmlformats.org/officeDocument/2006/customXml" ds:itemID="{C0930725-E5C8-41AA-93CE-2D9CBA7D04C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Jason</dc:creator>
  <keywords/>
  <dc:description/>
  <lastModifiedBy>Jason Tiezzi</lastModifiedBy>
  <revision>729</revision>
  <dcterms:created xsi:type="dcterms:W3CDTF">2026-01-28T13:09:00.0000000Z</dcterms:created>
  <dcterms:modified xsi:type="dcterms:W3CDTF">2026-03-04T18:22:17.0438691Z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0x010100BBFC989A607DEA408354CAE799EC5D93</vt:lpwstr>
  </property>
  <property fmtid="{D5CDD505-2E9C-101B-9397-08002B2CF9AE}" pid="3" name="MediaServiceImageTags">
    <vt:lpwstr/>
  </property>
</Properties>
</file>